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DFC7B6">
      <w:pPr>
        <w:spacing w:line="360" w:lineRule="exact"/>
        <w:rPr>
          <w:rFonts w:ascii="方正小标宋简体" w:hAnsi="方正小标宋简体" w:eastAsia="黑体" w:cs="方正小标宋简体"/>
          <w:kern w:val="0"/>
          <w:sz w:val="32"/>
          <w:szCs w:val="32"/>
          <w:lang w:bidi="ar"/>
        </w:rPr>
      </w:pPr>
      <w:r>
        <w:rPr>
          <w:rFonts w:hint="eastAsia" w:ascii="黑体" w:hAnsi="宋体" w:eastAsia="黑体" w:cs="黑体"/>
          <w:kern w:val="0"/>
          <w:sz w:val="32"/>
          <w:szCs w:val="32"/>
          <w:lang w:bidi="ar"/>
        </w:rPr>
        <w:t>附件1-1</w:t>
      </w:r>
    </w:p>
    <w:p w14:paraId="1E06D901">
      <w:pPr>
        <w:spacing w:after="156" w:afterLines="50" w:line="600" w:lineRule="exact"/>
        <w:jc w:val="center"/>
        <w:rPr>
          <w:rFonts w:ascii="仿宋_GB2312" w:hAnsi="仿宋_GB2312" w:eastAsia="仿宋_GB2312" w:cs="仿宋_GB2312"/>
          <w:sz w:val="28"/>
          <w:szCs w:val="28"/>
        </w:rPr>
      </w:pPr>
      <w:r>
        <w:rPr>
          <w:rFonts w:hint="eastAsia" w:ascii="方正小标宋简体" w:hAnsi="方正小标宋简体" w:eastAsia="方正小标宋简体" w:cs="方正小标宋简体"/>
          <w:kern w:val="0"/>
          <w:sz w:val="44"/>
          <w:szCs w:val="44"/>
          <w:lang w:bidi="ar"/>
        </w:rPr>
        <w:t>常德市</w:t>
      </w:r>
      <w:r>
        <w:rPr>
          <w:rFonts w:hint="eastAsia" w:ascii="方正小标宋简体" w:hAnsi="方正小标宋简体" w:eastAsia="方正小标宋简体" w:cs="方正小标宋简体"/>
          <w:kern w:val="0"/>
          <w:sz w:val="44"/>
          <w:szCs w:val="44"/>
          <w:lang w:val="en-US" w:eastAsia="zh-CN" w:bidi="ar"/>
        </w:rPr>
        <w:t>心血管系统类</w:t>
      </w:r>
      <w:r>
        <w:rPr>
          <w:rFonts w:hint="eastAsia" w:ascii="方正小标宋简体" w:hAnsi="方正小标宋简体" w:eastAsia="方正小标宋简体" w:cs="方正小标宋简体"/>
          <w:kern w:val="0"/>
          <w:sz w:val="44"/>
          <w:szCs w:val="44"/>
          <w:lang w:bidi="ar"/>
        </w:rPr>
        <w:t>医疗服务项目价格表</w:t>
      </w:r>
    </w:p>
    <w:tbl>
      <w:tblPr>
        <w:tblStyle w:val="3"/>
        <w:tblW w:w="15432" w:type="dxa"/>
        <w:jc w:val="center"/>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
      <w:tblGrid>
        <w:gridCol w:w="439"/>
        <w:gridCol w:w="1635"/>
        <w:gridCol w:w="1458"/>
        <w:gridCol w:w="2103"/>
        <w:gridCol w:w="1985"/>
        <w:gridCol w:w="737"/>
        <w:gridCol w:w="697"/>
        <w:gridCol w:w="579"/>
        <w:gridCol w:w="1580"/>
        <w:gridCol w:w="721"/>
        <w:gridCol w:w="767"/>
        <w:gridCol w:w="767"/>
        <w:gridCol w:w="721"/>
        <w:gridCol w:w="616"/>
        <w:gridCol w:w="627"/>
      </w:tblGrid>
      <w:tr w14:paraId="6DD8749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87" w:hRule="atLeast"/>
          <w:tblHeader/>
          <w:jc w:val="center"/>
        </w:trPr>
        <w:tc>
          <w:tcPr>
            <w:tcW w:w="43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C4DF0B">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序号</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5DFFD9">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项目</w:t>
            </w:r>
            <w:r>
              <w:rPr>
                <w:rFonts w:hint="eastAsia" w:ascii="宋体" w:hAnsi="宋体" w:cs="宋体"/>
                <w:b/>
                <w:bCs/>
                <w:kern w:val="0"/>
                <w:sz w:val="20"/>
                <w:szCs w:val="20"/>
                <w:lang w:val="en-US" w:eastAsia="zh-CN"/>
              </w:rPr>
              <w:t>代</w:t>
            </w:r>
            <w:r>
              <w:rPr>
                <w:rFonts w:hint="eastAsia" w:ascii="宋体" w:hAnsi="宋体" w:cs="宋体"/>
                <w:b/>
                <w:bCs/>
                <w:kern w:val="0"/>
                <w:sz w:val="20"/>
                <w:szCs w:val="20"/>
              </w:rPr>
              <w:t>码</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F53F71">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项目名称</w:t>
            </w:r>
          </w:p>
        </w:tc>
        <w:tc>
          <w:tcPr>
            <w:tcW w:w="210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610349">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服务产出</w:t>
            </w:r>
          </w:p>
        </w:tc>
        <w:tc>
          <w:tcPr>
            <w:tcW w:w="19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4F29F5">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价格构成</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6F50C2">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加收项</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E63871">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扩展项</w:t>
            </w:r>
          </w:p>
        </w:tc>
        <w:tc>
          <w:tcPr>
            <w:tcW w:w="57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98FBCF">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计价单位</w:t>
            </w: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1CB63C">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18DE32EF">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说明</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FE4920B">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市一类价格（元）</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3781CB4">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市二类价格（元）</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A5C1E74">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市三类价格（元）</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1B0B24D">
            <w:pPr>
              <w:widowControl/>
              <w:spacing w:line="240" w:lineRule="exact"/>
              <w:jc w:val="center"/>
              <w:textAlignment w:val="center"/>
              <w:rPr>
                <w:rStyle w:val="5"/>
                <w:rFonts w:ascii="宋体" w:hAnsi="宋体"/>
                <w:color w:val="auto"/>
                <w:sz w:val="20"/>
                <w:szCs w:val="20"/>
              </w:rPr>
            </w:pPr>
            <w:r>
              <w:rPr>
                <w:rFonts w:hint="eastAsia" w:ascii="宋体" w:hAnsi="宋体" w:cs="宋体"/>
                <w:b/>
                <w:bCs/>
                <w:kern w:val="0"/>
                <w:sz w:val="20"/>
                <w:szCs w:val="20"/>
              </w:rPr>
              <w:t>市基层价格（元）</w:t>
            </w:r>
          </w:p>
        </w:tc>
        <w:tc>
          <w:tcPr>
            <w:tcW w:w="61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E14A8D0">
            <w:pPr>
              <w:widowControl/>
              <w:jc w:val="center"/>
              <w:textAlignment w:val="center"/>
              <w:rPr>
                <w:rFonts w:hint="eastAsia" w:ascii="宋体" w:hAnsi="宋体" w:cs="宋体"/>
                <w:b/>
                <w:bCs/>
                <w:kern w:val="0"/>
                <w:sz w:val="20"/>
                <w:szCs w:val="20"/>
              </w:rPr>
            </w:pPr>
            <w:r>
              <w:rPr>
                <w:rFonts w:hint="eastAsia" w:ascii="宋体" w:hAnsi="宋体" w:cs="宋体"/>
                <w:b/>
                <w:bCs/>
                <w:kern w:val="0"/>
                <w:sz w:val="20"/>
                <w:szCs w:val="20"/>
                <w:lang w:bidi="ar"/>
              </w:rPr>
              <w:t>支付分类</w:t>
            </w:r>
          </w:p>
        </w:tc>
        <w:tc>
          <w:tcPr>
            <w:tcW w:w="62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C47FDF2">
            <w:pPr>
              <w:widowControl/>
              <w:jc w:val="center"/>
              <w:textAlignment w:val="center"/>
              <w:rPr>
                <w:rFonts w:hint="eastAsia" w:ascii="宋体" w:hAnsi="宋体" w:cs="宋体"/>
                <w:b/>
                <w:bCs/>
                <w:kern w:val="0"/>
                <w:sz w:val="20"/>
                <w:szCs w:val="20"/>
              </w:rPr>
            </w:pPr>
            <w:r>
              <w:rPr>
                <w:rFonts w:hint="eastAsia" w:ascii="宋体" w:hAnsi="宋体" w:cs="宋体"/>
                <w:b/>
                <w:bCs/>
                <w:kern w:val="0"/>
                <w:sz w:val="20"/>
                <w:szCs w:val="20"/>
                <w:lang w:bidi="ar"/>
              </w:rPr>
              <w:t>自付比例</w:t>
            </w:r>
          </w:p>
        </w:tc>
      </w:tr>
      <w:tr w14:paraId="25C00FC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40"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813D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9CB0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012408000020000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7C7A7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心电监测费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17A3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实时监测患者心率、心律、心电波形等，必要时监测呼吸频率、呼吸波形、血压、血氧饱和度等参数。</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59A5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所定价格涵盖皮肤清洁、安放电极、连接设备、设定参数、实时监测等步骤所需的人力资源、设备运转成本与基本物质资源消耗。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55388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kern w:val="0"/>
                <w:sz w:val="20"/>
                <w:szCs w:val="20"/>
                <w:lang w:bidi="ar"/>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20A38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041B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小时</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A565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心电监测电话传输每日最高收费不超过30元。</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CB87E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7</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B918B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5</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68721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4.3</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08238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3</w:t>
            </w:r>
          </w:p>
        </w:tc>
        <w:tc>
          <w:tcPr>
            <w:tcW w:w="61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45B9817">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54785C2C">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w:t>
            </w:r>
          </w:p>
        </w:tc>
      </w:tr>
      <w:tr w14:paraId="44E71FF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7CEFA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C817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012408000020100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7A562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心电监测费-遥测心电监测（扩展）</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151A4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4242A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ACEC6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FEEF5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01遥测心电监测</w:t>
            </w: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DAB4C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5FF63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2A75B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7</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F83CE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083B8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4.3</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4D2CD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w:t>
            </w:r>
          </w:p>
        </w:tc>
        <w:tc>
          <w:tcPr>
            <w:tcW w:w="616" w:type="dxa"/>
            <w:vMerge w:val="continue"/>
            <w:tcBorders>
              <w:left w:val="single" w:color="auto" w:sz="4" w:space="0"/>
              <w:bottom w:val="single" w:color="auto" w:sz="4" w:space="0"/>
              <w:right w:val="single" w:color="000000" w:sz="4" w:space="0"/>
            </w:tcBorders>
            <w:noWrap w:val="0"/>
            <w:tcMar>
              <w:left w:w="57" w:type="dxa"/>
              <w:right w:w="57" w:type="dxa"/>
            </w:tcMar>
            <w:vAlign w:val="center"/>
          </w:tcPr>
          <w:p w14:paraId="5128D38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p>
        </w:tc>
        <w:tc>
          <w:tcPr>
            <w:tcW w:w="627" w:type="dxa"/>
            <w:vMerge w:val="continue"/>
            <w:tcBorders>
              <w:left w:val="single" w:color="auto" w:sz="4" w:space="0"/>
              <w:bottom w:val="single" w:color="auto" w:sz="4" w:space="0"/>
              <w:right w:val="single" w:color="000000" w:sz="4" w:space="0"/>
            </w:tcBorders>
            <w:noWrap w:val="0"/>
            <w:tcMar>
              <w:left w:w="57" w:type="dxa"/>
              <w:right w:w="57" w:type="dxa"/>
            </w:tcMar>
            <w:vAlign w:val="center"/>
          </w:tcPr>
          <w:p w14:paraId="053175C1">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b/>
                <w:bCs/>
                <w:kern w:val="0"/>
                <w:sz w:val="20"/>
                <w:szCs w:val="20"/>
              </w:rPr>
            </w:pPr>
          </w:p>
        </w:tc>
      </w:tr>
      <w:tr w14:paraId="5109759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96"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2B5A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4379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012408000030000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1362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常规心电图检查费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EF98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通过心电图机体表采集十二导联及以下心电数据。</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FBED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所定价格涵盖皮肤清洁、安放电极、连接设备、采集信号、数据分析、出具报告等步骤所需的人力资源、设备运转成本与基本物质资源消耗。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30EE8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F30F9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05CC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E761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食管内心电图加收100%。</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D9A1B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752E7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3FC90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9A7E8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w:t>
            </w:r>
          </w:p>
        </w:tc>
        <w:tc>
          <w:tcPr>
            <w:tcW w:w="616" w:type="dxa"/>
            <w:vMerge w:val="restart"/>
            <w:tcBorders>
              <w:top w:val="single" w:color="auto" w:sz="4" w:space="0"/>
              <w:left w:val="single" w:color="auto" w:sz="4" w:space="0"/>
              <w:right w:val="single" w:color="000000" w:sz="4" w:space="0"/>
            </w:tcBorders>
            <w:noWrap w:val="0"/>
            <w:tcMar>
              <w:left w:w="57" w:type="dxa"/>
              <w:right w:w="57" w:type="dxa"/>
            </w:tcMar>
            <w:vAlign w:val="center"/>
          </w:tcPr>
          <w:p w14:paraId="7D447958">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vMerge w:val="restart"/>
            <w:tcBorders>
              <w:top w:val="single" w:color="auto" w:sz="4" w:space="0"/>
              <w:left w:val="single" w:color="auto" w:sz="4" w:space="0"/>
              <w:right w:val="single" w:color="000000" w:sz="4" w:space="0"/>
            </w:tcBorders>
            <w:noWrap w:val="0"/>
            <w:tcMar>
              <w:left w:w="57" w:type="dxa"/>
              <w:right w:w="57" w:type="dxa"/>
            </w:tcMar>
            <w:vAlign w:val="center"/>
          </w:tcPr>
          <w:p w14:paraId="5623632B">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322AC8A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14"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17F5B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F2F0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012408000030001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288F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常规心电图检查费十二导联以上（加收）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DEA07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A44C8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4057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01十二导联以上</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E1E13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47C5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AD3C0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30050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8BFA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A2DAC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5</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095BC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w:t>
            </w:r>
          </w:p>
        </w:tc>
        <w:tc>
          <w:tcPr>
            <w:tcW w:w="616" w:type="dxa"/>
            <w:vMerge w:val="continue"/>
            <w:tcBorders>
              <w:left w:val="single" w:color="auto" w:sz="4" w:space="0"/>
              <w:right w:val="single" w:color="000000" w:sz="4" w:space="0"/>
            </w:tcBorders>
            <w:noWrap w:val="0"/>
            <w:tcMar>
              <w:left w:w="57" w:type="dxa"/>
              <w:right w:w="57" w:type="dxa"/>
            </w:tcMar>
            <w:vAlign w:val="center"/>
          </w:tcPr>
          <w:p w14:paraId="26F7D2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p>
        </w:tc>
        <w:tc>
          <w:tcPr>
            <w:tcW w:w="627" w:type="dxa"/>
            <w:vMerge w:val="continue"/>
            <w:tcBorders>
              <w:left w:val="single" w:color="auto" w:sz="4" w:space="0"/>
              <w:right w:val="single" w:color="000000" w:sz="4" w:space="0"/>
            </w:tcBorders>
            <w:noWrap w:val="0"/>
            <w:tcMar>
              <w:left w:w="57" w:type="dxa"/>
              <w:right w:w="57" w:type="dxa"/>
            </w:tcMar>
            <w:vAlign w:val="center"/>
          </w:tcPr>
          <w:p w14:paraId="301B43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p>
        </w:tc>
      </w:tr>
      <w:tr w14:paraId="782858A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14"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51A0E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2EFD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012408000030011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95F3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常规心电图检查费-心脏晚电位检查（加收）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056685">
            <w:pPr>
              <w:keepNext w:val="0"/>
              <w:keepLines w:val="0"/>
              <w:pageBreakBefore w:val="0"/>
              <w:widowControl/>
              <w:kinsoku/>
              <w:wordWrap/>
              <w:overflowPunct/>
              <w:topLinePunct w:val="0"/>
              <w:autoSpaceDE/>
              <w:autoSpaceDN/>
              <w:bidi w:val="0"/>
              <w:adjustRightInd/>
              <w:snapToGrid/>
              <w:spacing w:line="240" w:lineRule="exact"/>
              <w:jc w:val="center"/>
              <w:rPr>
                <w:rStyle w:val="7"/>
                <w:rFonts w:hint="eastAsia" w:ascii="宋体" w:hAnsi="宋体" w:eastAsia="宋体" w:cs="宋体"/>
                <w:color w:val="auto"/>
                <w:spacing w:val="-11"/>
                <w:sz w:val="20"/>
                <w:szCs w:val="20"/>
                <w:lang w:val="en-US" w:eastAsia="zh-CN" w:bidi="ar"/>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529E6D">
            <w:pPr>
              <w:keepNext w:val="0"/>
              <w:keepLines w:val="0"/>
              <w:pageBreakBefore w:val="0"/>
              <w:widowControl/>
              <w:kinsoku/>
              <w:wordWrap/>
              <w:overflowPunct/>
              <w:topLinePunct w:val="0"/>
              <w:autoSpaceDE/>
              <w:autoSpaceDN/>
              <w:bidi w:val="0"/>
              <w:adjustRightInd/>
              <w:snapToGrid/>
              <w:spacing w:line="240" w:lineRule="exact"/>
              <w:jc w:val="center"/>
              <w:rPr>
                <w:rStyle w:val="6"/>
                <w:rFonts w:hint="eastAsia" w:ascii="宋体" w:hAnsi="宋体" w:eastAsia="宋体" w:cs="宋体"/>
                <w:color w:val="auto"/>
                <w:sz w:val="20"/>
                <w:szCs w:val="20"/>
                <w:lang w:val="en-US" w:eastAsia="zh-CN" w:bidi="ar"/>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172E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7"/>
                <w:rFonts w:hint="eastAsia" w:ascii="宋体" w:hAnsi="宋体" w:eastAsia="宋体" w:cs="宋体"/>
                <w:color w:val="auto"/>
                <w:spacing w:val="-6"/>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11心脏晚电位检查</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AD2A7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9D13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7CFB9A">
            <w:pPr>
              <w:keepNext w:val="0"/>
              <w:keepLines w:val="0"/>
              <w:pageBreakBefore w:val="0"/>
              <w:widowControl/>
              <w:kinsoku/>
              <w:wordWrap/>
              <w:overflowPunct/>
              <w:topLinePunct w:val="0"/>
              <w:autoSpaceDE/>
              <w:autoSpaceDN/>
              <w:bidi w:val="0"/>
              <w:adjustRightInd/>
              <w:snapToGrid/>
              <w:spacing w:line="240" w:lineRule="exact"/>
              <w:jc w:val="center"/>
              <w:rPr>
                <w:rStyle w:val="8"/>
                <w:rFonts w:hint="eastAsia" w:ascii="宋体" w:hAnsi="宋体" w:eastAsia="宋体" w:cs="宋体"/>
                <w:color w:val="auto"/>
                <w:sz w:val="20"/>
                <w:szCs w:val="20"/>
                <w:lang w:val="en-US" w:eastAsia="zh-CN" w:bidi="ar"/>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97B0C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FF66C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F6A2C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03FDD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616" w:type="dxa"/>
            <w:vMerge w:val="continue"/>
            <w:tcBorders>
              <w:left w:val="single" w:color="auto" w:sz="4" w:space="0"/>
              <w:right w:val="single" w:color="000000" w:sz="4" w:space="0"/>
            </w:tcBorders>
            <w:noWrap w:val="0"/>
            <w:tcMar>
              <w:left w:w="57" w:type="dxa"/>
              <w:right w:w="57" w:type="dxa"/>
            </w:tcMar>
            <w:vAlign w:val="center"/>
          </w:tcPr>
          <w:p w14:paraId="49C483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c>
          <w:tcPr>
            <w:tcW w:w="627" w:type="dxa"/>
            <w:vMerge w:val="continue"/>
            <w:tcBorders>
              <w:left w:val="single" w:color="auto" w:sz="4" w:space="0"/>
              <w:right w:val="single" w:color="000000" w:sz="4" w:space="0"/>
            </w:tcBorders>
            <w:noWrap w:val="0"/>
            <w:tcMar>
              <w:left w:w="57" w:type="dxa"/>
              <w:right w:w="57" w:type="dxa"/>
            </w:tcMar>
            <w:vAlign w:val="center"/>
          </w:tcPr>
          <w:p w14:paraId="45A823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p>
        </w:tc>
      </w:tr>
      <w:tr w14:paraId="6FB39EB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C7694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1E73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012408000030100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28BD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常规心电图检查费-心电向量图（扩展）</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82EC6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45081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753DC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E341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01心电向量图</w:t>
            </w:r>
          </w:p>
        </w:tc>
        <w:tc>
          <w:tcPr>
            <w:tcW w:w="57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64BC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33989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AED77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5AF6F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ABB1E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013C1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w:t>
            </w:r>
          </w:p>
        </w:tc>
        <w:tc>
          <w:tcPr>
            <w:tcW w:w="616" w:type="dxa"/>
            <w:vMerge w:val="continue"/>
            <w:tcBorders>
              <w:left w:val="single" w:color="auto" w:sz="4" w:space="0"/>
              <w:right w:val="single" w:color="000000" w:sz="4" w:space="0"/>
            </w:tcBorders>
            <w:noWrap w:val="0"/>
            <w:tcMar>
              <w:left w:w="57" w:type="dxa"/>
              <w:right w:w="57" w:type="dxa"/>
            </w:tcMar>
            <w:vAlign w:val="center"/>
          </w:tcPr>
          <w:p w14:paraId="41CC20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p>
        </w:tc>
        <w:tc>
          <w:tcPr>
            <w:tcW w:w="627" w:type="dxa"/>
            <w:vMerge w:val="continue"/>
            <w:tcBorders>
              <w:left w:val="single" w:color="auto" w:sz="4" w:space="0"/>
              <w:right w:val="single" w:color="000000" w:sz="4" w:space="0"/>
            </w:tcBorders>
            <w:noWrap w:val="0"/>
            <w:tcMar>
              <w:left w:w="57" w:type="dxa"/>
              <w:right w:w="57" w:type="dxa"/>
            </w:tcMar>
            <w:vAlign w:val="center"/>
          </w:tcPr>
          <w:p w14:paraId="418441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p>
        </w:tc>
      </w:tr>
      <w:tr w14:paraId="12F7D6E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00"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6ADB1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86FF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012408000031100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269F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常规心电图检查费-频谱心电图（扩展）</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9AE63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69F3B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9449F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8061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11频谱心电图</w:t>
            </w:r>
          </w:p>
        </w:tc>
        <w:tc>
          <w:tcPr>
            <w:tcW w:w="57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6008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6F59B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5D99D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24</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D43ED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19</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D39E0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15</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15E2A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w:t>
            </w:r>
          </w:p>
        </w:tc>
        <w:tc>
          <w:tcPr>
            <w:tcW w:w="616" w:type="dxa"/>
            <w:vMerge w:val="continue"/>
            <w:tcBorders>
              <w:left w:val="single" w:color="auto" w:sz="4" w:space="0"/>
              <w:bottom w:val="single" w:color="auto" w:sz="4" w:space="0"/>
              <w:right w:val="single" w:color="000000" w:sz="4" w:space="0"/>
            </w:tcBorders>
            <w:noWrap w:val="0"/>
            <w:tcMar>
              <w:left w:w="57" w:type="dxa"/>
              <w:right w:w="57" w:type="dxa"/>
            </w:tcMar>
            <w:vAlign w:val="center"/>
          </w:tcPr>
          <w:p w14:paraId="2A599F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p>
        </w:tc>
        <w:tc>
          <w:tcPr>
            <w:tcW w:w="627" w:type="dxa"/>
            <w:vMerge w:val="continue"/>
            <w:tcBorders>
              <w:left w:val="single" w:color="auto" w:sz="4" w:space="0"/>
              <w:bottom w:val="single" w:color="auto" w:sz="4" w:space="0"/>
              <w:right w:val="single" w:color="000000" w:sz="4" w:space="0"/>
            </w:tcBorders>
            <w:noWrap w:val="0"/>
            <w:tcMar>
              <w:left w:w="57" w:type="dxa"/>
              <w:right w:w="57" w:type="dxa"/>
            </w:tcMar>
            <w:vAlign w:val="center"/>
          </w:tcPr>
          <w:p w14:paraId="687455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p>
        </w:tc>
      </w:tr>
      <w:tr w14:paraId="6A3C327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09" w:hRule="atLeast"/>
          <w:jc w:val="center"/>
        </w:trPr>
        <w:tc>
          <w:tcPr>
            <w:tcW w:w="43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085E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3</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86F4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012408000040000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A6AA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心率变异性分析检查费</w:t>
            </w:r>
          </w:p>
        </w:tc>
        <w:tc>
          <w:tcPr>
            <w:tcW w:w="210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92C9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通过连续记录心电图数据分析心率变化情况。</w:t>
            </w:r>
          </w:p>
        </w:tc>
        <w:tc>
          <w:tcPr>
            <w:tcW w:w="19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D3EB2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所定价格涵盖皮肤清洁、安放电极、连接设备、采集信号、数据分析、出具报告等步骤所需的人力资源、设备运转成本与基本物质资源消耗。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70491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73333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1097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EB7C3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66062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45</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2F67E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7A872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37</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4DF10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w:t>
            </w:r>
          </w:p>
        </w:tc>
        <w:tc>
          <w:tcPr>
            <w:tcW w:w="616"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44806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EB061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2C83752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46" w:hRule="atLeast"/>
          <w:jc w:val="center"/>
        </w:trPr>
        <w:tc>
          <w:tcPr>
            <w:tcW w:w="43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BF15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4</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2DC3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012408000050000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AD86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心电图负荷检查费</w:t>
            </w:r>
          </w:p>
        </w:tc>
        <w:tc>
          <w:tcPr>
            <w:tcW w:w="210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63AEC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通过各类运动负荷或药物诱导试验等方式，对比监测心电和血压变化，协助诊断疾病。</w:t>
            </w:r>
          </w:p>
        </w:tc>
        <w:tc>
          <w:tcPr>
            <w:tcW w:w="19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9FA0F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所定价格涵盖皮肤清洁、安放电极、记录静息心电图、增加负荷、监测心电和血压变化、数据分析、出具报告等步骤所需的人力资源、设备运转成本与基本物质资源消耗。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6CB6A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BB881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0DC1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5FA20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使用高频QRS波检查与分析按照一类价格400元/次、二类价格360元/次、三类价格324元/次收取。</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0A4DB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128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9E7CE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115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3EBB0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104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5EBA9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83 </w:t>
            </w:r>
          </w:p>
        </w:tc>
        <w:tc>
          <w:tcPr>
            <w:tcW w:w="616"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14C12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7B38B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5A474DA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46" w:hRule="atLeast"/>
          <w:jc w:val="center"/>
        </w:trPr>
        <w:tc>
          <w:tcPr>
            <w:tcW w:w="43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20F6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5</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C73C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012408000060000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B09F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动态心电图检查费</w:t>
            </w:r>
          </w:p>
        </w:tc>
        <w:tc>
          <w:tcPr>
            <w:tcW w:w="210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249E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通过获取连续的心电图监测数据，协助诊断疾病。</w:t>
            </w:r>
          </w:p>
        </w:tc>
        <w:tc>
          <w:tcPr>
            <w:tcW w:w="19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99E0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所定价格涵盖皮肤清洁、安放电极、连接设备、采集信号、数据分析、出具报告等步骤所需的人力资源、设备运转成本与基本物质资源消耗。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70908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39917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AC62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日</w:t>
            </w: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71C7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单次检查收取不超过3天，个别患者确有必要的最多可收取5天费用。不含心率变异分析。</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D1DB4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154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AC66C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139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B53A9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125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4220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100 </w:t>
            </w:r>
          </w:p>
        </w:tc>
        <w:tc>
          <w:tcPr>
            <w:tcW w:w="616"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D48F2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B5710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w:t>
            </w:r>
          </w:p>
        </w:tc>
      </w:tr>
      <w:tr w14:paraId="62AB15F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46" w:hRule="atLeast"/>
          <w:jc w:val="center"/>
        </w:trPr>
        <w:tc>
          <w:tcPr>
            <w:tcW w:w="43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4625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6</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0137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012408000070000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E30F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心腔内超声心动图检查费</w:t>
            </w:r>
          </w:p>
        </w:tc>
        <w:tc>
          <w:tcPr>
            <w:tcW w:w="210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9703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通过将超声探头置于心腔内部，观察心脏各个腔室情况。</w:t>
            </w:r>
          </w:p>
        </w:tc>
        <w:tc>
          <w:tcPr>
            <w:tcW w:w="19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2578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所定价格涵盖皮肤清洁、静脉穿刺、置入导管、成像检查、撤除导管、数据分析、出具报告等步骤所需的人力资源、设备运转成本与基本物质资源消耗。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2C492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35954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845B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8FE33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761BB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360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0097D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324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6FCA5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292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CCDA3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234 </w:t>
            </w:r>
          </w:p>
        </w:tc>
        <w:tc>
          <w:tcPr>
            <w:tcW w:w="616"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29AF8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119D5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w:t>
            </w:r>
          </w:p>
        </w:tc>
      </w:tr>
      <w:tr w14:paraId="2073736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46" w:hRule="atLeast"/>
          <w:jc w:val="center"/>
        </w:trPr>
        <w:tc>
          <w:tcPr>
            <w:tcW w:w="43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283B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7</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6A07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013107000010000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97B4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经食管心脏调搏费</w:t>
            </w:r>
          </w:p>
        </w:tc>
        <w:tc>
          <w:tcPr>
            <w:tcW w:w="210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3006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通过食管电极对左心房或邻近心脏组织进行电刺激，进行电生理评估或终止室上速。</w:t>
            </w:r>
          </w:p>
        </w:tc>
        <w:tc>
          <w:tcPr>
            <w:tcW w:w="19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3FAD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所定价格涵盖皮肤清洁、安置导管和电极、连接设备、电刺激、采集信号、数据分析、出具报告等步骤所需的人力资源、设备运转成本与基本物质资源消耗。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63D5F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982EB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F492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090BE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B9C93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135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C3DEA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122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64593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110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29530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88 </w:t>
            </w:r>
          </w:p>
        </w:tc>
        <w:tc>
          <w:tcPr>
            <w:tcW w:w="616"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4967F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BABB9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282F38C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46" w:hRule="atLeast"/>
          <w:jc w:val="center"/>
        </w:trPr>
        <w:tc>
          <w:tcPr>
            <w:tcW w:w="43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CEED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8</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8E03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013107000020000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AE6C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经食管心脏起搏费</w:t>
            </w:r>
          </w:p>
        </w:tc>
        <w:tc>
          <w:tcPr>
            <w:tcW w:w="210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ACBA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通过食管电极对左心房或邻近心脏组织进行电刺激，进行临时起搏。</w:t>
            </w:r>
          </w:p>
        </w:tc>
        <w:tc>
          <w:tcPr>
            <w:tcW w:w="19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428A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所定价格涵盖皮肤清洁、安置导管和电极、连接设备、电刺激、调整起搏参数等步骤所需的人力资源、设备运转成本与基本物质资源消耗。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BB8D7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8417A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EA09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A5762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4D069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119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C4C70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107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C5E17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96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7BC46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77 </w:t>
            </w:r>
          </w:p>
        </w:tc>
        <w:tc>
          <w:tcPr>
            <w:tcW w:w="616"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67CEC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74CFB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135CA3F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46" w:hRule="atLeast"/>
          <w:jc w:val="center"/>
        </w:trPr>
        <w:tc>
          <w:tcPr>
            <w:tcW w:w="43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5B7B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9</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49B6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012408000080000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B419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心腔三维标测费</w:t>
            </w:r>
          </w:p>
        </w:tc>
        <w:tc>
          <w:tcPr>
            <w:tcW w:w="210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DDC9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通过动脉、静脉或心包置入三维标测电极，利用三维重建技术获取心腔三维结构。</w:t>
            </w:r>
          </w:p>
        </w:tc>
        <w:tc>
          <w:tcPr>
            <w:tcW w:w="19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FC8A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所定价格涵盖应用各种三维标测技术构建心腔三维图像所需的人力资源与基本物质资源消耗。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4268E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5A16F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0ED9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E3977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08476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900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C162F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810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70F79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729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4A10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583 </w:t>
            </w:r>
          </w:p>
        </w:tc>
        <w:tc>
          <w:tcPr>
            <w:tcW w:w="616"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299DE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丙类</w:t>
            </w:r>
          </w:p>
        </w:tc>
        <w:tc>
          <w:tcPr>
            <w:tcW w:w="627"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E699E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r>
      <w:tr w14:paraId="6EC2740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46" w:hRule="atLeast"/>
          <w:jc w:val="center"/>
        </w:trPr>
        <w:tc>
          <w:tcPr>
            <w:tcW w:w="43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B041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10</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96CE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012408000090000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2DA3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直立倾斜检查费</w:t>
            </w:r>
          </w:p>
        </w:tc>
        <w:tc>
          <w:tcPr>
            <w:tcW w:w="210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E5AC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通过改变体位，监测患者心率、血压和神智的变化，协助诊断疾病。</w:t>
            </w:r>
          </w:p>
        </w:tc>
        <w:tc>
          <w:tcPr>
            <w:tcW w:w="19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9E66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所定价格涵盖皮肤清洁、安放电极、患者固定、改变体位、监测心电和血压变化、观察患者表现、数据分析、出具报告等步骤所需的人力资源与基本物质资源消耗。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11339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7D07C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4324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B5D7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不与“心电监测费”同时收取。</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F8864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144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21C20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130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76930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117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F62A5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94 </w:t>
            </w:r>
          </w:p>
        </w:tc>
        <w:tc>
          <w:tcPr>
            <w:tcW w:w="616"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A3EDC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55BB6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1259245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46" w:hRule="atLeast"/>
          <w:jc w:val="center"/>
        </w:trPr>
        <w:tc>
          <w:tcPr>
            <w:tcW w:w="43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4E4A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11</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210F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012408000100000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DBCF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6分钟步行检查费</w:t>
            </w:r>
          </w:p>
        </w:tc>
        <w:tc>
          <w:tcPr>
            <w:tcW w:w="210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BD56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通过步行速度评估患者心脏功能及运动耐力。</w:t>
            </w:r>
          </w:p>
        </w:tc>
        <w:tc>
          <w:tcPr>
            <w:tcW w:w="19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031E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所定价格涵盖设备准备、测试过程中生命体征监测、撤除设备、出具报告等步骤所需的人力资源和基本物质资源消耗。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FDF18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5C219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7FC0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6ACB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不与“心电监测费”同时收取。</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08E83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36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28BCD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32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73512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29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86298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23 </w:t>
            </w:r>
          </w:p>
        </w:tc>
        <w:tc>
          <w:tcPr>
            <w:tcW w:w="616"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D04FC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丙类</w:t>
            </w:r>
          </w:p>
        </w:tc>
        <w:tc>
          <w:tcPr>
            <w:tcW w:w="627"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B0B1C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r>
      <w:tr w14:paraId="30B06C6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630" w:hRule="atLeast"/>
          <w:jc w:val="center"/>
        </w:trPr>
        <w:tc>
          <w:tcPr>
            <w:tcW w:w="43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CF25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12</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6916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012408000110000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071A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无创动态血压监测费</w:t>
            </w:r>
          </w:p>
        </w:tc>
        <w:tc>
          <w:tcPr>
            <w:tcW w:w="210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AAC3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通过无创的方式连续监测患者血压，获取24小时中多次血压监测数据。</w:t>
            </w:r>
          </w:p>
        </w:tc>
        <w:tc>
          <w:tcPr>
            <w:tcW w:w="19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4EBB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所定价格涵盖固定袖带、动态监测血压、采集数据、撤除袖带、分析、出具报告等步骤所需的人力资源与基本物质资源消耗。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F639A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2B6C3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2357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日</w:t>
            </w: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A3A2B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FDFBC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216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29A69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194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07D5A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175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E1B07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140 </w:t>
            </w:r>
          </w:p>
        </w:tc>
        <w:tc>
          <w:tcPr>
            <w:tcW w:w="616"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ECC74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08F03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w:t>
            </w:r>
          </w:p>
        </w:tc>
      </w:tr>
      <w:tr w14:paraId="337A2CD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854" w:hRule="atLeast"/>
          <w:jc w:val="center"/>
        </w:trPr>
        <w:tc>
          <w:tcPr>
            <w:tcW w:w="43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E348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13</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1B08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012408000120000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A72C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无创肢体动脉检查费</w:t>
            </w:r>
          </w:p>
        </w:tc>
        <w:tc>
          <w:tcPr>
            <w:tcW w:w="210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8D39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通过无创的方式评估外周动脉病变情况。</w:t>
            </w:r>
          </w:p>
        </w:tc>
        <w:tc>
          <w:tcPr>
            <w:tcW w:w="19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4B17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所定价格涵盖皮肤清洁、节段性测压或安置传感器、采集数据、撤除传感器、分析、出具报告等步骤所需的人力资源与基本物质资源消耗。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01382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A4286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DD69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87E24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6B316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54</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06DFA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49</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71050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44</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8D204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35</w:t>
            </w:r>
          </w:p>
        </w:tc>
        <w:tc>
          <w:tcPr>
            <w:tcW w:w="616"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439A6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DC081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w:t>
            </w:r>
          </w:p>
        </w:tc>
      </w:tr>
      <w:tr w14:paraId="61D7F77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73" w:hRule="atLeast"/>
          <w:jc w:val="center"/>
        </w:trPr>
        <w:tc>
          <w:tcPr>
            <w:tcW w:w="43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FA4C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14</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C607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013107000030000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4ED7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心脏电除颤/电复律费</w:t>
            </w:r>
          </w:p>
        </w:tc>
        <w:tc>
          <w:tcPr>
            <w:tcW w:w="210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9305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通过体外直流电除颤/电复律以改变心律。</w:t>
            </w:r>
          </w:p>
        </w:tc>
        <w:tc>
          <w:tcPr>
            <w:tcW w:w="19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7128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所定价格涵盖设备安装、除颤或复律、撤除设备等步骤所需的人力资源和基本物质资源消耗。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A037F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E74C1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98E2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C32E2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A286C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110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B92A6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99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7758E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89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6EBF5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71 </w:t>
            </w:r>
          </w:p>
        </w:tc>
        <w:tc>
          <w:tcPr>
            <w:tcW w:w="616"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527DA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94C77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19A98BF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13" w:hRule="atLeast"/>
          <w:jc w:val="center"/>
        </w:trPr>
        <w:tc>
          <w:tcPr>
            <w:tcW w:w="43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557E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15</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C7CC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012408000130000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7EF0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连续无创容积变异指数监测费</w:t>
            </w:r>
          </w:p>
        </w:tc>
        <w:tc>
          <w:tcPr>
            <w:tcW w:w="210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6F255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通过无创方式连续监测评估患者的血容量状态和液体反应性。</w:t>
            </w:r>
          </w:p>
        </w:tc>
        <w:tc>
          <w:tcPr>
            <w:tcW w:w="19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1A18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所定价格涵盖连接设备，连续测量无创容积变异指数、记录数据、撤除设备等步骤所需的人力资源和基本物质资源消耗。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E1786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7DFB3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0E3F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小时</w:t>
            </w: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C16B0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26F57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0CBF0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0E5C1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81347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 </w:t>
            </w:r>
          </w:p>
        </w:tc>
        <w:tc>
          <w:tcPr>
            <w:tcW w:w="616"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69B4F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丙类</w:t>
            </w:r>
          </w:p>
        </w:tc>
        <w:tc>
          <w:tcPr>
            <w:tcW w:w="627"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6321C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r>
      <w:tr w14:paraId="1F7793A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30" w:hRule="atLeast"/>
          <w:jc w:val="center"/>
        </w:trPr>
        <w:tc>
          <w:tcPr>
            <w:tcW w:w="43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F76A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16</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194B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012408000140000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82139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有创血流动力学监测费</w:t>
            </w:r>
          </w:p>
        </w:tc>
        <w:tc>
          <w:tcPr>
            <w:tcW w:w="210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221F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通过侵入性的方式测量血流动力学参数指标。</w:t>
            </w:r>
          </w:p>
        </w:tc>
        <w:tc>
          <w:tcPr>
            <w:tcW w:w="19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9C825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所定价格涵盖连接设备、监测血流动力学相关数据、撤除设备等步骤所需的人力资源和基本物质资源消耗。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EF80D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EB43A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8463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小时</w:t>
            </w: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A5CA9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59411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24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7C292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20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5EA1C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18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D5A08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14 </w:t>
            </w:r>
          </w:p>
        </w:tc>
        <w:tc>
          <w:tcPr>
            <w:tcW w:w="616"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F85F3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A6DF9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0A7AA02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410" w:hRule="atLeast"/>
          <w:jc w:val="center"/>
        </w:trPr>
        <w:tc>
          <w:tcPr>
            <w:tcW w:w="43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93C7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17</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A0D1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012408000150000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71CE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无创血流动力学检查费</w:t>
            </w:r>
          </w:p>
        </w:tc>
        <w:tc>
          <w:tcPr>
            <w:tcW w:w="210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A5AD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通过非侵入性的各种检查方法测量血流动力学参数指标。</w:t>
            </w:r>
          </w:p>
        </w:tc>
        <w:tc>
          <w:tcPr>
            <w:tcW w:w="19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72FD96">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所定价格涵盖连接设备、监测血流动力学相关数据、撤除设备等步骤所需的人力资源和基本物质资源消耗。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2CFDDF">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894818">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57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9A886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项</w:t>
            </w: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00C218">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“各种检查方法”指：心血流图、心尖搏动图、心音图、心阻抗图、心排出量检查。</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6D4C9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18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8D19C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16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A42D1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14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0269A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 </w:t>
            </w:r>
          </w:p>
        </w:tc>
        <w:tc>
          <w:tcPr>
            <w:tcW w:w="616"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C6C76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EB508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0AC1481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93" w:hRule="atLeast"/>
          <w:jc w:val="center"/>
        </w:trPr>
        <w:tc>
          <w:tcPr>
            <w:tcW w:w="43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4C5C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18</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ABFC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013107000040000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741D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体外反搏治疗费</w:t>
            </w:r>
          </w:p>
        </w:tc>
        <w:tc>
          <w:tcPr>
            <w:tcW w:w="210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492C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通过球囊使主动脉内收缩期血压降低和舒张期血压增高。</w:t>
            </w:r>
          </w:p>
        </w:tc>
        <w:tc>
          <w:tcPr>
            <w:tcW w:w="19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8EDAB5">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所定价格涵盖皮肤清洁、连接体外反搏设备行体外反搏治疗、撤除设备等所需步骤的人力资源和基本物质资源消耗。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D9D475">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495553">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57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B6AF82">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82DDB0">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1A9B2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59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240F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53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43A60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48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37E9F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38 </w:t>
            </w:r>
          </w:p>
        </w:tc>
        <w:tc>
          <w:tcPr>
            <w:tcW w:w="616"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C2D3F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BF45E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7B6B04D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4C9C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19</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0221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012408000010000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9CB8E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心脏植入式装置适配费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693D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对已置入的心脏植入式电子装置进行程控测试。</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A4F9F2">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所定价格涵盖心脏植入式电子装置连接、数据读取分析、参数调整、功能优化、安全性检查等步骤所需的人力资源和基本物资消耗。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4725D4">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B325A2">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8CDE72">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03C20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1.需在检查或手术治疗前后分别调整的按一次费用收取。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2.植入手术后的初次调试不得收取费用。</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59838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46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C8EB7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41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A2D6E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37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53F4B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30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63721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FEBC9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r>
      <w:tr w14:paraId="169C45C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BCA274">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A385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012408000010100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BEA0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心脏植入式装置适配费-远程适配（扩展）</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E51AA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08CDBC">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361370">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2B0A9E">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01远程适配</w:t>
            </w: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6156B7">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DAFF98">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11994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46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2EDB9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41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F6C3E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37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513F4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30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2ED25E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2C72D3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6AB534A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60"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2211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20</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E087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012408000190000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B91B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冠状动脉造影费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962A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通过介入的方式对冠状动脉进行检查。</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44FC69">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所定价格涵盖手术计划、术区准备、消毒铺巾、建立通路、冠状动脉造影、撤除、闭合血管通路等手术步骤所需的人力资源和基本物质资源消耗。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075C7E">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8C90CC">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76A29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E9FDFD">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以诊断为目的的第一次介入检查完成之后立即进行介入治疗时，可按人次计收检查与治疗费用；曾进行过介入检查已明确诊断，仅是作为介入治疗前进行的常规介入检查时，同一台手术中多次造影的只能计收一次造影费，术中即刻复查造影不另加收造影费。</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DA08B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2111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77DC6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1899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301AA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1710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ED3B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1368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E0310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9A44C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w:t>
            </w:r>
          </w:p>
        </w:tc>
      </w:tr>
      <w:tr w14:paraId="07EEFC1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F4CD8D">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F7C9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012408000190001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907E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冠状动脉造影费-儿童（加收）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58397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D3FF1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B766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5ACDB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31292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82B69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0164D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633</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E4132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570</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DAD1A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513</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CC9F0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410</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1FB1B9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31D04B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4FFE966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F7A76A">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A7C4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012408000190011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0FB89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冠状动脉造影费-桥血管造影（加收）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2D1C3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BA45D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E5C4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11桥血管造影</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D4DD1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DE7C2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3FAD5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BDABE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422</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E4C76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380</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FF8EC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342</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EAC35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274</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2CBEF0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C544AE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3F499E2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408"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3709AA">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7BF4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012408000190021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4954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冠状动脉造影费-左心室造影（加收）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1C8AA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D777E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F129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21左心室造影</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23D69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3A3D5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3BF82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2ECD5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211</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CB045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190</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853B0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171</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1F6C4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137</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EB65F6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F7C520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5DE9CF1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14" w:hRule="atLeast"/>
          <w:jc w:val="center"/>
        </w:trPr>
        <w:tc>
          <w:tcPr>
            <w:tcW w:w="43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96AD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21</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A4F0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012408000200000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29A8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冠状动脉腔内影像学检查费</w:t>
            </w:r>
          </w:p>
        </w:tc>
        <w:tc>
          <w:tcPr>
            <w:tcW w:w="210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EE9F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在冠状动脉造影基础上进行腔内影像学检查。</w:t>
            </w:r>
          </w:p>
        </w:tc>
        <w:tc>
          <w:tcPr>
            <w:tcW w:w="19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E89C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所定价格涵盖连接设备、观察心腔内影像情况、撤除设备等步骤所需的人力资源和基本物质资源消耗。不含冠状动脉造影。</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9432A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F88E6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E362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840A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“冠状动脉腔内影像学检查费”指：冠状动脉血管内超声检查、冠状动脉光学相干断层成像。</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9F88D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1463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61390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1317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3CB5D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1185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2F6DC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948 </w:t>
            </w:r>
          </w:p>
        </w:tc>
        <w:tc>
          <w:tcPr>
            <w:tcW w:w="616"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63E4C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丙类</w:t>
            </w:r>
          </w:p>
        </w:tc>
        <w:tc>
          <w:tcPr>
            <w:tcW w:w="627"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F9C6C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r>
      <w:tr w14:paraId="3CEB028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86" w:hRule="atLeast"/>
          <w:jc w:val="center"/>
        </w:trPr>
        <w:tc>
          <w:tcPr>
            <w:tcW w:w="43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063E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22</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FC5A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012408000210000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7FAB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冠状动脉血流储备功能检查费</w:t>
            </w:r>
          </w:p>
        </w:tc>
        <w:tc>
          <w:tcPr>
            <w:tcW w:w="210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FF16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在冠状动脉造影基础上进行血流储备功能检查。</w:t>
            </w:r>
          </w:p>
        </w:tc>
        <w:tc>
          <w:tcPr>
            <w:tcW w:w="19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4237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所定价格涵盖连接设备、测量冠状动脉血流储备功能、撤除设备等步骤所需的人力资源和基本物质资源消耗。不含冠状动脉造影。</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C79C1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1681C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121F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C8CC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“冠状动脉血流储备功能检查费”指：冠状动脉造影检查中通过压力导丝、传感器、造影图像等方式获取的血流储备功能情况，包括但不限于FFR、CFR、QFR、caFFR、iFR等不同测定方法。</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312FB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450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16B84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405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E3145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365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32A2A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292 </w:t>
            </w:r>
          </w:p>
        </w:tc>
        <w:tc>
          <w:tcPr>
            <w:tcW w:w="616"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81198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丙类</w:t>
            </w:r>
          </w:p>
        </w:tc>
        <w:tc>
          <w:tcPr>
            <w:tcW w:w="627"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FDDD7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r>
      <w:tr w14:paraId="38FC1CD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80" w:hRule="atLeast"/>
          <w:jc w:val="center"/>
        </w:trPr>
        <w:tc>
          <w:tcPr>
            <w:tcW w:w="43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B69E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23</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39B1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012408000220000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0B26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冠状动脉微循环阻力检查费</w:t>
            </w:r>
          </w:p>
        </w:tc>
        <w:tc>
          <w:tcPr>
            <w:tcW w:w="210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CF1D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在冠状动脉造影基础上进行微循环阻力检查。</w:t>
            </w:r>
          </w:p>
        </w:tc>
        <w:tc>
          <w:tcPr>
            <w:tcW w:w="19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D5115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所定价格涵盖连接设备、测量冠状动脉微循环阻力、撤除设备等步骤所需的人力资源和基本物质资源消耗。不含冠状动脉造影。</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88F3D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41762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D49B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8A30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“冠状动脉微循环阻力检查费”指：冠状动脉造影检查中通过压力导丝、传感器、造影图像等方式获取的冠脉微循环阻力情况，包括但不限于IMR、caIMR等不同测定方法。</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E9C97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540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1E594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486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1DCDB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437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ABD78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350 </w:t>
            </w:r>
          </w:p>
        </w:tc>
        <w:tc>
          <w:tcPr>
            <w:tcW w:w="616"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BCF92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丙类</w:t>
            </w:r>
          </w:p>
        </w:tc>
        <w:tc>
          <w:tcPr>
            <w:tcW w:w="627"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F008D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r>
      <w:tr w14:paraId="0B329BE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0105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24</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46EF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013308000030000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1D1C9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冠状动脉支架置入费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469E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通过支架扩张冠状动脉。</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8CA37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所定价格涵盖手术计划、术区准备、消毒铺巾、建立通路、支架置入、确认治疗效果、撤除、闭合通路，必要时球囊扩张等手术步骤所需的人力资源和基本物质资源消耗。不含冠状动脉造影。</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D97F6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B466E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DF62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w:t>
            </w: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A1B5A4">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1.“血管”指：左主干、左前降支、左回旋支、右冠状动脉及每支桥血管。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2.同一血管不与“冠状动脉支架置入费”同时收取。                                                                                                                             3.以1根血管为基价，每增加1根血管加收20%，加收不超过100%。</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5FF8A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3420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5220D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3078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20C39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2616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81F64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2093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CC446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4F5A7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r>
      <w:tr w14:paraId="3FA1511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26290D">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83BD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013308000030001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2398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冠状动脉支架置入费-儿童（加收）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7D436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9B0F6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EB98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1BF4A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C45F0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BFDA0D">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1.“血管”指：左主干、左前降支、左回旋支、右冠状动脉及每支桥血管。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2.同一血管不与“冠状动脉支架置入费”同时收取。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3.无论多少根血管仅加收一次。</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72624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1026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955B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923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3DD27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785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1A89D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628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D30559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5D3618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56EA8F8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2319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25</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DC49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013308000040000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631B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冠状动脉球囊扩张费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972E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通过球囊扩张冠状动脉。</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EF7A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所定价格涵盖手术计划、术区准备、消毒铺巾、建立通路、球囊扩张、确认治疗效果、撤除、闭合通路等手术步骤所需的人力资源和基本物质资源消耗。不含冠状动脉造影。</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3A871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ABCD2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A452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w:t>
            </w: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6AA2A2">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1.“血管”指：左主干、左前降支、左回旋支、右冠状动脉及每支桥血管。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2.同一血管不与“冠状动脉支架置入费”同时收取。                                                                                                                             3.以1根血管为基价，每增加1根血管加收20%，加收不超过100%。</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5E8B8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2718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E4387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2446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41587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2079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A34FB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1663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5F505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A6D9E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r>
      <w:tr w14:paraId="051A54F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947"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F9CB4A">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1AFE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013308000040001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A503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冠状动脉球囊扩张费-儿童（加收）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7C854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2AB67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7AF3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BE380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A197D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52B8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1.“血管”指：左主干、左前降支、左回旋支、右冠状动脉及每支桥血管。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2.同一血管不与“冠状动脉支架置入费”同时收取。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3.无论多少根血管仅加收一次。</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50E58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815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A8030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734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2956A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624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9148E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499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AD5F4F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14814E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785521A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7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8766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26</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AD60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013308000050000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B405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冠状动脉慢性完全闭塞血管逆向再通治疗费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11E7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通过血管闭塞端近段及远端两端操作疏通血管。</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7DE26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所定价格涵盖手术计划、术区准备、消毒铺巾、建立通路、连通闭塞段两端、确认治疗效果、撤除、闭合血管通路等所需手术步骤的人力资源和基本物质资源消耗。不含冠状动脉造影。</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D6632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EE123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F4ED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w:t>
            </w: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E3C1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1.“血管”指：左主干、左前降支、左回旋支、右冠状动脉及每支桥血管。                            2.以1根血管为基价，每增加1根血管加收20%，加收不超过100%。</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71682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3418</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886C4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2734</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BD99A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2187</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E4456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1750</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7261B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149FF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r>
      <w:tr w14:paraId="5164A18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ABDEF8">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10A0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013308000050001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2AC9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冠状动脉慢性完全闭塞血管逆向再通治疗费-儿童（加收）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1E21F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42C31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A979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CB6C2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8E10D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69B1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1.“血管”指：左主干、左前降支、左回旋支、右冠状动脉及每支桥血管。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2.无论多少根血管仅加收一次。</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394C8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1025</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F9CB0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820</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B39F1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656</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66648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525</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E705E4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A32BA1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7E5818C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0E8EF0">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27</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6B24A7">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013308000060000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878755">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冠状动脉腔内减容费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B5A881">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通过激光、旋切、旋磨、振波、血栓抽吸等各种物理或机械方式消除斑块或血栓。</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21A672">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所定价格涵盖手术计划、术区准备、消毒铺巾、建立通路、消除斑块、确认治疗效果、撤除、闭合通路等手术步骤所需的人力资源和基本物质资源消耗。不含冠状动脉造影。</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8E587A">
            <w:pPr>
              <w:keepNext w:val="0"/>
              <w:keepLines w:val="0"/>
              <w:pageBreakBefore w:val="0"/>
              <w:widowControl/>
              <w:kinsoku/>
              <w:wordWrap/>
              <w:overflowPunct/>
              <w:topLinePunct w:val="0"/>
              <w:autoSpaceDE/>
              <w:autoSpaceDN/>
              <w:bidi w:val="0"/>
              <w:adjustRightInd/>
              <w:snapToGrid/>
              <w:spacing w:line="23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D34905">
            <w:pPr>
              <w:keepNext w:val="0"/>
              <w:keepLines w:val="0"/>
              <w:pageBreakBefore w:val="0"/>
              <w:widowControl/>
              <w:kinsoku/>
              <w:wordWrap/>
              <w:overflowPunct/>
              <w:topLinePunct w:val="0"/>
              <w:autoSpaceDE/>
              <w:autoSpaceDN/>
              <w:bidi w:val="0"/>
              <w:adjustRightInd/>
              <w:snapToGrid/>
              <w:spacing w:line="23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2DDEC1">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血管</w:t>
            </w: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486F7F">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1.“血管”指：左主干、左前降支、左回旋支、右冠状动脉及每支桥血管。                            2.以1根血管为基价，每增加1根血管加收20%，加收不超过100%。                                    3.不收激光辅助操作费。</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78CFE04">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2376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248D4F7">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2138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739C1FB">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1818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F95A897">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1454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9D51AC7">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74D7AF3">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r>
      <w:tr w14:paraId="3654A67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1BFE74">
            <w:pPr>
              <w:keepNext w:val="0"/>
              <w:keepLines w:val="0"/>
              <w:pageBreakBefore w:val="0"/>
              <w:widowControl/>
              <w:kinsoku/>
              <w:wordWrap/>
              <w:overflowPunct/>
              <w:topLinePunct w:val="0"/>
              <w:autoSpaceDE/>
              <w:autoSpaceDN/>
              <w:bidi w:val="0"/>
              <w:adjustRightInd/>
              <w:snapToGrid/>
              <w:spacing w:line="23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591388">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013308000060001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3D8D68">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冠状动脉腔内减容费-儿童（加收）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8925B3">
            <w:pPr>
              <w:keepNext w:val="0"/>
              <w:keepLines w:val="0"/>
              <w:pageBreakBefore w:val="0"/>
              <w:widowControl/>
              <w:kinsoku/>
              <w:wordWrap/>
              <w:overflowPunct/>
              <w:topLinePunct w:val="0"/>
              <w:autoSpaceDE/>
              <w:autoSpaceDN/>
              <w:bidi w:val="0"/>
              <w:adjustRightInd/>
              <w:snapToGrid/>
              <w:spacing w:line="23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FBD1A6">
            <w:pPr>
              <w:keepNext w:val="0"/>
              <w:keepLines w:val="0"/>
              <w:pageBreakBefore w:val="0"/>
              <w:widowControl/>
              <w:kinsoku/>
              <w:wordWrap/>
              <w:overflowPunct/>
              <w:topLinePunct w:val="0"/>
              <w:autoSpaceDE/>
              <w:autoSpaceDN/>
              <w:bidi w:val="0"/>
              <w:adjustRightInd/>
              <w:snapToGrid/>
              <w:spacing w:line="23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1D782B">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0CECD5">
            <w:pPr>
              <w:keepNext w:val="0"/>
              <w:keepLines w:val="0"/>
              <w:pageBreakBefore w:val="0"/>
              <w:widowControl/>
              <w:kinsoku/>
              <w:wordWrap/>
              <w:overflowPunct/>
              <w:topLinePunct w:val="0"/>
              <w:autoSpaceDE/>
              <w:autoSpaceDN/>
              <w:bidi w:val="0"/>
              <w:adjustRightInd/>
              <w:snapToGrid/>
              <w:spacing w:line="23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E665B8">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308F89">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1.“血管”指：左主干、左前降支、左回旋支、右冠状动脉及每支桥血管。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2.无论多少根血管仅加收一次。</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8D0A7CD">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713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CA17ED1">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641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ED67323">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545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6F8CE34">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436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F401BCA">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2A1A866">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r>
      <w:tr w14:paraId="56E9844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B4247D">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28</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053445">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013308000070000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5C088D">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冠状动脉溶栓费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9DECDC">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通过介入方式对冠状动脉进行溶栓治疗。</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A4DA3A">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所定价格涵盖手术计划、术区准备、消毒铺巾、建立通路、溶栓、确认治疗效果、撤除、闭合通路等手术步骤所需的人力资源和基本物质资源消耗。不含冠状动脉造影。</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1E60C2">
            <w:pPr>
              <w:keepNext w:val="0"/>
              <w:keepLines w:val="0"/>
              <w:pageBreakBefore w:val="0"/>
              <w:widowControl/>
              <w:kinsoku/>
              <w:wordWrap/>
              <w:overflowPunct/>
              <w:topLinePunct w:val="0"/>
              <w:autoSpaceDE/>
              <w:autoSpaceDN/>
              <w:bidi w:val="0"/>
              <w:adjustRightInd/>
              <w:snapToGrid/>
              <w:spacing w:line="23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2EB876">
            <w:pPr>
              <w:keepNext w:val="0"/>
              <w:keepLines w:val="0"/>
              <w:pageBreakBefore w:val="0"/>
              <w:widowControl/>
              <w:kinsoku/>
              <w:wordWrap/>
              <w:overflowPunct/>
              <w:topLinePunct w:val="0"/>
              <w:autoSpaceDE/>
              <w:autoSpaceDN/>
              <w:bidi w:val="0"/>
              <w:adjustRightInd/>
              <w:snapToGrid/>
              <w:spacing w:line="23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92880F">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77210F">
            <w:pPr>
              <w:keepNext w:val="0"/>
              <w:keepLines w:val="0"/>
              <w:pageBreakBefore w:val="0"/>
              <w:widowControl/>
              <w:kinsoku/>
              <w:wordWrap/>
              <w:overflowPunct/>
              <w:topLinePunct w:val="0"/>
              <w:autoSpaceDE/>
              <w:autoSpaceDN/>
              <w:bidi w:val="0"/>
              <w:adjustRightInd/>
              <w:snapToGrid/>
              <w:spacing w:line="23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361BADD">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990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02C6190">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891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D6B4DD6">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758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0BE3BCE">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606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36DA18C">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5467953">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r>
      <w:tr w14:paraId="2E7ED1C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6BD1BE">
            <w:pPr>
              <w:keepNext w:val="0"/>
              <w:keepLines w:val="0"/>
              <w:pageBreakBefore w:val="0"/>
              <w:widowControl/>
              <w:kinsoku/>
              <w:wordWrap/>
              <w:overflowPunct/>
              <w:topLinePunct w:val="0"/>
              <w:autoSpaceDE/>
              <w:autoSpaceDN/>
              <w:bidi w:val="0"/>
              <w:adjustRightInd/>
              <w:snapToGrid/>
              <w:spacing w:line="23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B9F213">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013308000070001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3A4C50">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冠状动脉溶栓费-儿童（加收）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A59A7B">
            <w:pPr>
              <w:keepNext w:val="0"/>
              <w:keepLines w:val="0"/>
              <w:pageBreakBefore w:val="0"/>
              <w:widowControl/>
              <w:kinsoku/>
              <w:wordWrap/>
              <w:overflowPunct/>
              <w:topLinePunct w:val="0"/>
              <w:autoSpaceDE/>
              <w:autoSpaceDN/>
              <w:bidi w:val="0"/>
              <w:adjustRightInd/>
              <w:snapToGrid/>
              <w:spacing w:line="23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C4D18F">
            <w:pPr>
              <w:keepNext w:val="0"/>
              <w:keepLines w:val="0"/>
              <w:pageBreakBefore w:val="0"/>
              <w:widowControl/>
              <w:kinsoku/>
              <w:wordWrap/>
              <w:overflowPunct/>
              <w:topLinePunct w:val="0"/>
              <w:autoSpaceDE/>
              <w:autoSpaceDN/>
              <w:bidi w:val="0"/>
              <w:adjustRightInd/>
              <w:snapToGrid/>
              <w:spacing w:line="23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384740">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6C2B47">
            <w:pPr>
              <w:keepNext w:val="0"/>
              <w:keepLines w:val="0"/>
              <w:pageBreakBefore w:val="0"/>
              <w:widowControl/>
              <w:kinsoku/>
              <w:wordWrap/>
              <w:overflowPunct/>
              <w:topLinePunct w:val="0"/>
              <w:autoSpaceDE/>
              <w:autoSpaceDN/>
              <w:bidi w:val="0"/>
              <w:adjustRightInd/>
              <w:snapToGrid/>
              <w:spacing w:line="23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34548F">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856470">
            <w:pPr>
              <w:keepNext w:val="0"/>
              <w:keepLines w:val="0"/>
              <w:pageBreakBefore w:val="0"/>
              <w:widowControl/>
              <w:kinsoku/>
              <w:wordWrap/>
              <w:overflowPunct/>
              <w:topLinePunct w:val="0"/>
              <w:autoSpaceDE/>
              <w:autoSpaceDN/>
              <w:bidi w:val="0"/>
              <w:adjustRightInd/>
              <w:snapToGrid/>
              <w:spacing w:line="23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8681653">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297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9ACDAF5">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267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BB06A7A">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227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269ACAA">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182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94BE028">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75D2736">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r>
      <w:tr w14:paraId="752761E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8F8420">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29</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DD19D2">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013107000050000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737238">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主动脉内球囊反搏安装费</w:t>
            </w:r>
          </w:p>
        </w:tc>
        <w:tc>
          <w:tcPr>
            <w:tcW w:w="210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6C0DAD">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安装并运行球囊反搏设备。</w:t>
            </w:r>
          </w:p>
        </w:tc>
        <w:tc>
          <w:tcPr>
            <w:tcW w:w="19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65D980">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所定价格涵盖经皮穿刺或切开、球囊导管送至降主动脉、固定导管、连接机器、启动反搏等手术步骤所需的人力资源和基本物质资源消耗。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68219C">
            <w:pPr>
              <w:keepNext w:val="0"/>
              <w:keepLines w:val="0"/>
              <w:pageBreakBefore w:val="0"/>
              <w:widowControl/>
              <w:kinsoku/>
              <w:wordWrap/>
              <w:overflowPunct/>
              <w:topLinePunct w:val="0"/>
              <w:autoSpaceDE/>
              <w:autoSpaceDN/>
              <w:bidi w:val="0"/>
              <w:adjustRightInd/>
              <w:snapToGrid/>
              <w:spacing w:line="23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AAD980">
            <w:pPr>
              <w:keepNext w:val="0"/>
              <w:keepLines w:val="0"/>
              <w:pageBreakBefore w:val="0"/>
              <w:widowControl/>
              <w:kinsoku/>
              <w:wordWrap/>
              <w:overflowPunct/>
              <w:topLinePunct w:val="0"/>
              <w:autoSpaceDE/>
              <w:autoSpaceDN/>
              <w:bidi w:val="0"/>
              <w:adjustRightInd/>
              <w:snapToGrid/>
              <w:spacing w:line="230" w:lineRule="exact"/>
              <w:jc w:val="left"/>
              <w:rPr>
                <w:rFonts w:hint="eastAsia" w:ascii="宋体" w:hAnsi="宋体" w:eastAsia="宋体" w:cs="宋体"/>
                <w:b/>
                <w:bCs/>
                <w:kern w:val="0"/>
                <w:sz w:val="20"/>
                <w:szCs w:val="20"/>
              </w:rPr>
            </w:pPr>
          </w:p>
        </w:tc>
        <w:tc>
          <w:tcPr>
            <w:tcW w:w="57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B41C62">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C23194">
            <w:pPr>
              <w:keepNext w:val="0"/>
              <w:keepLines w:val="0"/>
              <w:pageBreakBefore w:val="0"/>
              <w:widowControl/>
              <w:kinsoku/>
              <w:wordWrap/>
              <w:overflowPunct/>
              <w:topLinePunct w:val="0"/>
              <w:autoSpaceDE/>
              <w:autoSpaceDN/>
              <w:bidi w:val="0"/>
              <w:adjustRightInd/>
              <w:snapToGrid/>
              <w:spacing w:line="23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725D89E">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2052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4784447">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1847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ACEF83C">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1570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D8E2562">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1256 </w:t>
            </w:r>
          </w:p>
        </w:tc>
        <w:tc>
          <w:tcPr>
            <w:tcW w:w="616"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01F75B6">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AA62E05">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r>
      <w:tr w14:paraId="67E2AED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00" w:hRule="atLeast"/>
          <w:jc w:val="center"/>
        </w:trPr>
        <w:tc>
          <w:tcPr>
            <w:tcW w:w="43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95633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30</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04E37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013107000060000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C1965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主动脉内球囊反搏取出费</w:t>
            </w:r>
          </w:p>
        </w:tc>
        <w:tc>
          <w:tcPr>
            <w:tcW w:w="210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E4953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停止并撤除球囊反搏设备。</w:t>
            </w:r>
          </w:p>
        </w:tc>
        <w:tc>
          <w:tcPr>
            <w:tcW w:w="19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25858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所定价格涵盖停止设备、球囊排气、撤除导管、缝合或压迫止血等手术步骤所需的人力资源和基本物质资源消耗。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DA4707">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08130B">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57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C4142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873749">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06C1DA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270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573D9C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243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7C142A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207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92FA03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166 </w:t>
            </w:r>
          </w:p>
        </w:tc>
        <w:tc>
          <w:tcPr>
            <w:tcW w:w="616"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DB25728">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38DD68B">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r>
      <w:tr w14:paraId="504025F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60" w:hRule="atLeast"/>
          <w:jc w:val="center"/>
        </w:trPr>
        <w:tc>
          <w:tcPr>
            <w:tcW w:w="43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731D4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31</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D2642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012408000160000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72A0B3">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主动脉内球囊反搏运行监测费</w:t>
            </w:r>
          </w:p>
        </w:tc>
        <w:tc>
          <w:tcPr>
            <w:tcW w:w="210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D7830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持续监测患者的反搏压及心功能，根据情况进行实时调整。</w:t>
            </w:r>
          </w:p>
        </w:tc>
        <w:tc>
          <w:tcPr>
            <w:tcW w:w="19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8903D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所定价格涵盖监测患者的反搏压及心功能、调整机器工作模式及参数、记录参数及患者相关指标等步骤所需的人力资源和基本物质资源消耗。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E3632A">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24AABF">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57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8BCEA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小时</w:t>
            </w: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F1E26C">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FA7CE7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36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DD21D3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32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0D96E6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29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9425A5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23 </w:t>
            </w:r>
          </w:p>
        </w:tc>
        <w:tc>
          <w:tcPr>
            <w:tcW w:w="616"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FC9C089">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6C341B4">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r>
      <w:tr w14:paraId="5FEBB0A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56B91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32</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9B93A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012408000230000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C409D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右心导管检查费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867F5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通过导管检查测量中心静脉压、右心室压、心输出量、肺动脉压等指标。</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46E59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所定价格涵盖手术计划、术区准备、消毒铺巾、置入鞘管、测定压力、撤除、闭合通路等手术步骤所需的人力资源和基本物质资源消耗。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A9A9D1">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BA0EB0">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25C75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8FC43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1.含右室造影术。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2.单独做有创心输出量测定按照15%收费。</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B73871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1620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E5EACD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1458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0BA952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1312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539E92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1050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A891856">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6AF9CF7">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w:t>
            </w:r>
          </w:p>
        </w:tc>
      </w:tr>
      <w:tr w14:paraId="7121B93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97"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8215F9">
            <w:pPr>
              <w:keepNext w:val="0"/>
              <w:keepLines w:val="0"/>
              <w:pageBreakBefore w:val="0"/>
              <w:widowControl/>
              <w:kinsoku/>
              <w:wordWrap/>
              <w:overflowPunct/>
              <w:topLinePunct w:val="0"/>
              <w:autoSpaceDE/>
              <w:autoSpaceDN/>
              <w:bidi w:val="0"/>
              <w:adjustRightInd/>
              <w:snapToGrid/>
              <w:spacing w:line="26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9B487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012408000230001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65702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右心导管检查费-儿童（加收）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0F5022">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BD4839">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52EBD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1B2306">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DB15B3">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90172C">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16CF57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486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D514D6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437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81B57F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394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3491F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315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B09F2FA">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D0CA8F0">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r>
      <w:tr w14:paraId="49BF6E0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830CA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33</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9F567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012408000240000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5DC85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左心导管检查费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D4A153">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通过导管检查测量主动脉压、左心室压等指标。</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4FA67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所定价格涵盖手术计划、术区准备、消毒铺巾、置入鞘管、测定压力、撤除、闭合通路等手术步骤所需的人力资源和基本物质资源消耗。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8C3872">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9330B0">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69457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BFB141">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含左室造影术。</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267D2E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1080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98F10C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972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8AD89B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875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63534C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700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E4A79CC">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44B6C9B">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w:t>
            </w:r>
          </w:p>
        </w:tc>
      </w:tr>
      <w:tr w14:paraId="3236027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14"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6442BF">
            <w:pPr>
              <w:keepNext w:val="0"/>
              <w:keepLines w:val="0"/>
              <w:pageBreakBefore w:val="0"/>
              <w:widowControl/>
              <w:kinsoku/>
              <w:wordWrap/>
              <w:overflowPunct/>
              <w:topLinePunct w:val="0"/>
              <w:autoSpaceDE/>
              <w:autoSpaceDN/>
              <w:bidi w:val="0"/>
              <w:adjustRightInd/>
              <w:snapToGrid/>
              <w:spacing w:line="26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05F16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012408000240001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D05C31">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左心导管检查费-儿童（加收）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4A450C">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A9B49A">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CB0E4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93A349">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213651">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E41CC4">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10BFDD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324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A7EE9B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292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77795C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263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793C41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210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09752B0">
            <w:pPr>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5AEA5CB">
            <w:pPr>
              <w:jc w:val="center"/>
              <w:rPr>
                <w:rFonts w:hint="eastAsia" w:ascii="宋体" w:hAnsi="宋体" w:eastAsia="宋体" w:cs="宋体"/>
                <w:b/>
                <w:bCs/>
                <w:kern w:val="0"/>
                <w:sz w:val="20"/>
                <w:szCs w:val="20"/>
              </w:rPr>
            </w:pPr>
          </w:p>
        </w:tc>
      </w:tr>
      <w:tr w14:paraId="44A2046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26"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3D11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34</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B018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013308000080000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EA4C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主动脉瓣成形费（介入）</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FA54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通过介入的方式治疗主动脉瓣瓣膜狭窄或关闭不全。</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8710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所定价格涵盖手术计划、术区准备、消毒铺巾、建立通路、病变瓣膜成形、撤除、闭合血管通路等手术步骤所需的人力资源和基本物质资源消耗。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5C50F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E6E1A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FD22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AF68E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6A763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3240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EC4A0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2916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3FE48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2479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7704B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1983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C8351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5AA62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r>
      <w:tr w14:paraId="61ECB4A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7F0D8E">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93BB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013308000080001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12D8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主动脉瓣成形费（介入）-儿童（加收）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9D245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9ED8A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6FDB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CECDE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9CAC5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3E414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64996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972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C9FFD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875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D8DB0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744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7520E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595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53145F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5AC6FD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0BEF389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00"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098FD4">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C343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013308000080011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7F3C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主动脉瓣成形费（介入）-瓣中瓣/环中瓣修复（加收）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71020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CC2DF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0BC84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11瓣中瓣/环中瓣修复</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06E66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3B0EE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056B2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F6F6C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972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A4228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875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ADBB1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744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0F9CD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595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D9AE10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E7A512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7F1A4C0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CF6FDA">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E9FA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013308000080100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304D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主动脉瓣成形费（介入）-肺动脉瓣成形（介入）（扩展）</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63756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9F3FD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E7488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CA6E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01肺动脉瓣成形（介入）</w:t>
            </w: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A7D0F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333DD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4004F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3240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6349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2916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FFFC3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2479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A97D9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1983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584002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E85995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0CF7566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3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9037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35</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2AF5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013308000090000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04BA1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二尖瓣成形费（介入）</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5BFF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通过介入的方式治疗二尖瓣瓣膜狭窄或关闭不全。</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E208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所定价格涵盖手术计划、术区准备、消毒铺巾、建立通路、病变瓣膜成形、撤除、闭合血管通路等手术步骤所需的人力资源和基本物质资源消耗。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91A72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BAD64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5E57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A732C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0311A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3240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9418B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2916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1A1AE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2479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59D7D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1983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3F06D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5A2D7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r>
      <w:tr w14:paraId="56690CC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6B99C4">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7620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013308000090001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64D9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二尖瓣成形费（介入）-儿童（加收）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D5937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B696C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C60E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8F9DC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2DAD9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5E0E6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B8AC7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972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D3F13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875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43051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744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BD643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595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CCD4F4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A5AD1D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32B9535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1E8F84">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508C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013308000090011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8D20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二尖瓣成形费（介入）-瓣中瓣/环中瓣修复（加收）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86B13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C305C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ACDB4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11瓣中瓣/环中瓣修复</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F8B56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2A739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60F02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61D6D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972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32B23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875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240E0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744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825AC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595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820F37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40BF70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4461901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8E8CC6">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3343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013308000090100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925C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二尖瓣成形费（介入）-三尖瓣成形（介入）（扩展）</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BF5AB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6F3F1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A9A2E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71A6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01三尖瓣成形（介入）</w:t>
            </w: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8EFD7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F74F0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53ED6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3240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87342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2916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2F15E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2479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C7172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1983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A9061B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081FDC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50C0E40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D770F6">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A717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013308000091100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13E8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二尖瓣成形费（介入）-缘对缘修复（扩展）</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1BD2A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BA7D6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98B4C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5DDD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11缘对缘修复</w:t>
            </w: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D3C85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1741E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7ECC5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3240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5EB24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2916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13CA4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2479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CE6E4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1983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DBF7D2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42EF84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3072DB4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AE18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36</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7930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013308000100000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B5E64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主动脉瓣置换费（介入）</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DAC8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通过介入的方式用人工瓣膜替换病变瓣膜。</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91B2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所定价格涵盖手术计划、术区准备、消毒铺巾、建立通路、人工瓣膜输送、撤除、闭合血管通路等手术步骤所需的人力资源和基本物质治疗消耗。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CDB2D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6036C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22B8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29E9A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E7B73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4926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4B202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3940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833D4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3152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87F6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2522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A2B9E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E21CE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r>
      <w:tr w14:paraId="6739DDE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E8C55B">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31E8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013308000100001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EC78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主动脉瓣置换费（介入）-儿童（加收）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EBDC7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03CC3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AB81F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2A6CB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0409A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BFDFE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E35B3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1478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5D1C5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1182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C4458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946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9F8D7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757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ED160B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CB3D57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54C70B9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0CC384">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8DFC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013308000100011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191A7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主动脉瓣置换费（介入）-瓣中瓣/环中瓣修复（加收）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FCA00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8FD23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68A3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11瓣中瓣/环中瓣修复</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6F385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2C3DB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A63F1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2B59D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1478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4613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1182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1D751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946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D2298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757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750E85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FDDC57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4A7B2A3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0437AB">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204E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013308000100100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A971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主动脉瓣置换费（介入）-肺动脉瓣置换（介入）（扩展）</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E6C6F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DE8CA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3BFE7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5BF0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01肺动脉瓣置换（介入）</w:t>
            </w: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36DF1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0E064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8839C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4926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6EDC6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3940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952BA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3152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56EB7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2522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65C492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EB05ED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6CB8227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BB1D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37</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4FCD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013308000110000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0FEE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二尖瓣置换费（介入）</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EAA0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通过介入的方式用人工瓣膜替换病变瓣膜。</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5618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所定价格涵盖手术计划、术区准备、消毒铺巾、建立通路、人工瓣膜输送、撤除、闭合血管通路等手术步骤所需的人力资源和基本物质治疗消耗。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33786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CFBD5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1008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15038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746C4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5066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FD959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4053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9BD27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3242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F657C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2594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208A5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C0278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r>
      <w:tr w14:paraId="4947855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B08477">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63B9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013308000110001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5F1A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二尖瓣置换费（介入）-儿童（加收）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F0CEF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A0FF1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AEC2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AB7BA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E0C37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1F059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F74F9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1520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6744D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1216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65BCE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973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85FD0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778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2C9A70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A79215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691DE94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2FE7E0">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816E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013308000110011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09CBC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二尖瓣置换费（介入）-瓣中瓣/环中瓣修复（加收）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0DD35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0D0AB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C0CA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11瓣中瓣/环中瓣修复</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0E990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2010A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BC009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F9106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1520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45918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1216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753B6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973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E7443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778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B1C8D5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F03F9D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168F5EE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5C3B34">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F0B4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013308000110100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4873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二尖瓣置换费（介入）-三尖瓣置换（介入）（扩展）</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9975D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8498A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F8400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27DA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01三尖瓣置换（介入）</w:t>
            </w: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CC43A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9DDA1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ADF2C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5066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EFE0C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4053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03553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3242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6C1F2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2594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DBC54B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E49887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1C31359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36E6CF">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38</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831197">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013308000120000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F0D11B">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结构性心脏病封堵费（常规）</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735D23">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通过介入的方式治疗结构性心脏病。</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0AA864">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所定价格涵盖手术计划、术区准备、消毒铺巾、建立通路、释放封堵装置、撤除、闭合血管通路等手术步骤所需的人力资源和基本物质资源消耗。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D2B635">
            <w:pPr>
              <w:keepNext w:val="0"/>
              <w:keepLines w:val="0"/>
              <w:pageBreakBefore w:val="0"/>
              <w:widowControl/>
              <w:kinsoku/>
              <w:wordWrap/>
              <w:overflowPunct/>
              <w:topLinePunct w:val="0"/>
              <w:autoSpaceDE/>
              <w:autoSpaceDN/>
              <w:bidi w:val="0"/>
              <w:adjustRightInd/>
              <w:snapToGrid/>
              <w:spacing w:line="23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A36EE5">
            <w:pPr>
              <w:keepNext w:val="0"/>
              <w:keepLines w:val="0"/>
              <w:pageBreakBefore w:val="0"/>
              <w:widowControl/>
              <w:kinsoku/>
              <w:wordWrap/>
              <w:overflowPunct/>
              <w:topLinePunct w:val="0"/>
              <w:autoSpaceDE/>
              <w:autoSpaceDN/>
              <w:bidi w:val="0"/>
              <w:adjustRightInd/>
              <w:snapToGrid/>
              <w:spacing w:line="23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142AA0">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31158B">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1.“常规”指：包括但不限于动脉导管未闭、房间隔缺损、室间隔缺损、卵圆孔未闭以及左心耳封堵等情况。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2.同时涉及多个疾病的可分别计费。</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3A2C30C">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2986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59BD056">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2687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61BD500">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2284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40B4037">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1827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1CBC632">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EB8755A">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r>
      <w:tr w14:paraId="2C880AF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962031">
            <w:pPr>
              <w:keepNext w:val="0"/>
              <w:keepLines w:val="0"/>
              <w:pageBreakBefore w:val="0"/>
              <w:widowControl/>
              <w:kinsoku/>
              <w:wordWrap/>
              <w:overflowPunct/>
              <w:topLinePunct w:val="0"/>
              <w:autoSpaceDE/>
              <w:autoSpaceDN/>
              <w:bidi w:val="0"/>
              <w:adjustRightInd/>
              <w:snapToGrid/>
              <w:spacing w:line="23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F84164">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013308000120001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E7B7CC">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结构性心脏病封堵费（常规）-儿童（加收）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74352C">
            <w:pPr>
              <w:keepNext w:val="0"/>
              <w:keepLines w:val="0"/>
              <w:pageBreakBefore w:val="0"/>
              <w:widowControl/>
              <w:kinsoku/>
              <w:wordWrap/>
              <w:overflowPunct/>
              <w:topLinePunct w:val="0"/>
              <w:autoSpaceDE/>
              <w:autoSpaceDN/>
              <w:bidi w:val="0"/>
              <w:adjustRightInd/>
              <w:snapToGrid/>
              <w:spacing w:line="23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617069">
            <w:pPr>
              <w:keepNext w:val="0"/>
              <w:keepLines w:val="0"/>
              <w:pageBreakBefore w:val="0"/>
              <w:widowControl/>
              <w:kinsoku/>
              <w:wordWrap/>
              <w:overflowPunct/>
              <w:topLinePunct w:val="0"/>
              <w:autoSpaceDE/>
              <w:autoSpaceDN/>
              <w:bidi w:val="0"/>
              <w:adjustRightInd/>
              <w:snapToGrid/>
              <w:spacing w:line="23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61D5D2">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33B165">
            <w:pPr>
              <w:keepNext w:val="0"/>
              <w:keepLines w:val="0"/>
              <w:pageBreakBefore w:val="0"/>
              <w:widowControl/>
              <w:kinsoku/>
              <w:wordWrap/>
              <w:overflowPunct/>
              <w:topLinePunct w:val="0"/>
              <w:autoSpaceDE/>
              <w:autoSpaceDN/>
              <w:bidi w:val="0"/>
              <w:adjustRightInd/>
              <w:snapToGrid/>
              <w:spacing w:line="23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BFF60E">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97A9A6">
            <w:pPr>
              <w:keepNext w:val="0"/>
              <w:keepLines w:val="0"/>
              <w:pageBreakBefore w:val="0"/>
              <w:widowControl/>
              <w:kinsoku/>
              <w:wordWrap/>
              <w:overflowPunct/>
              <w:topLinePunct w:val="0"/>
              <w:autoSpaceDE/>
              <w:autoSpaceDN/>
              <w:bidi w:val="0"/>
              <w:adjustRightInd/>
              <w:snapToGrid/>
              <w:spacing w:line="23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BB7AFC1">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896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7A8BC1D">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806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4BC37AF">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685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B08AA40">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548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B157BB2">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CDFDC70">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r>
      <w:tr w14:paraId="4A1844A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A872E4">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39</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F91885">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013308000130000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1E1554">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结构性心脏病封堵费（复杂）</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547CB1">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通过介入的方式治疗复杂结构性心脏病。</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81E9CB">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所定价格涵盖手术计划、术区准备、消毒铺巾、建立通路、释放封堵装置、撤除、闭合血管通路等手术步骤所需的人力资源和基本物质资源消耗。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D8FDA0">
            <w:pPr>
              <w:keepNext w:val="0"/>
              <w:keepLines w:val="0"/>
              <w:pageBreakBefore w:val="0"/>
              <w:widowControl/>
              <w:kinsoku/>
              <w:wordWrap/>
              <w:overflowPunct/>
              <w:topLinePunct w:val="0"/>
              <w:autoSpaceDE/>
              <w:autoSpaceDN/>
              <w:bidi w:val="0"/>
              <w:adjustRightInd/>
              <w:snapToGrid/>
              <w:spacing w:line="23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501544">
            <w:pPr>
              <w:keepNext w:val="0"/>
              <w:keepLines w:val="0"/>
              <w:pageBreakBefore w:val="0"/>
              <w:widowControl/>
              <w:kinsoku/>
              <w:wordWrap/>
              <w:overflowPunct/>
              <w:topLinePunct w:val="0"/>
              <w:autoSpaceDE/>
              <w:autoSpaceDN/>
              <w:bidi w:val="0"/>
              <w:adjustRightInd/>
              <w:snapToGrid/>
              <w:spacing w:line="23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BC8757">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2A58BE">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1.“复杂”指：肺动静脉瘘、冠状动脉瘘、主动脉窦瘤、瓣周漏、吻合口漏。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2.同时涉及多个疾病的可分别计费。</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2319676">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3584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824E751">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3226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6841D7D">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2741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48D432A">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2193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1852B13">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E266DA8">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r>
      <w:tr w14:paraId="00CFBF0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FE25F9">
            <w:pPr>
              <w:keepNext w:val="0"/>
              <w:keepLines w:val="0"/>
              <w:pageBreakBefore w:val="0"/>
              <w:widowControl/>
              <w:kinsoku/>
              <w:wordWrap/>
              <w:overflowPunct/>
              <w:topLinePunct w:val="0"/>
              <w:autoSpaceDE/>
              <w:autoSpaceDN/>
              <w:bidi w:val="0"/>
              <w:adjustRightInd/>
              <w:snapToGrid/>
              <w:spacing w:line="23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817CF9">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013308000130001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62FA79">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结构性心脏病封堵费（复杂）-儿童（加收）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6CFF0C">
            <w:pPr>
              <w:keepNext w:val="0"/>
              <w:keepLines w:val="0"/>
              <w:pageBreakBefore w:val="0"/>
              <w:widowControl/>
              <w:kinsoku/>
              <w:wordWrap/>
              <w:overflowPunct/>
              <w:topLinePunct w:val="0"/>
              <w:autoSpaceDE/>
              <w:autoSpaceDN/>
              <w:bidi w:val="0"/>
              <w:adjustRightInd/>
              <w:snapToGrid/>
              <w:spacing w:line="23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EF3AEC">
            <w:pPr>
              <w:keepNext w:val="0"/>
              <w:keepLines w:val="0"/>
              <w:pageBreakBefore w:val="0"/>
              <w:widowControl/>
              <w:kinsoku/>
              <w:wordWrap/>
              <w:overflowPunct/>
              <w:topLinePunct w:val="0"/>
              <w:autoSpaceDE/>
              <w:autoSpaceDN/>
              <w:bidi w:val="0"/>
              <w:adjustRightInd/>
              <w:snapToGrid/>
              <w:spacing w:line="23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7A1D50">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AEBFF7">
            <w:pPr>
              <w:keepNext w:val="0"/>
              <w:keepLines w:val="0"/>
              <w:pageBreakBefore w:val="0"/>
              <w:widowControl/>
              <w:kinsoku/>
              <w:wordWrap/>
              <w:overflowPunct/>
              <w:topLinePunct w:val="0"/>
              <w:autoSpaceDE/>
              <w:autoSpaceDN/>
              <w:bidi w:val="0"/>
              <w:adjustRightInd/>
              <w:snapToGrid/>
              <w:spacing w:line="23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D94F2B">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51FDB4">
            <w:pPr>
              <w:keepNext w:val="0"/>
              <w:keepLines w:val="0"/>
              <w:pageBreakBefore w:val="0"/>
              <w:widowControl/>
              <w:kinsoku/>
              <w:wordWrap/>
              <w:overflowPunct/>
              <w:topLinePunct w:val="0"/>
              <w:autoSpaceDE/>
              <w:autoSpaceDN/>
              <w:bidi w:val="0"/>
              <w:adjustRightInd/>
              <w:snapToGrid/>
              <w:spacing w:line="23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A7AA0A2">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1075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63EC2D1">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968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0FB6DDC">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822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B4BB271">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658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D8D1E04">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74010C8">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r>
      <w:tr w14:paraId="161A7CB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578330">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40</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7E05A8">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013308000140000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B8B754">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房间隔分流费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70CCC3">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通过穿刺、消融、介入等方式制造房间隔交通。</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01E472">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所定价格涵盖手术计划、术区准备、消毒铺巾、建立通路、制造房间隔交通、闭合血管通路等手术步骤所需的人力资源和基本物质资源消耗。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4A11F5">
            <w:pPr>
              <w:keepNext w:val="0"/>
              <w:keepLines w:val="0"/>
              <w:pageBreakBefore w:val="0"/>
              <w:widowControl/>
              <w:kinsoku/>
              <w:wordWrap/>
              <w:overflowPunct/>
              <w:topLinePunct w:val="0"/>
              <w:autoSpaceDE/>
              <w:autoSpaceDN/>
              <w:bidi w:val="0"/>
              <w:adjustRightInd/>
              <w:snapToGrid/>
              <w:spacing w:line="23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A2C1C2">
            <w:pPr>
              <w:keepNext w:val="0"/>
              <w:keepLines w:val="0"/>
              <w:pageBreakBefore w:val="0"/>
              <w:widowControl/>
              <w:kinsoku/>
              <w:wordWrap/>
              <w:overflowPunct/>
              <w:topLinePunct w:val="0"/>
              <w:autoSpaceDE/>
              <w:autoSpaceDN/>
              <w:bidi w:val="0"/>
              <w:adjustRightInd/>
              <w:snapToGrid/>
              <w:spacing w:line="23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772896">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3A8B8C">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7EB821E">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2160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4316F76">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1944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558C9EC">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1652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57BA475">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1322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5E3AB04">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7887A1B">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r>
      <w:tr w14:paraId="263D0E3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95F2AC">
            <w:pPr>
              <w:keepNext w:val="0"/>
              <w:keepLines w:val="0"/>
              <w:pageBreakBefore w:val="0"/>
              <w:widowControl/>
              <w:kinsoku/>
              <w:wordWrap/>
              <w:overflowPunct/>
              <w:topLinePunct w:val="0"/>
              <w:autoSpaceDE/>
              <w:autoSpaceDN/>
              <w:bidi w:val="0"/>
              <w:adjustRightInd/>
              <w:snapToGrid/>
              <w:spacing w:line="23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88BF44">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013308000140001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EF7E62">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房间隔分流费-儿童（加收）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BF0B25">
            <w:pPr>
              <w:keepNext w:val="0"/>
              <w:keepLines w:val="0"/>
              <w:pageBreakBefore w:val="0"/>
              <w:widowControl/>
              <w:kinsoku/>
              <w:wordWrap/>
              <w:overflowPunct/>
              <w:topLinePunct w:val="0"/>
              <w:autoSpaceDE/>
              <w:autoSpaceDN/>
              <w:bidi w:val="0"/>
              <w:adjustRightInd/>
              <w:snapToGrid/>
              <w:spacing w:line="23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4FBEF7">
            <w:pPr>
              <w:keepNext w:val="0"/>
              <w:keepLines w:val="0"/>
              <w:pageBreakBefore w:val="0"/>
              <w:widowControl/>
              <w:kinsoku/>
              <w:wordWrap/>
              <w:overflowPunct/>
              <w:topLinePunct w:val="0"/>
              <w:autoSpaceDE/>
              <w:autoSpaceDN/>
              <w:bidi w:val="0"/>
              <w:adjustRightInd/>
              <w:snapToGrid/>
              <w:spacing w:line="23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174C68">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0CAAE9">
            <w:pPr>
              <w:keepNext w:val="0"/>
              <w:keepLines w:val="0"/>
              <w:pageBreakBefore w:val="0"/>
              <w:widowControl/>
              <w:kinsoku/>
              <w:wordWrap/>
              <w:overflowPunct/>
              <w:topLinePunct w:val="0"/>
              <w:autoSpaceDE/>
              <w:autoSpaceDN/>
              <w:bidi w:val="0"/>
              <w:adjustRightInd/>
              <w:snapToGrid/>
              <w:spacing w:line="23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B9D52F">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E41925">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591929D">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648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E29AF0E">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583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A28E392">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496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99C83C9">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397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72570CC">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B8BEB62">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r>
      <w:tr w14:paraId="062E53D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8CA16F">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41</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E52D63">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013308000150000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AD2AF8">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肥厚型心肌病消融费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44DF5B">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通过介入的方式消融肥厚的室间隔。</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ECC5B4">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所定价格涵盖手术计划、术区准备、消毒铺巾、建立通路、采用不同的消融能量或介质进行消融、撤除、闭合血管通路等手术步骤所需的人力资源和基本物质资源消耗。不含冠状动脉造影。</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DB46FB">
            <w:pPr>
              <w:keepNext w:val="0"/>
              <w:keepLines w:val="0"/>
              <w:pageBreakBefore w:val="0"/>
              <w:widowControl/>
              <w:kinsoku/>
              <w:wordWrap/>
              <w:overflowPunct/>
              <w:topLinePunct w:val="0"/>
              <w:autoSpaceDE/>
              <w:autoSpaceDN/>
              <w:bidi w:val="0"/>
              <w:adjustRightInd/>
              <w:snapToGrid/>
              <w:spacing w:line="23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17AED7">
            <w:pPr>
              <w:keepNext w:val="0"/>
              <w:keepLines w:val="0"/>
              <w:pageBreakBefore w:val="0"/>
              <w:widowControl/>
              <w:kinsoku/>
              <w:wordWrap/>
              <w:overflowPunct/>
              <w:topLinePunct w:val="0"/>
              <w:autoSpaceDE/>
              <w:autoSpaceDN/>
              <w:bidi w:val="0"/>
              <w:adjustRightInd/>
              <w:snapToGrid/>
              <w:spacing w:line="23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298CB0">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A59769">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1.“消融能量或介质”指：包括但不限于化学、射频、冷冻、脉冲等方式。                                                                                                                        2.不重复收消融辅助操作费。</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16CC398">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2808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F025160">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2527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942F67C">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2148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03977AF">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1718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EFABB30">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397287C">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r>
      <w:tr w14:paraId="7CC68E6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57B424">
            <w:pPr>
              <w:keepNext w:val="0"/>
              <w:keepLines w:val="0"/>
              <w:pageBreakBefore w:val="0"/>
              <w:widowControl/>
              <w:kinsoku/>
              <w:wordWrap/>
              <w:overflowPunct/>
              <w:topLinePunct w:val="0"/>
              <w:autoSpaceDE/>
              <w:autoSpaceDN/>
              <w:bidi w:val="0"/>
              <w:adjustRightInd/>
              <w:snapToGrid/>
              <w:spacing w:line="23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292E90">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013308000150001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80BB22">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肥厚型心肌病消融费-儿童（加收）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10A240">
            <w:pPr>
              <w:keepNext w:val="0"/>
              <w:keepLines w:val="0"/>
              <w:pageBreakBefore w:val="0"/>
              <w:widowControl/>
              <w:kinsoku/>
              <w:wordWrap/>
              <w:overflowPunct/>
              <w:topLinePunct w:val="0"/>
              <w:autoSpaceDE/>
              <w:autoSpaceDN/>
              <w:bidi w:val="0"/>
              <w:adjustRightInd/>
              <w:snapToGrid/>
              <w:spacing w:line="23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98516E">
            <w:pPr>
              <w:keepNext w:val="0"/>
              <w:keepLines w:val="0"/>
              <w:pageBreakBefore w:val="0"/>
              <w:widowControl/>
              <w:kinsoku/>
              <w:wordWrap/>
              <w:overflowPunct/>
              <w:topLinePunct w:val="0"/>
              <w:autoSpaceDE/>
              <w:autoSpaceDN/>
              <w:bidi w:val="0"/>
              <w:adjustRightInd/>
              <w:snapToGrid/>
              <w:spacing w:line="23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4D3E50">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8BEF64">
            <w:pPr>
              <w:keepNext w:val="0"/>
              <w:keepLines w:val="0"/>
              <w:pageBreakBefore w:val="0"/>
              <w:widowControl/>
              <w:kinsoku/>
              <w:wordWrap/>
              <w:overflowPunct/>
              <w:topLinePunct w:val="0"/>
              <w:autoSpaceDE/>
              <w:autoSpaceDN/>
              <w:bidi w:val="0"/>
              <w:adjustRightInd/>
              <w:snapToGrid/>
              <w:spacing w:line="23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793890">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751220">
            <w:pPr>
              <w:keepNext w:val="0"/>
              <w:keepLines w:val="0"/>
              <w:pageBreakBefore w:val="0"/>
              <w:widowControl/>
              <w:kinsoku/>
              <w:wordWrap/>
              <w:overflowPunct/>
              <w:topLinePunct w:val="0"/>
              <w:autoSpaceDE/>
              <w:autoSpaceDN/>
              <w:bidi w:val="0"/>
              <w:adjustRightInd/>
              <w:snapToGrid/>
              <w:spacing w:line="23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33FA0C6">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842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F891472">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758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ABB3F2A">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644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E52026">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515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5D81122">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A2B9947">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r>
      <w:tr w14:paraId="3D97575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3EF1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42</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BCA0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013308000160000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5164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心律失常消融费（常规）</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C9D5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通过介入的方式消融心律失常病灶。</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BB71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所定价格涵盖手术计划、术区准备、消毒铺巾、建立通路、穿刺、采用不同的消融能量或介质进行消融、撤除、闭合血管通路等手术步骤所需的人力资源和基本物质资源消耗。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1AED7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3DBA1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879A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D906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1.“心率失常病灶”指：包括但不限于阵发性室上性心动过速、预激综合症、I型心房扑动、房性早搏、室性早搏、房性心动过速、非器质性心脏病的室性心动过速。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2.消融能量或介质包括但不限于化学、射频、冷冻、脉冲等方式。                                                                                                                                 3.不重复收消融辅助操作费。</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CA5C9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3240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E4554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2916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192F8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2479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4593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1983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713E7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40E1F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r>
      <w:tr w14:paraId="38D5CF8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407"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FDC768">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D8A2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013308000160001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7749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心律失常消融费（常规）-儿童（加收）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DF9EF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3721C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3E50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0D82A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36F14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FBD68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12A04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972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DA12F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875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01163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744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A430D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595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CD1FC3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155BA2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525EE00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5AC9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43</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6EB8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013308000170000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C225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心律失常消融费（复杂）</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45E4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通过介入的方式消融复杂心律失常病灶。</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D080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所定价格涵盖手术计划、术区准备、消毒铺巾、建立通路、穿刺、采用不同的消融能量或介质进行消融、撤除、闭合血管通路等手术步骤所需的人力资源和基本物质资源消耗。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8475A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8F9B4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7D89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70D3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1、“心率失常病灶”指：心房颤动、II型心房扑动、器质性心脏病的室性心动过速。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2、消融能量或介质包括但不限于化学、射频、冷冻、脉冲等方式。                                                                                                                               3.不重复收消融辅助操作费。</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B6EEA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3888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53F54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3499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C8573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2975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8B560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2380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DCB93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C436D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r>
      <w:tr w14:paraId="13F336E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241"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828935">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C10A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013308000170001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9056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心律失常消融费（复杂）-儿童（加收）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A5CD3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2D538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4888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E7A8F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62C9A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3F72E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4E7D4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1166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BA0B9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1050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8965A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893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652FA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714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D15F71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D74F5D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4FBB7AF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523DD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44</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547C3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013308000180000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97E9F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肾动脉去神经费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4813D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通过介入的方式消融肾交感神经。</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22037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所定价格涵盖手术计划、术区准备、消毒铺巾、穿刺、放置鞘管、消融治疗，撤除、闭合通路等手术步骤所需的人力资源和基本物质资源消耗。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96AC12">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1FC604">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8E53A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0AC8A4">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8CE8C8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3119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58A3D5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2496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45DFDD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1996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11D9B8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1597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76FC7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DD326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r>
      <w:tr w14:paraId="143927B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D92D1E">
            <w:pPr>
              <w:keepNext w:val="0"/>
              <w:keepLines w:val="0"/>
              <w:pageBreakBefore w:val="0"/>
              <w:widowControl/>
              <w:kinsoku/>
              <w:wordWrap/>
              <w:overflowPunct/>
              <w:topLinePunct w:val="0"/>
              <w:autoSpaceDE/>
              <w:autoSpaceDN/>
              <w:bidi w:val="0"/>
              <w:adjustRightInd/>
              <w:snapToGrid/>
              <w:spacing w:line="26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DC596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013308000180001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98812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肾动脉去神经费-儿童（加收）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B59D81">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B28D10">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47054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E93569">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EF9A0D">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FCFB32">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463ACA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936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3C57F0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749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8F4F0E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599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4EAF92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479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BCD9FA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74A6A2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01997C1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8D793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45</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8CDC1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013308000190000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B2232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肺动脉去神经费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98285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通过介入的方式消融肺交感神经。</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334E73">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所定价格涵盖手术计划、术区准备、消毒铺巾、穿刺、放置鞘管、消融治疗，撤除、闭合通路等手术步骤所需的人力资源和基本物质资源消耗。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8F40F1">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D65149">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C4C15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1F757D">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9CD0BF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3082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D5DA3C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2465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EC421E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1972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56330E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1578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81F76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92AC8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r>
      <w:tr w14:paraId="478F91D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E9BA18">
            <w:pPr>
              <w:keepNext w:val="0"/>
              <w:keepLines w:val="0"/>
              <w:pageBreakBefore w:val="0"/>
              <w:widowControl/>
              <w:kinsoku/>
              <w:wordWrap/>
              <w:overflowPunct/>
              <w:topLinePunct w:val="0"/>
              <w:autoSpaceDE/>
              <w:autoSpaceDN/>
              <w:bidi w:val="0"/>
              <w:adjustRightInd/>
              <w:snapToGrid/>
              <w:spacing w:line="26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4AC24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013308000190001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BD18D3">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肺动脉去神经费-儿童（加收）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E17285">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7BEEDC">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82F3A1">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4F5872">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39FCBB">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056E10">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E523EE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925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352902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740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9BD95D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592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697492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473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FD0359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48243B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094A3C7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CCEC5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46</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1F6C2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012408000250000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944BF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有创心内电生理检查费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5991C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通过介入的方式诱发和诊断心律失常以及验证导管消融有效性。</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A7F89D">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所定价格涵盖介入手术计划、术区准备、消毒铺巾、建立通路、放置导管、电生理检查和分析、药物激发、撤出导管、闭合通路等手术步骤所需的人力资源和基本物质资源消耗。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75326B">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A766B3">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F402E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6AA4B9">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D2F2A1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810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1CE1E9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729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CE7BBD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656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AAC4CE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525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CA8EC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F7B1F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30%</w:t>
            </w:r>
          </w:p>
        </w:tc>
      </w:tr>
      <w:tr w14:paraId="591B013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0F9946">
            <w:pPr>
              <w:keepNext w:val="0"/>
              <w:keepLines w:val="0"/>
              <w:pageBreakBefore w:val="0"/>
              <w:widowControl/>
              <w:kinsoku/>
              <w:wordWrap/>
              <w:overflowPunct/>
              <w:topLinePunct w:val="0"/>
              <w:autoSpaceDE/>
              <w:autoSpaceDN/>
              <w:bidi w:val="0"/>
              <w:adjustRightInd/>
              <w:snapToGrid/>
              <w:spacing w:line="26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473CB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012408000250001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26564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有创心内电生理检查费-儿童（加收）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278702">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4A5508">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7E12C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4C7991">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70AFE6">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86AACA">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DBD266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243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C17190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219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40345D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197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8A211C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158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82E85D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868F40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664860A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8B1AF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47</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3621C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013308000200000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4044E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植入式心电监测器安装费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1128A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通过皮下植入心电监测器，监测患者心电活动。</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8AAEB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所定价格涵盖手术计划、术区准备、消毒铺巾、皮下植入、缝合，心电事件记录及存储等步骤所需的人力资源和基本物质资源消耗。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4F7520">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EB3C83">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8A29C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5C197C">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7F6568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828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450B7A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745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8818C0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634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433DBC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507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FCDF2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3D400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r>
      <w:tr w14:paraId="64A7150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06527A">
            <w:pPr>
              <w:keepNext w:val="0"/>
              <w:keepLines w:val="0"/>
              <w:pageBreakBefore w:val="0"/>
              <w:widowControl/>
              <w:kinsoku/>
              <w:wordWrap/>
              <w:overflowPunct/>
              <w:topLinePunct w:val="0"/>
              <w:autoSpaceDE/>
              <w:autoSpaceDN/>
              <w:bidi w:val="0"/>
              <w:adjustRightInd/>
              <w:snapToGrid/>
              <w:spacing w:line="26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4FCFC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013308000200001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349FB3">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植入式心电监测器安装费-儿童（加收）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804B91">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21AE29">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A84FC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E9FE8E">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453A2A">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9DB4D0">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1CFBCF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248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D33A7E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224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314CE5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190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E96013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152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0A3A3B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9D3AA3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7CAC534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8103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48</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7721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013308000210000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1732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植入式心电监测器取出费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7AEEC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通过手术取出植入式心电监测器。</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6D897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所定价格涵盖手术计划、术区准备、消毒铺巾、取出、缝合等步骤所需的人力资源和基本物质资源消耗。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5FCC2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029E9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08C9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BAFBF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92C6C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162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0E92E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146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76C45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124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D3096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99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ACB07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A7BE0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r>
      <w:tr w14:paraId="7033C87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B23458">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5FD7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013308000210001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2305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植入式心电监测器取出费-儿童（加收）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54C2E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4C626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EB4C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9D749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1C478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818C3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DC67F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49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BBB10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44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FB720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37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C80AC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30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28EADF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B0D9CC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204467D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5ED6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49</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6991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013308000220000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51DD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永久起搏器安装费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4A9EE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通过介入的方式安装单腔、双腔或无导线永久起搏器。</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3847C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所定价格涵盖手术计划、术区准备、消毒铺巾、皮下囊袋制备、心房或心室起搏电极植入、参数调试、起搏器安置、缝合、程控测试等诊疗步骤的人力资源和基本物质资源消耗。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36924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0D1B4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F4EF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4052D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3CE58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1915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B7528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1724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E7C9F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1552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59BF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1242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9A5DC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27AB0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r>
      <w:tr w14:paraId="04C8058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CFE18D">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2062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013308000220001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6FF7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永久起搏器安装费-儿童（加收）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8B199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1A664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14BC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15DA9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C0827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6C23A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0DB67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575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989C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517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DC56C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466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46DBA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373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19FF27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54E6F2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0219421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2CCF6B">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3D77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013308000220011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A15A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永久起搏器安装费-三腔起搏器/除颤器安装（加收）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A3961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087C9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EA1D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11三腔起搏器/除颤器安装</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3CC52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D4BD8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FCC1D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F5F3F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766</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F8319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690</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B04FA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621</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BA33E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497</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780BA7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777FFA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39304DE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88644D">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5B2C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013308000220100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8B36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永久起搏器安装费-植入式心脏复律除颤器安装（扩展）</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9FC14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F488A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D527E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5F8FC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01植入式心脏复律除颤器安装</w:t>
            </w: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EF264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3D3C1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4F655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1915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D9252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1724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0417B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1552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6ACCF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1242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7382CB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60FC28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68FB5B4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7E1948">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833E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013308000221100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C953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永久起搏器安装费-植入式心脏收缩力调节器安装（扩展）</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FFB9D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D49EB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E9A4E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8377D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11植入式心脏收缩力调节器安装</w:t>
            </w: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170AC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8808C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97D72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1915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CC807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1724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7FE25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1552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19C5A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1242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61C1DD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3F65E9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18C757A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3578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50</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E104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013308000230000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BE78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永久起搏器电极取出费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2522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通过介入的方式取出原永久起搏器起搏电极导线。</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162E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所定价格涵盖手术计划、术区准备、消毒铺巾、取出原永久起搏器起搏电极导线、缝合等手术步骤所需的人力资源和基本物质资源消耗。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A524B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1A554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3CB2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058FE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90C6D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1296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E74D7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1166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5AEEE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992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E25BB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794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718BD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8C73C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r>
      <w:tr w14:paraId="10E9D8D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95D513">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26A9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013308000230001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5BD2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永久起搏器电极取出费-儿童（加收）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14938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9DA13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08C2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00677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12AAA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6484B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A6DAD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389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F82F5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350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A6CC5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298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8F3F2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238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69004D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8D5C18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4470B54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2053B2">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58E5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013308000230011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0D48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永久起搏器电极取出费-结扎包埋（加收）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A82D0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18418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7AFA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11结扎包埋</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760F8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7A672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80EDF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A1F4C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324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DDEAC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292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115B3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248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676F9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199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AFF0C0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204536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266C087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26"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6CB142">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C032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013308000230021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DE6E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永久起搏器电极取出费-导线调整（减收）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060AC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6F615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14C6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21导线调整减收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44D8B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36F07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83F08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98EB9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-518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607C2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-466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A85D0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-397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4F6FA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-318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F09E5B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D770B8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26AFFC5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FE8494">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B4BE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013308000230100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B68B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永久起搏器电极取出费-植入式心脏复律除颤器电极取出（扩展）</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2291E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EDC14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40642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733A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01植入式心脏复律除颤器电极取出</w:t>
            </w: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9416F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CD969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FF04C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1296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F7CB8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1166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07A7E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992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D309D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794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020FBD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AADE48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289D5C5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456769">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4D52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013308000231100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DD2F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永久起搏器电极取出费-植入式心脏收缩力调节器电极取出（扩展）</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3599D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66657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8E36B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FD23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11植入式心脏收缩力调节器电极取出</w:t>
            </w: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79946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A8425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D8EC1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1296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12E45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1166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EB9F9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992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4BE2A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794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55AB80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F7D4A8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1B80D25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063F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51</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F579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013308000240000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0F24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永久起搏器更换费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EAE1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通过介入的方式取出原起搏器，更换新的起搏器。</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9CD0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所定价格涵盖手术计划、术区准备、消毒铺巾、切口囊袋，取出原起搏器、调整起搏器囊袋大小、原导线测试，导线与新起搏器连接、缝合等手术步骤所需的人力资源和基本物资消耗。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845E5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97D28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A65B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8409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若为器械升级手术应按照相应器械的安装费收取。</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7EE85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1296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72D2B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1166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539D9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992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E61AC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794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0E935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252DA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r>
      <w:tr w14:paraId="0FB599A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4871E1">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E0F2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013308000240001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D380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永久起搏器更换费-儿童（加收）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0F57D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59153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5AB5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5AB3F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47E6D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19C53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59D79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389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502DF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350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25C3F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298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8E5F4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238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8627FD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A61AFD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70AC00D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15C8A0">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E791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013308000240100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448A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永久起搏器更换费-植入式心脏复律除颤器更换（扩展）</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41A46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46C50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FD7E0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7E05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01植入式心脏复律除颤器更换</w:t>
            </w: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B8EEC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7619A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B1ACE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1296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C6D21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1166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1EF12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992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92F36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794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DAD520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5A6D05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686EA30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C60576">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C95C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013308000241100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170E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永久起搏器更换费-植入式心脏收缩力调节器更换（扩展）</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2D9AA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8C133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15A7E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20BF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11植入式心脏收缩力调节器更换</w:t>
            </w: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28461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ED2E3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B67BF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1296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48038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1166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70090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992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AC6BC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794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DDF46D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829AFF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4275A3C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right w:val="single" w:color="000000" w:sz="4" w:space="0"/>
            </w:tcBorders>
            <w:noWrap w:val="0"/>
            <w:tcMar>
              <w:left w:w="57" w:type="dxa"/>
              <w:right w:w="57" w:type="dxa"/>
            </w:tcMar>
            <w:vAlign w:val="center"/>
          </w:tcPr>
          <w:p w14:paraId="70422F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52</w:t>
            </w:r>
          </w:p>
          <w:p w14:paraId="538551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3144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013308000250000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0477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永久起搏器取出费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A43E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通过介入的方式取出原起搏器及导线。</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17B8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所定价格涵盖手术计划、术区准备、消毒铺巾、切口囊袋、取出起搏器、处理包埋原导线、缝合等手术步骤所需的人力资源和基本物资消耗。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CF114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E3352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C9EB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7152F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C5FD1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1296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BAFDE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1166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17804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992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96220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794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31E17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DE699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r>
      <w:tr w14:paraId="2C3E3DF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left w:val="single" w:color="000000" w:sz="4" w:space="0"/>
              <w:right w:val="single" w:color="000000" w:sz="4" w:space="0"/>
            </w:tcBorders>
            <w:noWrap w:val="0"/>
            <w:tcMar>
              <w:left w:w="57" w:type="dxa"/>
              <w:right w:w="57" w:type="dxa"/>
            </w:tcMar>
            <w:vAlign w:val="center"/>
          </w:tcPr>
          <w:p w14:paraId="673D3CCE">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CA18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013308000250001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A1C7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永久起搏器取出费-儿童（加收）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1F1B3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08F22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5583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F482C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D590F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1AF7E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F866D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389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75BD1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350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DD4B6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298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50890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238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167147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27810B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65372C9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67" w:hRule="atLeast"/>
          <w:jc w:val="center"/>
        </w:trPr>
        <w:tc>
          <w:tcPr>
            <w:tcW w:w="439" w:type="dxa"/>
            <w:vMerge w:val="continue"/>
            <w:tcBorders>
              <w:left w:val="single" w:color="000000" w:sz="4" w:space="0"/>
              <w:right w:val="single" w:color="000000" w:sz="4" w:space="0"/>
            </w:tcBorders>
            <w:noWrap w:val="0"/>
            <w:tcMar>
              <w:left w:w="57" w:type="dxa"/>
              <w:right w:w="57" w:type="dxa"/>
            </w:tcMar>
            <w:vAlign w:val="center"/>
          </w:tcPr>
          <w:p w14:paraId="3A3E2D38">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CF35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013308000250011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0B07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永久起搏器取出费-囊袋清创（加收）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E82E8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7AF5D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4BBEA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11囊袋清创</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1A508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E64B9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0E507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BE8CD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259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BB788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233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57945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198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1B31A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159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BF9E30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D6202A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0DF420E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left w:val="single" w:color="000000" w:sz="4" w:space="0"/>
              <w:right w:val="single" w:color="000000" w:sz="4" w:space="0"/>
            </w:tcBorders>
            <w:noWrap w:val="0"/>
            <w:tcMar>
              <w:left w:w="57" w:type="dxa"/>
              <w:right w:w="57" w:type="dxa"/>
            </w:tcMar>
            <w:vAlign w:val="center"/>
          </w:tcPr>
          <w:p w14:paraId="3F7571DD">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9425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013308000250100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A30A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永久起搏器取出费-植入式心脏复律除颤器取出（扩展）</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0941B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C5B1C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11A6F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28C6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01植入式心脏复律除颤器取出</w:t>
            </w: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B9C26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D27B6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89339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1296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65902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1166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5B209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992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1F2B0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794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7E1768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46F8E5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3ED781B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left w:val="single" w:color="000000" w:sz="4" w:space="0"/>
              <w:bottom w:val="single" w:color="000000" w:sz="4" w:space="0"/>
              <w:right w:val="single" w:color="000000" w:sz="4" w:space="0"/>
            </w:tcBorders>
            <w:noWrap w:val="0"/>
            <w:tcMar>
              <w:left w:w="57" w:type="dxa"/>
              <w:right w:w="57" w:type="dxa"/>
            </w:tcMar>
            <w:vAlign w:val="center"/>
          </w:tcPr>
          <w:p w14:paraId="7F8D26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66A5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013308000251100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F7FA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永久起搏器取出费-植入式心脏收缩力调节器取出（扩展）</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753B2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9EE9E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B1E97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7B83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11植入式心脏收缩力调节器取出</w:t>
            </w: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81076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232CD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19704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1296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63C9F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1166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C650A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992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59510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794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217210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DDF62F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27B2907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F06D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53</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F017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013308000260000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B63F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心外膜永久起搏器植入费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378B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通过手术的方式安装心外膜永久起搏器</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E9B82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所定价格涵盖手术计划、术区准备、消毒铺巾、心外膜电极植入、囊袋制备、参数调试、起搏器安置、缝合、程控测试等步骤所需的人力资源和基本物质资源消耗。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85AA2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26027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228C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2A7DA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FEB5C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1509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D53C2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1208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0C1BD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967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98B3D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774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6DEE9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56551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r>
      <w:tr w14:paraId="1FF04A2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7E69F2">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3579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013308000260001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3D27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心外膜永久起搏器植入费-儿童（加收）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906D9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1A865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D7C6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5EA63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DB31A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02155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1DABB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453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39DCD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362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C0B5B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290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FF851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232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0A0139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335A17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5C12521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89A2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54</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51F8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013308000270000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FD6A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临时起搏器安装费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04EC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通过介入方式安装并运行临时起搏器。</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1005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所定价格涵盖手术计划、术区准备、消毒铺巾、介入方式放置电极导线，连接临时起搏器、测试参数等手术步骤所需的人力资源和基本物资消耗。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17D2F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F1795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1670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B68E3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D1916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950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87A0E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855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FA46E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727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90D2F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582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51508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BE6AE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r>
      <w:tr w14:paraId="14FA0D3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6B1969">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68D6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013308000270001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8AF1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临时起搏器安装费-儿童（加收）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9BEC5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7F6A1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366B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94935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90E79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12D49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7EEDC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285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F4390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257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73926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218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63BB8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175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667FC1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4F20D0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7873BDD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35F32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55</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B65228">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013308000280000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5521AA">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临时起搏器取出费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B9140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停止并撤除临时起搏器。</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AB300B">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所定价格涵盖手术计划、术区准备、消毒铺巾、停止起搏、完全移除电极导线、闭合通路等手术步骤所需的人力资源和基本物资消耗。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24F8D6">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288ECB">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0955B1">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832767">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导线未完全移除的不计价收费。</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9AA9DE2">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77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A18786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69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1829029">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59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31A113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47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D1BA74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775C1AC">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r>
      <w:tr w14:paraId="48881B1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57C7F6">
            <w:pPr>
              <w:keepNext w:val="0"/>
              <w:keepLines w:val="0"/>
              <w:pageBreakBefore w:val="0"/>
              <w:widowControl/>
              <w:kinsoku/>
              <w:wordWrap/>
              <w:overflowPunct/>
              <w:topLinePunct w:val="0"/>
              <w:autoSpaceDE/>
              <w:autoSpaceDN/>
              <w:bidi w:val="0"/>
              <w:adjustRightInd/>
              <w:snapToGrid/>
              <w:spacing w:line="22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297A7F">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013308000280001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B9DFD0">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临时起搏器取出费-儿童（加收）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A89E95">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32EFBC">
            <w:pPr>
              <w:keepNext w:val="0"/>
              <w:keepLines w:val="0"/>
              <w:pageBreakBefore w:val="0"/>
              <w:widowControl/>
              <w:kinsoku/>
              <w:wordWrap/>
              <w:overflowPunct/>
              <w:topLinePunct w:val="0"/>
              <w:autoSpaceDE/>
              <w:autoSpaceDN/>
              <w:bidi w:val="0"/>
              <w:adjustRightInd/>
              <w:snapToGrid/>
              <w:spacing w:line="21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B2A1E3">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18616D">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37C92F">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3587F0">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8D1996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23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0E9525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21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8A1F17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18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C01CC1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14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7EEFA8A">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80FC53B">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r>
      <w:tr w14:paraId="3B3CA76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CCCA90">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56</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2FC400">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013107000070000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EB2E83">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临时起搏器运行监测费</w:t>
            </w:r>
          </w:p>
        </w:tc>
        <w:tc>
          <w:tcPr>
            <w:tcW w:w="210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AB3B60">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对临时起搏器参数的调整，持续提供临时性心脏起搏。</w:t>
            </w:r>
          </w:p>
        </w:tc>
        <w:tc>
          <w:tcPr>
            <w:tcW w:w="19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5BCE3D">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所定价格涵盖临时起搏器参数、位置调整，功能状态的评估等步骤所需的人力资源和基本物资消耗。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FC1DD1">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4A0701">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57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2F1DB2">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小时</w:t>
            </w: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C7634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每日最高收费不超过60元。</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8F7C4E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A78DBBF">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95FB481">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ED394F0">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 </w:t>
            </w:r>
          </w:p>
        </w:tc>
        <w:tc>
          <w:tcPr>
            <w:tcW w:w="616"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960779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CB368BF">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r>
      <w:tr w14:paraId="6DD5349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36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4139D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57</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D3FA08">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013308000290000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03BC65">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体外循环转流费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5E015C">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通过设备在手术中建立替代循环的体外系统，维持血液循环。</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A32AF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所定价格涵盖患者评估、切开、穿刺、插管、管路连接、预充、转流、调试、控制、监测、撤除等步骤所需的人力资源、设备运转成本和基本物质资源消耗。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9F4220">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0A9518">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D10FE2">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小时</w:t>
            </w: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216BA8">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1.“微创体外循环转流”指：因手术需要开展的负压辅助静脉引流技术。                                                                                                                                       2.一次需多小时转流治 疗的，第 2 小时按 50% 计收，第 3 小时起按 25% 计收，4 小时以上不再计 费。</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BE128D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1016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B94A677">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914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520BED6">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778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729B24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622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B79D90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E573A09">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r>
      <w:tr w14:paraId="21DC6D0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27"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C3B2E1">
            <w:pPr>
              <w:keepNext w:val="0"/>
              <w:keepLines w:val="0"/>
              <w:pageBreakBefore w:val="0"/>
              <w:widowControl/>
              <w:kinsoku/>
              <w:wordWrap/>
              <w:overflowPunct/>
              <w:topLinePunct w:val="0"/>
              <w:autoSpaceDE/>
              <w:autoSpaceDN/>
              <w:bidi w:val="0"/>
              <w:adjustRightInd/>
              <w:snapToGrid/>
              <w:spacing w:line="22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44C514">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013308000290001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5AEDF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体外循环转流费-儿童（加收）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3241D9">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D95642">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CB2C5C">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59DD81">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1720EC">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F5E9E0">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318AF1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305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A31CD54">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274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94A976F">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233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7267849">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187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15EDAF4">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A9060E2">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r>
      <w:tr w14:paraId="63CA0F3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6A711E">
            <w:pPr>
              <w:keepNext w:val="0"/>
              <w:keepLines w:val="0"/>
              <w:pageBreakBefore w:val="0"/>
              <w:widowControl/>
              <w:kinsoku/>
              <w:wordWrap/>
              <w:overflowPunct/>
              <w:topLinePunct w:val="0"/>
              <w:autoSpaceDE/>
              <w:autoSpaceDN/>
              <w:bidi w:val="0"/>
              <w:adjustRightInd/>
              <w:snapToGrid/>
              <w:spacing w:line="22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B92C22">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013308000290011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B9FCC6">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体外循环转流费-微创体外循环转流（加收）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76E135">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5DD0CB">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90CF00">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11微创体外循环转流</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C558D1">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95937D">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EB1FC1">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1.“微创体外循环转流”指：因手术需要开展的负压辅助静脉引流技术。                                                                                                                                       2.一次需多小时转流治 疗的，第 2 小时按 50% 计收，第 3 小时起按 25% 计收，4 小时以上不再计 费。</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EED86A4">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305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9EB5571">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274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2F5F238">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233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5B533A8">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187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7204285">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5DC66E4">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r>
      <w:tr w14:paraId="3BD78ED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140379">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58</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3B428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013308000300000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0CE32B">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备体外循环费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133E66">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在具有风险的非体外循环手术期间，备齐紧急体外循环所需用品，做好启动体外循环的准备。</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2D71D5">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所定价格涵盖设备准备、管路连接、预充、调试等步骤所需的人力资源、设备运转成本和基本物质资源消耗。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F43B86">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B028F1">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9B74A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696F90">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不可与“体外循环转流费”在同台手术同时收取。</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AD66A7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603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9782D3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543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C7D7C10">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489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3B3CD3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391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EEB79E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F0F138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r>
      <w:tr w14:paraId="0DF3D3A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BB4AD6">
            <w:pPr>
              <w:keepNext w:val="0"/>
              <w:keepLines w:val="0"/>
              <w:pageBreakBefore w:val="0"/>
              <w:widowControl/>
              <w:kinsoku/>
              <w:wordWrap/>
              <w:overflowPunct/>
              <w:topLinePunct w:val="0"/>
              <w:autoSpaceDE/>
              <w:autoSpaceDN/>
              <w:bidi w:val="0"/>
              <w:adjustRightInd/>
              <w:snapToGrid/>
              <w:spacing w:line="22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77CB3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013308000300001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BDE0ED">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备体外循环费-儿童（加收）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D38998">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4C09E0">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20165D">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768866">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E596DA">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AE1A07">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8F99F9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181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59B27A4">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163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5E4D01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147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D38118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117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3998451">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8ECE3AE">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r>
      <w:tr w14:paraId="3E90CFE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6F85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59</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6D61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013107000080000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8F1F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体外人工膜肺安装费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53FF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通过安装人工体外膜肺，替代或辅助肺循环，实现气体交换。</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9DF5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所定价格涵盖患者评估、切开、穿刺、插管、预充、血泵及膜肺连接、启动、调试、控制等步骤所需的人力资源、设备运转成本和基本物质资源消耗。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D182E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EB0FD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5507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A2A6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“体外循环辅助装置”指：通过各种原理进行短期心室循环的装置。</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F39F4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2160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6B60A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1944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249D3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1750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E4415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1400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D248E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4471F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r>
      <w:tr w14:paraId="2945081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29468F">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8818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013107000080001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D850A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体外人工膜肺安装费-儿童（加收）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2E411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AB128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3C85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26F03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6EFD3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F0F0C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53844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648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27047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583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D4CCC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525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7BDEB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420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B833C2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97D3D9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6C1793F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8018F0">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07AD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013107000080100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84B98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体外人工膜肺安装费-体外循环辅助装置安装（扩展）</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8B83B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4D3F7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B35B6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D111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01体外循环辅助装置安装</w:t>
            </w: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45730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537A2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E20F7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2160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6172E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1944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036FB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1750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44D0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1400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ED6D39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E47371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5337913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C17D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60</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91A5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013107000090000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39B9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体外人工膜肺撤除费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6FF56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撤除体外膜肺。</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7E5C0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所定价格涵盖患者评估、减流、停机、撤除等步骤所需的人力资源、设备运转成本和基本物质资源消耗。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144FF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3D3E9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CB50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F6A8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“体外循环辅助装置”指：通过各种原理进行短期心室循环的装置。</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BC402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1382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097C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1244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A65E9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1120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2E10F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896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0DF91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2C93F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r>
      <w:tr w14:paraId="0781826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4143B4">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65E3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013107000090001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BAB7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体外人工膜肺撤除费-儿童（加收）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38D62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950A5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21A3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6ABC1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2B3FF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591F2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4C5DF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415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F2F32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373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4F403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336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94452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269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CB2DD7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9A61B3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0134B01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9D5701">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75E4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013107000090100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6209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体外人工膜肺撤除费-体外循环辅助装置撤除（扩展）</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86B09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47DD7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B7DB8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FC44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01体外循环辅助装置撤除</w:t>
            </w: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93729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A21FD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B7C6D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1382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398D0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1244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6029F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1120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D5DF9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896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BAA4C4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2D1D1D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784CECB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AF95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61</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2F98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012408000170000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53B4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体外人工膜肺运行监测费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5D7B1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在体外人工膜肺运行过程中进行人工膜肺设备运行监测</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B799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所定价格涵盖观察、调试、监测等步骤所需的人力资源、设备运转成本和基本物质资源消耗。不含患者基础生命体征监测。</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CF2F3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6DFD2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6CD3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小时</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8B26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“体外循环辅助装置”指：通过各种原理进行短期心室循环的装置。</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47416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145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534E0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131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95AB0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118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8FB36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94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90795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C7BB6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r>
      <w:tr w14:paraId="1F69A43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4CE718">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C7C6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012408000170100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DF5A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体外人工膜肺运行监测费-体外循环辅助装置运行监测（扩展）</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9A0AC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D78BF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D6056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85E3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01体外循环辅助装置运行监测</w:t>
            </w: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620BA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398F4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4B390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145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CECC3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131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82889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118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80A41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94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355125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3E0C67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2168D9F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12C1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62</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4ED5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013107000100000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5188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体外人工膜肺置换费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5AC2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通过对膜肺、血泵等组件进行更换。</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5CD12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所定价格涵盖降低血泵流量、暂停辅助、置换组件、连接、启动、调试等步骤所需的人力资源和基本物质资源消耗。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D3FDE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AF276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FE15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87E9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“体外循环辅助装置”指：通过各种原理进行短期心室循环的装置。</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7A809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1076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E4927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968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2DB9E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871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914AC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697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E0919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A4C0E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r>
      <w:tr w14:paraId="0575C1B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9A35D5">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3C50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013107000100001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B0157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体外人工膜肺置换费-儿童（加收）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B445F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44307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B9AD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3EA4F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8CC78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F2750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208AF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323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9504C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290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417D7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261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A0E1D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209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8A4FDC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B9D443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4073F7A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88BECD">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90CF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013107000100100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62EA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体外人工膜肺置换费-体外循环辅助装置置换（扩展）</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90E5B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BB5B8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F8660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1211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01体外循环辅助装置置换</w:t>
            </w: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E45C7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5F9FC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20545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1076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B00E6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968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EB1E0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871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AD907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697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A19E6C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F2FF02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6F5EB82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7005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63</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C18C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013308000010000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945C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心室辅助装置植入费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67484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通过手术植入心室辅助装置，进行过渡性或长期机械循环支持。</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C4E9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所定价格涵盖手术计划、术区准备、消毒、切开、血泵植入、人工血管吻合、缝合、处理用物等步骤所需的人力资源和基本物质资源消耗。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CBAC9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A276F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25F8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7273E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31C58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4824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0CEB0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4342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46EE4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3908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4434A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3126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252EC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7A6C4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r>
      <w:tr w14:paraId="0B6E611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493716">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B0FA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013308000010001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74D37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心室辅助装置植入费-儿童（加收）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F5DC1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5733B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6B5B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2E9AC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507B3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1254E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08B8F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1447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8BA57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1303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6E356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1172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8FFB7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938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6279BA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600544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2AF7920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60CB9C">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9209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013308000010011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2E09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心室辅助装置植入费-再次手术（加收）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FAB8A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3C681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0D89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11再次手术</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5C41F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DB993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6E147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9615F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965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EE2E9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868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C2BCD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782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3434C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625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52D84D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78B32A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7438353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60"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E17EE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64</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06382D">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013308000020000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EB20B6">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心室辅助装置取出费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0EE877">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通过手术取出心室辅助装置。</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2C47EF">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所定价格涵盖手术计划、术区准备、消毒、切开、停止并撤除设备、缝合、处理用物等步骤所需的人力资源和基本物质资源消耗。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C82812">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D2AFCD">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FEB30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B6BE5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心室辅助装置置换按“心室辅助装置植入费”及“心室辅助装置撤除费”收取。</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0B4A0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3139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62693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2825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9E204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2543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F9CF5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2034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7A992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6DA49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r>
      <w:tr w14:paraId="043A5C6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7BCD6B">
            <w:pPr>
              <w:keepNext w:val="0"/>
              <w:keepLines w:val="0"/>
              <w:pageBreakBefore w:val="0"/>
              <w:widowControl/>
              <w:kinsoku/>
              <w:wordWrap/>
              <w:overflowPunct/>
              <w:topLinePunct w:val="0"/>
              <w:autoSpaceDE/>
              <w:autoSpaceDN/>
              <w:bidi w:val="0"/>
              <w:adjustRightInd/>
              <w:snapToGrid/>
              <w:spacing w:line="22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DF0C0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013308000020001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9888C8">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心室辅助装置取出费-儿童（加收）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255657">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850BA2">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7FF023">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352B52">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DDEF06">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C37E73">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66D5B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942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22096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848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40C8E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763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F0710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610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E19379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2A2021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19F1322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90" w:hRule="atLeast"/>
          <w:jc w:val="center"/>
        </w:trPr>
        <w:tc>
          <w:tcPr>
            <w:tcW w:w="43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AF726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65</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9404C6">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012408000180000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3E66B9">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术中血管桥流量测定费</w:t>
            </w:r>
          </w:p>
        </w:tc>
        <w:tc>
          <w:tcPr>
            <w:tcW w:w="2103"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74949C">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通过测量手术中桥血管的血流量，评估血管堵塞程度。</w:t>
            </w:r>
          </w:p>
        </w:tc>
        <w:tc>
          <w:tcPr>
            <w:tcW w:w="198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343C12">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所定价格涵盖探头置入、持续监测、撤除等步骤所需的人力资源和基本物质资源消耗。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AE31A0">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D3821F">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57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3E28F8">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6EDC7E">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012D6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543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F2DA8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489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6D7F9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440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C0C6D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352 </w:t>
            </w:r>
          </w:p>
        </w:tc>
        <w:tc>
          <w:tcPr>
            <w:tcW w:w="616"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321C1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丙类</w:t>
            </w:r>
          </w:p>
        </w:tc>
        <w:tc>
          <w:tcPr>
            <w:tcW w:w="627" w:type="dxa"/>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DC662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r>
      <w:tr w14:paraId="0B1E76B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90"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EDCDD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66</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20BE62">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013308000310000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FEF75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冠状动脉旁路移植费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BB7D3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通过人工血管或生物血管，连接狭窄冠状动脉的远端和主动脉。</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52ADB6">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所定价格涵盖手术计划、术区准备、消毒、切开、吻合血管、缝合、处理用物等步骤所需的人力资源和基本物质资源消耗。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3D4AB3">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D1DEAC">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A502ED">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AEF477">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次指每支吻合血管。每增 加一根血管按12%加收， 加收最高不超过 50%。</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D6224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7560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C1446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6048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75634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4838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4A06D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3870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BEA0F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2EF54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r>
      <w:tr w14:paraId="6E9DF58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10"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A4CFE1">
            <w:pPr>
              <w:keepNext w:val="0"/>
              <w:keepLines w:val="0"/>
              <w:pageBreakBefore w:val="0"/>
              <w:widowControl/>
              <w:kinsoku/>
              <w:wordWrap/>
              <w:overflowPunct/>
              <w:topLinePunct w:val="0"/>
              <w:autoSpaceDE/>
              <w:autoSpaceDN/>
              <w:bidi w:val="0"/>
              <w:adjustRightInd/>
              <w:snapToGrid/>
              <w:spacing w:line="22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3A4C17">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013308000310001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E07BC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冠状动脉旁路移植费-儿童（加收）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67C3CF">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FB10B4">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FE52FC">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6D0FFC">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CE7892">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AACD03">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271BF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2268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AD90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1814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CB70D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1451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AEABF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1161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EBEF9B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16B6B8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1FBB9C7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26"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236221">
            <w:pPr>
              <w:keepNext w:val="0"/>
              <w:keepLines w:val="0"/>
              <w:pageBreakBefore w:val="0"/>
              <w:widowControl/>
              <w:kinsoku/>
              <w:wordWrap/>
              <w:overflowPunct/>
              <w:topLinePunct w:val="0"/>
              <w:autoSpaceDE/>
              <w:autoSpaceDN/>
              <w:bidi w:val="0"/>
              <w:adjustRightInd/>
              <w:snapToGrid/>
              <w:spacing w:line="22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DEFF8D">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013308000310011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C47A5D">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冠状动脉旁路移植费-微创手术（加收）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52546C">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A56441">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D4676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11微创手术</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1672E6">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A605E6">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B4CC52">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7D7AB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1134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639C9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907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8AC37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726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8C2EA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581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BE3DDC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89815A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408841E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10"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670A5D">
            <w:pPr>
              <w:keepNext w:val="0"/>
              <w:keepLines w:val="0"/>
              <w:pageBreakBefore w:val="0"/>
              <w:widowControl/>
              <w:kinsoku/>
              <w:wordWrap/>
              <w:overflowPunct/>
              <w:topLinePunct w:val="0"/>
              <w:autoSpaceDE/>
              <w:autoSpaceDN/>
              <w:bidi w:val="0"/>
              <w:adjustRightInd/>
              <w:snapToGrid/>
              <w:spacing w:line="22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D1DD2C">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013308000310021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2DE4A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冠状动脉旁路移植费-再次手术（加收）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A3A3FC">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466181">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F999E9">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21再次手术</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50FEF8">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D62230">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8DF3EF">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48EF2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1512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EA495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1210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66511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968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B19D6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774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E88401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862771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35B103D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07"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15C4B4">
            <w:pPr>
              <w:keepNext w:val="0"/>
              <w:keepLines w:val="0"/>
              <w:pageBreakBefore w:val="0"/>
              <w:widowControl/>
              <w:kinsoku/>
              <w:wordWrap/>
              <w:overflowPunct/>
              <w:topLinePunct w:val="0"/>
              <w:autoSpaceDE/>
              <w:autoSpaceDN/>
              <w:bidi w:val="0"/>
              <w:adjustRightInd/>
              <w:snapToGrid/>
              <w:spacing w:line="22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B330E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013308000310031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D0B2B7">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冠状动脉旁路移植费-每使用一支动脉桥（加收）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FB65FC">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726897">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7ED4A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31每使用一支动脉桥</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4F745A">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C2FBC2">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4DE21E">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次指每支吻合血管。每增 加一根血管按12%加收， 加收最高不超过 50%。</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01F93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907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B451F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726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F6EBD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581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8DD7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464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0D2989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1D23E5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6934C19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3DE541">
            <w:pPr>
              <w:keepNext w:val="0"/>
              <w:keepLines w:val="0"/>
              <w:pageBreakBefore w:val="0"/>
              <w:widowControl/>
              <w:kinsoku/>
              <w:wordWrap/>
              <w:overflowPunct/>
              <w:topLinePunct w:val="0"/>
              <w:autoSpaceDE/>
              <w:autoSpaceDN/>
              <w:bidi w:val="0"/>
              <w:adjustRightInd/>
              <w:snapToGrid/>
              <w:spacing w:line="22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AE3396">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013308000310041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182F97">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冠状动脉旁路移植费-冠状动脉内膜剥脱（加收）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EA6068">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28FC8E">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FA253D">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41冠状动脉内膜剥脱</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494F70">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6D1126">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6383A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次指每支吻合血管。每增 加一根血管按12%加收， 加收最高不超过 50%。</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EAB1D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3024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CCA52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2419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00324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1935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450C8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1548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2405D3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C450F1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4A5D16F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F000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67</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BE21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013308000320000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6724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腔静脉右心房搭桥费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34C20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通过手术建立上腔静脉/下腔静脉与右心房之间的血流通路。</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126A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所定价格涵盖手术计划、术区准备、消毒、切开、吻合血管、缝合、处理用物等步骤所需的人力资源和基本物质资源消耗。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70A46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3F891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7E8A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F1A0B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EBE27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4379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0D0C2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3503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969F9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2803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4B4AC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2242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7D36C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54F92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r>
      <w:tr w14:paraId="7D9CE34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9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3ADD36">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760B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013308000320001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907D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腔静脉右心房搭桥费-儿童（加收）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85B7B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6A2FF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C433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2533C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3A98C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825A0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FBA4F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1314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4B20B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1051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E7723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841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F63E1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673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990843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DF4081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77D5276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09"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34FA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68</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681B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013308000330000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383C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冠状动脉肌桥松解费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0A0A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通过切除部分心肌组织，减少对冠状动脉的压迫。</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BD54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所定价格涵盖手术计划、术区准备、消毒、切开、缝合、处理用物等步骤所需的人力资源和基本物质资源消耗。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81055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0EE00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FC33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71B6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不与“冠状动脉旁路移植费”同时收取。</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03C09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4386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544F2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3947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817A5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3355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DBD8E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2684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3231A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0A4C3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r>
      <w:tr w14:paraId="4AC4747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26"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517E2A">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3192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013308000330001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2B19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冠状动脉肌桥松解费-儿童（加收）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0C64F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E6E1C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36CC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D37BE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6B328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43871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294B8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1316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0D9AF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1184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21E4E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1007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2E7CA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805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8CD511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45BFC5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1063EDF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10"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967D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69</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EA2C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013308000340000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9290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室壁瘤手术费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E078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通过各种手术方式修复室壁瘤体。</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B514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所定价格涵盖手术计划、术区准备、消毒、切开、折叠或切除室壁瘤、缝合、处理用物等步骤所需的人力资源和基本物质资源消耗。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66462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ECEA2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42AD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0BCE1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2AA32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5043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99CD7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4034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40DBA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3227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DA3A1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2582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37371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027E2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3D4A891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9"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FCB215">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E6C3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013308000340001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EF1C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室壁瘤手术费-儿童（加收）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C3879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BA848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9138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49814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35612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5DE92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8FEBE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1513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87848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1210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7A1BF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968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F73BE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775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131BFC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E7A494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069A2FB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9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A55EEC">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2DB4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013308000340011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6CDA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室壁瘤手术费-室间隔穿孔修补（加收）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DE901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96C78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7D10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11室间隔穿孔修补</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85A57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FAE54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D4B48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A4649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1009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F8ED2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807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3B848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645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AD111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516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8491F9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30BF1D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10F3889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13AD03">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3126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013308000340021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512A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室壁瘤手术费-左室成形（加收）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FEB30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63A20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DE78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21左室成形</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55D09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C11A0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133E1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902A8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1009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DC383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807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F26F8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645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87493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516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BD0397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6A1B6C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1224FC3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E29784">
            <w:pPr>
              <w:keepNext w:val="0"/>
              <w:keepLines w:val="0"/>
              <w:widowControl/>
              <w:suppressLineNumbers w:val="0"/>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70</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C7E9D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013308000350000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F7C0FE">
            <w:pPr>
              <w:keepNext w:val="0"/>
              <w:keepLines w:val="0"/>
              <w:widowControl/>
              <w:suppressLineNumbers w:val="0"/>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心包剥脱费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B7D6C0">
            <w:pPr>
              <w:keepNext w:val="0"/>
              <w:keepLines w:val="0"/>
              <w:widowControl/>
              <w:suppressLineNumbers w:val="0"/>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通过手术对缩窄性心包炎进行心包剥脱。</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13D2CD">
            <w:pPr>
              <w:keepNext w:val="0"/>
              <w:keepLines w:val="0"/>
              <w:widowControl/>
              <w:suppressLineNumbers w:val="0"/>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所定价格涵盖手术计划、术区准备、消毒、切开、剥离心包、缝合、处理用物等步骤所需的人力资源和基本物质资源消耗。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DC4B86">
            <w:pPr>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A58E53">
            <w:pPr>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AF5367">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584097">
            <w:pPr>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ADFB76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3168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891A1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2534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47216B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2029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8E54E5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1623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2C2ECBC">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92C01B2">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0E68106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EC8FCB">
            <w:pPr>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D7F033">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013308000350001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0962CE">
            <w:pPr>
              <w:keepNext w:val="0"/>
              <w:keepLines w:val="0"/>
              <w:widowControl/>
              <w:suppressLineNumbers w:val="0"/>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心包剥脱费-儿童（加收）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3F0AFB">
            <w:pPr>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7D43F3">
            <w:pPr>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C16BD8">
            <w:pPr>
              <w:keepNext w:val="0"/>
              <w:keepLines w:val="0"/>
              <w:widowControl/>
              <w:suppressLineNumbers w:val="0"/>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8CA77A">
            <w:pPr>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E807C7">
            <w:pPr>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114527">
            <w:pPr>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791CA3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950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3A0A39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760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130130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609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E6D5AD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487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F1BD1A1">
            <w:pPr>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C257BA7">
            <w:pPr>
              <w:jc w:val="center"/>
              <w:rPr>
                <w:rFonts w:hint="eastAsia" w:ascii="宋体" w:hAnsi="宋体" w:eastAsia="宋体" w:cs="宋体"/>
                <w:b/>
                <w:bCs/>
                <w:kern w:val="0"/>
                <w:sz w:val="20"/>
                <w:szCs w:val="20"/>
              </w:rPr>
            </w:pPr>
          </w:p>
        </w:tc>
      </w:tr>
      <w:tr w14:paraId="3C1AE47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1446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71</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355B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013308000360000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FE8D1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心脏血栓清除费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56CD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通过手术对心房/心室血栓进行清除治疗。</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94D0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所定价格涵盖手术计划、术区准备、消毒、切开、清除血栓、缝合、处理用物等步骤所需的人力资源和基本物质资源消耗。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046A1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EB2D2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669E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top"/>
          </w:tcPr>
          <w:p w14:paraId="5C3B4D1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60D32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3863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E016E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3091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196E8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2472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E04F1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1978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D31B1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C7949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64EA3C4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9A70DB">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14E7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013308000360001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2C3B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心脏血栓清除费-儿童（加收）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29BAD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F1DBD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7A86C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798C8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0D192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top"/>
          </w:tcPr>
          <w:p w14:paraId="2570EF4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70D2D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1159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C34AB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927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7F9F2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742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944CF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593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25D95F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2083E3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7B70733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A3F9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72</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1306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013308000370000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81BE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心包开窗引流费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FB2C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通过手术对心包进行开窗及引流。</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88E3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所定价格涵盖手术计划、术区准备、消毒、切开、引出心包腔内积液、缝合、处理用物等步骤所需的人力资源和基本物质资源消耗。不含心包穿刺。</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82A8A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6C341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EB32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36BA6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83EE0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1646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CBE9E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1481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D3FCF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1259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7EA73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1007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B03C8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259F7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4773039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36868E">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44F1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013308000370001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3F92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心包开窗引流费-儿童（加收）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FF62E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D3FB1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2BBB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17AEB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DBA7C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139CE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CD5C7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494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CFBF6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444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D1E42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378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9B0C5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302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6268BE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6BC1E6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2418B36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10"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C2CA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73</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1035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013308000380000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0D87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心包肿瘤切除费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8A520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通过手术对心包的肿瘤进行切除。</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6156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所定价格涵盖手术计划、术区准备、消毒、切开、切除、缝合、处理用物等步骤所需的人力资源和基本物质资源消耗。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52E90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B6466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1A7E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D9496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E7AF3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2481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54CFC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1985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E427E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1589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8D477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1271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3D272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1878B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4C39796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10"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545825">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E55E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013308000380001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B5B3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心包肿瘤切除费-儿童（加收）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09BB8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C17D6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52EA7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FBB92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85315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0737E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78E62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744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DC7BC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596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7C742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477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F0B9B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381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497473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FC0A32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65AD7D7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15AB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73</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F6C4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013308000380011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93C9E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心包肿瘤切除费-恶性肿瘤（加收）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D5639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1BA2D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AF0B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11恶性肿瘤</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04480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36926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7B272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4F17B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620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EB8F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496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6C157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397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CB44A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318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1A90E4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BB0CB1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3AE91CA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A9B9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74</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37AF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013308000390000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242F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心脏肿瘤切除费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4C66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通过手术对心脏的肿瘤进行切除。</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240F6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所定价格涵盖手术计划、术区准备、消毒、切开、切除、缝合、处理用物，必要时补片修补等步骤所需的人力资源和基本物质资源消耗。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E09CE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570DB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A424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5CC89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3A880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4892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0CEBC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3913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EF705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3130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D46F7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2504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6AD77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96CED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250E36F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0F7163">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994B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013308000390001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44D3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心脏肿瘤切除费-儿童（加收）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FC04E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DDE07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788F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43E00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91D5F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42FEF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CA418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1468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F8E03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1174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5962E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939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7B4F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751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009211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5CB20E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3B6053D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FE5EB9">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82D3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013308000390011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CFD2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心脏肿瘤切除费-恶性肿瘤（加收）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2F253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AB909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9F6D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11恶性肿瘤</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5ABD3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4DB2B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A4E01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94AEB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1223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BF2C5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978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30DF3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783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FCC64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626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715348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FA92BE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70A3E40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57CF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75</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A10C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013308000400000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01EC4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心内异物取出费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EC271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通过手术取出心脏内的异物或植入物。</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7896A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所定价格涵盖手术计划、术区准备、消毒、切开、取出、缝合、处理用物，必要时补片修补等步骤所需的人力资源和基本物质资源消耗。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AB6293">
            <w:pPr>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E5BF0E">
            <w:pPr>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040E26">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CF22CD">
            <w:pPr>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F589E4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3148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2AD952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2518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9A5939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2014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C24079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1611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C669553">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D268A4F">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2DCB823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3A3E5C">
            <w:pPr>
              <w:keepNext w:val="0"/>
              <w:keepLines w:val="0"/>
              <w:pageBreakBefore w:val="0"/>
              <w:widowControl/>
              <w:kinsoku/>
              <w:wordWrap/>
              <w:overflowPunct/>
              <w:topLinePunct w:val="0"/>
              <w:autoSpaceDE/>
              <w:autoSpaceDN/>
              <w:bidi w:val="0"/>
              <w:adjustRightInd/>
              <w:snapToGrid/>
              <w:spacing w:line="28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18B5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013308000400001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642D0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心内异物取出费-儿童（加收）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32872E">
            <w:pPr>
              <w:keepNext w:val="0"/>
              <w:keepLines w:val="0"/>
              <w:pageBreakBefore w:val="0"/>
              <w:widowControl/>
              <w:kinsoku/>
              <w:wordWrap/>
              <w:overflowPunct/>
              <w:topLinePunct w:val="0"/>
              <w:autoSpaceDE/>
              <w:autoSpaceDN/>
              <w:bidi w:val="0"/>
              <w:adjustRightInd/>
              <w:snapToGrid/>
              <w:spacing w:line="28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F81474">
            <w:pPr>
              <w:keepNext w:val="0"/>
              <w:keepLines w:val="0"/>
              <w:pageBreakBefore w:val="0"/>
              <w:widowControl/>
              <w:kinsoku/>
              <w:wordWrap/>
              <w:overflowPunct/>
              <w:topLinePunct w:val="0"/>
              <w:autoSpaceDE/>
              <w:autoSpaceDN/>
              <w:bidi w:val="0"/>
              <w:adjustRightInd/>
              <w:snapToGrid/>
              <w:spacing w:line="28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7707B1">
            <w:pPr>
              <w:keepNext w:val="0"/>
              <w:keepLines w:val="0"/>
              <w:widowControl/>
              <w:suppressLineNumbers w:val="0"/>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834FCC">
            <w:pPr>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439E5B">
            <w:pPr>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2D94D5">
            <w:pPr>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1F7925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944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9C89D6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755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37B52C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604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95D99C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483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67FFBD2">
            <w:pPr>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4576B1D">
            <w:pPr>
              <w:jc w:val="center"/>
              <w:rPr>
                <w:rFonts w:hint="eastAsia" w:ascii="宋体" w:hAnsi="宋体" w:eastAsia="宋体" w:cs="宋体"/>
                <w:b/>
                <w:bCs/>
                <w:kern w:val="0"/>
                <w:sz w:val="20"/>
                <w:szCs w:val="20"/>
              </w:rPr>
            </w:pPr>
          </w:p>
        </w:tc>
      </w:tr>
      <w:tr w14:paraId="6668B32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E560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76</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AD44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013308000410000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5CFFC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心脏破损修补费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8432D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通过手术对破损心脏进行修补。</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4A119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所定价格涵盖手术计划、术区准备、消毒、切开、修补、缝合、处理用物，必要时补片修补等步骤所需的人力资源和基本物质资源消耗。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F16341">
            <w:pPr>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041B79">
            <w:pPr>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2ACEAE">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4BDFFE">
            <w:pPr>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5E797F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2709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B1BB3C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2438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010712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2073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A95115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1658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BB6100A">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682EEA8">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3480E8C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E1D4A5">
            <w:pPr>
              <w:keepNext w:val="0"/>
              <w:keepLines w:val="0"/>
              <w:pageBreakBefore w:val="0"/>
              <w:widowControl/>
              <w:kinsoku/>
              <w:wordWrap/>
              <w:overflowPunct/>
              <w:topLinePunct w:val="0"/>
              <w:autoSpaceDE/>
              <w:autoSpaceDN/>
              <w:bidi w:val="0"/>
              <w:adjustRightInd/>
              <w:snapToGrid/>
              <w:spacing w:line="28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2A79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013308000410001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7CAD9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心脏破损修补费-儿童（加收）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EFF1DD">
            <w:pPr>
              <w:keepNext w:val="0"/>
              <w:keepLines w:val="0"/>
              <w:pageBreakBefore w:val="0"/>
              <w:widowControl/>
              <w:kinsoku/>
              <w:wordWrap/>
              <w:overflowPunct/>
              <w:topLinePunct w:val="0"/>
              <w:autoSpaceDE/>
              <w:autoSpaceDN/>
              <w:bidi w:val="0"/>
              <w:adjustRightInd/>
              <w:snapToGrid/>
              <w:spacing w:line="28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7E8BD2">
            <w:pPr>
              <w:keepNext w:val="0"/>
              <w:keepLines w:val="0"/>
              <w:pageBreakBefore w:val="0"/>
              <w:widowControl/>
              <w:kinsoku/>
              <w:wordWrap/>
              <w:overflowPunct/>
              <w:topLinePunct w:val="0"/>
              <w:autoSpaceDE/>
              <w:autoSpaceDN/>
              <w:bidi w:val="0"/>
              <w:adjustRightInd/>
              <w:snapToGrid/>
              <w:spacing w:line="28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684E8A">
            <w:pPr>
              <w:keepNext w:val="0"/>
              <w:keepLines w:val="0"/>
              <w:widowControl/>
              <w:suppressLineNumbers w:val="0"/>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C37E88">
            <w:pPr>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FDA843">
            <w:pPr>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B2003E">
            <w:pPr>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DCB66C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813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B05F12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731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54C392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622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6823C4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497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97561CF">
            <w:pPr>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89BE97E">
            <w:pPr>
              <w:jc w:val="center"/>
              <w:rPr>
                <w:rFonts w:hint="eastAsia" w:ascii="宋体" w:hAnsi="宋体" w:eastAsia="宋体" w:cs="宋体"/>
                <w:b/>
                <w:bCs/>
                <w:kern w:val="0"/>
                <w:sz w:val="20"/>
                <w:szCs w:val="20"/>
              </w:rPr>
            </w:pPr>
          </w:p>
        </w:tc>
      </w:tr>
      <w:tr w14:paraId="7A1D415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AF6F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77</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47B0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013308000420000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407DC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开胸心脏挤压费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660F3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通过手术对心脏进行挤压。</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AEF82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所定价格涵盖手术计划、术区准备、消毒、切开、直视心脏按压、缝合、处理用物等步骤所需的人力资源和基本物质资源消耗。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AFCA3B">
            <w:pPr>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A9F194">
            <w:pPr>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F369BF">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823858">
            <w:pPr>
              <w:keepNext w:val="0"/>
              <w:keepLines w:val="0"/>
              <w:widowControl/>
              <w:suppressLineNumbers w:val="0"/>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不与体外循环各类手术费同时收费。</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072C1D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1439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5A1238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1295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533EF1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1101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F88226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881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5BB6914">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33B030B">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6FB28E2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867B62">
            <w:pPr>
              <w:keepNext w:val="0"/>
              <w:keepLines w:val="0"/>
              <w:pageBreakBefore w:val="0"/>
              <w:widowControl/>
              <w:kinsoku/>
              <w:wordWrap/>
              <w:overflowPunct/>
              <w:topLinePunct w:val="0"/>
              <w:autoSpaceDE/>
              <w:autoSpaceDN/>
              <w:bidi w:val="0"/>
              <w:adjustRightInd/>
              <w:snapToGrid/>
              <w:spacing w:line="28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5F5D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013308000420001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5030C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开胸心脏挤压费-儿童（加收）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9F4F4C">
            <w:pPr>
              <w:keepNext w:val="0"/>
              <w:keepLines w:val="0"/>
              <w:pageBreakBefore w:val="0"/>
              <w:widowControl/>
              <w:kinsoku/>
              <w:wordWrap/>
              <w:overflowPunct/>
              <w:topLinePunct w:val="0"/>
              <w:autoSpaceDE/>
              <w:autoSpaceDN/>
              <w:bidi w:val="0"/>
              <w:adjustRightInd/>
              <w:snapToGrid/>
              <w:spacing w:line="28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2B2BC4">
            <w:pPr>
              <w:keepNext w:val="0"/>
              <w:keepLines w:val="0"/>
              <w:pageBreakBefore w:val="0"/>
              <w:widowControl/>
              <w:kinsoku/>
              <w:wordWrap/>
              <w:overflowPunct/>
              <w:topLinePunct w:val="0"/>
              <w:autoSpaceDE/>
              <w:autoSpaceDN/>
              <w:bidi w:val="0"/>
              <w:adjustRightInd/>
              <w:snapToGrid/>
              <w:spacing w:line="28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8D4D8E">
            <w:pPr>
              <w:keepNext w:val="0"/>
              <w:keepLines w:val="0"/>
              <w:widowControl/>
              <w:suppressLineNumbers w:val="0"/>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A818B3">
            <w:pPr>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41C793">
            <w:pPr>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DB0BCF">
            <w:pPr>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719290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432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164D63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389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4C9519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330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30503B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264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AE312EC">
            <w:pPr>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9D93AD6">
            <w:pPr>
              <w:jc w:val="center"/>
              <w:rPr>
                <w:rFonts w:hint="eastAsia" w:ascii="宋体" w:hAnsi="宋体" w:eastAsia="宋体" w:cs="宋体"/>
                <w:b/>
                <w:bCs/>
                <w:kern w:val="0"/>
                <w:sz w:val="20"/>
                <w:szCs w:val="20"/>
              </w:rPr>
            </w:pPr>
          </w:p>
        </w:tc>
      </w:tr>
      <w:tr w14:paraId="11715DB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4321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78</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40EB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013308000430000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B6EA0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室间隔部分心肌切除费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81801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通过手术对原发性或继发性肥厚室间隔进行切除。</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76E2D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所定价格涵盖手术计划、术区准备、消毒、切开、切除、缝合、处理用物，必要时补片修补等步骤所需的人力资源和基本物质资源消耗。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43C702">
            <w:pPr>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171B0F">
            <w:pPr>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CA1A0C">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D0E21A">
            <w:pPr>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9ADF75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5788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0982AE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5209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54A29E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4428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4B0B33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3542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6F1618B">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FC4672C">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2458D7C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7AC492">
            <w:pPr>
              <w:keepNext w:val="0"/>
              <w:keepLines w:val="0"/>
              <w:pageBreakBefore w:val="0"/>
              <w:widowControl/>
              <w:kinsoku/>
              <w:wordWrap/>
              <w:overflowPunct/>
              <w:topLinePunct w:val="0"/>
              <w:autoSpaceDE/>
              <w:autoSpaceDN/>
              <w:bidi w:val="0"/>
              <w:adjustRightInd/>
              <w:snapToGrid/>
              <w:spacing w:line="28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6077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013308000430001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6A337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室间隔部分心肌切除费-儿童（加收）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6D6467">
            <w:pPr>
              <w:keepNext w:val="0"/>
              <w:keepLines w:val="0"/>
              <w:pageBreakBefore w:val="0"/>
              <w:widowControl/>
              <w:kinsoku/>
              <w:wordWrap/>
              <w:overflowPunct/>
              <w:topLinePunct w:val="0"/>
              <w:autoSpaceDE/>
              <w:autoSpaceDN/>
              <w:bidi w:val="0"/>
              <w:adjustRightInd/>
              <w:snapToGrid/>
              <w:spacing w:line="28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281EE2">
            <w:pPr>
              <w:keepNext w:val="0"/>
              <w:keepLines w:val="0"/>
              <w:pageBreakBefore w:val="0"/>
              <w:widowControl/>
              <w:kinsoku/>
              <w:wordWrap/>
              <w:overflowPunct/>
              <w:topLinePunct w:val="0"/>
              <w:autoSpaceDE/>
              <w:autoSpaceDN/>
              <w:bidi w:val="0"/>
              <w:adjustRightInd/>
              <w:snapToGrid/>
              <w:spacing w:line="28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A8449D">
            <w:pPr>
              <w:keepNext w:val="0"/>
              <w:keepLines w:val="0"/>
              <w:widowControl/>
              <w:suppressLineNumbers w:val="0"/>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CC8681">
            <w:pPr>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889043">
            <w:pPr>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260255">
            <w:pPr>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91375B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1736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A675F4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1563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55AD95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1328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812289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1063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490D6BE">
            <w:pPr>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F0B5EA7">
            <w:pPr>
              <w:jc w:val="center"/>
              <w:rPr>
                <w:rFonts w:hint="eastAsia" w:ascii="宋体" w:hAnsi="宋体" w:eastAsia="宋体" w:cs="宋体"/>
                <w:b/>
                <w:bCs/>
                <w:kern w:val="0"/>
                <w:sz w:val="20"/>
                <w:szCs w:val="20"/>
              </w:rPr>
            </w:pPr>
          </w:p>
        </w:tc>
      </w:tr>
      <w:tr w14:paraId="3690D97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60" w:hRule="atLeast"/>
          <w:jc w:val="center"/>
        </w:trPr>
        <w:tc>
          <w:tcPr>
            <w:tcW w:w="439" w:type="dxa"/>
            <w:vMerge w:val="restart"/>
            <w:tcBorders>
              <w:top w:val="single" w:color="000000" w:sz="4" w:space="0"/>
              <w:left w:val="single" w:color="000000" w:sz="4" w:space="0"/>
              <w:right w:val="single" w:color="000000" w:sz="4" w:space="0"/>
            </w:tcBorders>
            <w:noWrap w:val="0"/>
            <w:tcMar>
              <w:left w:w="57" w:type="dxa"/>
              <w:right w:w="57" w:type="dxa"/>
            </w:tcMar>
            <w:vAlign w:val="center"/>
          </w:tcPr>
          <w:p w14:paraId="5611A5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79</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9B6C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013308000440000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677A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心耳闭合费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FA4AC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通过手术对左心耳进行闭合。</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9E50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所定价格涵盖手术计划、术区准备、消毒、切开、心内缝合或心耳闭合系统等方式闭合左心耳、缝合、处理用物，必要时补片修补等步骤所需的人力资源和基本物质资源消耗。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AB1C6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9521E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DC09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DCE3E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31DF2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2703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CD706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2433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9661D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2068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A9C52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1654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0266503">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AFB99BC">
            <w:pPr>
              <w:keepNext w:val="0"/>
              <w:keepLines w:val="0"/>
              <w:widowControl/>
              <w:suppressLineNumbers w:val="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r>
      <w:tr w14:paraId="56A75D0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30" w:hRule="atLeast"/>
          <w:jc w:val="center"/>
        </w:trPr>
        <w:tc>
          <w:tcPr>
            <w:tcW w:w="439" w:type="dxa"/>
            <w:vMerge w:val="continue"/>
            <w:tcBorders>
              <w:left w:val="single" w:color="000000" w:sz="4" w:space="0"/>
              <w:right w:val="single" w:color="000000" w:sz="4" w:space="0"/>
            </w:tcBorders>
            <w:noWrap w:val="0"/>
            <w:tcMar>
              <w:left w:w="57" w:type="dxa"/>
              <w:right w:w="57" w:type="dxa"/>
            </w:tcMar>
            <w:vAlign w:val="center"/>
          </w:tcPr>
          <w:p w14:paraId="4224E9C3">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698D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013308000440001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1BB5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心耳闭合费-儿童（加收）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713E8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EDB35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0BA6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1A8B1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16E81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A9368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F604D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811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86753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730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1743F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620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7BEC6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496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9C4ACBB">
            <w:pPr>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DC59454">
            <w:pPr>
              <w:jc w:val="center"/>
              <w:rPr>
                <w:rFonts w:hint="eastAsia" w:ascii="宋体" w:hAnsi="宋体" w:eastAsia="宋体" w:cs="宋体"/>
                <w:b/>
                <w:bCs/>
                <w:kern w:val="0"/>
                <w:sz w:val="20"/>
                <w:szCs w:val="20"/>
              </w:rPr>
            </w:pPr>
          </w:p>
        </w:tc>
      </w:tr>
      <w:tr w14:paraId="3465605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83" w:hRule="atLeast"/>
          <w:jc w:val="center"/>
        </w:trPr>
        <w:tc>
          <w:tcPr>
            <w:tcW w:w="439" w:type="dxa"/>
            <w:vMerge w:val="continue"/>
            <w:tcBorders>
              <w:left w:val="single" w:color="000000" w:sz="4" w:space="0"/>
              <w:bottom w:val="single" w:color="000000" w:sz="4" w:space="0"/>
              <w:right w:val="single" w:color="000000" w:sz="4" w:space="0"/>
            </w:tcBorders>
            <w:noWrap w:val="0"/>
            <w:tcMar>
              <w:left w:w="57" w:type="dxa"/>
              <w:right w:w="57" w:type="dxa"/>
            </w:tcMar>
            <w:vAlign w:val="center"/>
          </w:tcPr>
          <w:p w14:paraId="6A7196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9645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013308000440011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F41E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心耳闭合费-微创手术（加收）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B3105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346AC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CD91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11微创手术</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C27E5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99EF4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657FE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AA612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405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353E2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365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FF959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310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25E90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248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AAB82B8">
            <w:pPr>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D3973B0">
            <w:pPr>
              <w:jc w:val="center"/>
              <w:rPr>
                <w:rFonts w:hint="eastAsia" w:ascii="宋体" w:hAnsi="宋体" w:eastAsia="宋体" w:cs="宋体"/>
                <w:b/>
                <w:bCs/>
                <w:kern w:val="0"/>
                <w:sz w:val="20"/>
                <w:szCs w:val="20"/>
              </w:rPr>
            </w:pPr>
          </w:p>
        </w:tc>
      </w:tr>
      <w:tr w14:paraId="4A02935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7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FA3BAC">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80</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6D3C1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013308000450000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A1123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心脏直视消融费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CCB3DC">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通过手术的方式消融心律失常病灶。</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6573F2">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所定价格涵盖手术计划、术区准备、消毒、切开、消融治疗、缝合、处理用物等步骤所需的人力资源和基本物质资源消耗。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B852EB">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B30EF6">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92196D">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FDE435">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E929B72">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6781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E474339">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5424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C8161A4">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4340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6AD6AF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3472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8FE83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B638B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562AB49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8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8748E5">
            <w:pPr>
              <w:keepNext w:val="0"/>
              <w:keepLines w:val="0"/>
              <w:pageBreakBefore w:val="0"/>
              <w:widowControl/>
              <w:kinsoku/>
              <w:wordWrap/>
              <w:overflowPunct/>
              <w:topLinePunct w:val="0"/>
              <w:autoSpaceDE/>
              <w:autoSpaceDN/>
              <w:bidi w:val="0"/>
              <w:adjustRightInd/>
              <w:snapToGrid/>
              <w:spacing w:line="22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175A68">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013308000450001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FC2719">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心脏直视消融费-儿童（加收）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CAD637">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380C24">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CE14C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897A6D">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AC2C61">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A237FC">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C7B937C">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2034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53724D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1627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0879E1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1302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B33F489">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1042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14D01C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6CE8B4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70B3584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10"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938C3B">
            <w:pPr>
              <w:keepNext w:val="0"/>
              <w:keepLines w:val="0"/>
              <w:pageBreakBefore w:val="0"/>
              <w:widowControl/>
              <w:kinsoku/>
              <w:wordWrap/>
              <w:overflowPunct/>
              <w:topLinePunct w:val="0"/>
              <w:autoSpaceDE/>
              <w:autoSpaceDN/>
              <w:bidi w:val="0"/>
              <w:adjustRightInd/>
              <w:snapToGrid/>
              <w:spacing w:line="22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6D9BD4">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013308000450011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BB3B9B">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心脏直视消融费-微创手术（加收）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FD4204">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0B0419">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1E95FF">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11微创手术</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BDF197">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9A476A">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C3D887">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D68CBD6">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1017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B004744">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814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CB0453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651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DDE49DF">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521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76C854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8923EC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7D55602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4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F2EEBC">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81</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15E352">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013308000460000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DA1F9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法洛四联症矫治费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DA9DF0">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通过手术对法洛四联症患者进行治疗。</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A6BA0F">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所定价格涵盖手术计划、术区准备、消毒、切开、室间隔缺损修补、右心室流出道疏通、缝合、处理用物等步骤所需的人力资源和基本物质资源消耗。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541E0F">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6199B4">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8B1698">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E7BCDE">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不与“右室流出道疏通费”及“肺动脉成形费”同时收取。</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9D3B166">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6686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9F2D1F0">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5349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8BEE62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4279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9010077">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3423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4C8A6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A3CC6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7C7C9FD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399349">
            <w:pPr>
              <w:keepNext w:val="0"/>
              <w:keepLines w:val="0"/>
              <w:pageBreakBefore w:val="0"/>
              <w:widowControl/>
              <w:kinsoku/>
              <w:wordWrap/>
              <w:overflowPunct/>
              <w:topLinePunct w:val="0"/>
              <w:autoSpaceDE/>
              <w:autoSpaceDN/>
              <w:bidi w:val="0"/>
              <w:adjustRightInd/>
              <w:snapToGrid/>
              <w:spacing w:line="22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F222D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013308000460001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D7DEA2">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法洛四联症矫治费-儿童（加收）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1EAA4C">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7DB226">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93A7C9">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45DC46">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60A51B">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8C712B">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8DC3A1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2006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58648E0">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1605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3D698F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1284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F69DF3F">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1027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0A0147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2281FB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76437CA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A22278">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82</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71E0C0">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013308000470000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2B3B36">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房间隔缺损修补费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542295">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通过手术对缺损房间隔进行修补。</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3979C5">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所定价格涵盖手术计划、术区准备、消毒、切开、修补、缝合、处理用物，必要时补片修补等步骤所需的人力资源和基本物质资源消耗。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2B1EA0">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475525">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EC5F6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594C52">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FC7B93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4109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6E98D8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3288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E4AFEA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2630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FC3CA42">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2104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95797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C5741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4D4388D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26A630">
            <w:pPr>
              <w:keepNext w:val="0"/>
              <w:keepLines w:val="0"/>
              <w:pageBreakBefore w:val="0"/>
              <w:widowControl/>
              <w:kinsoku/>
              <w:wordWrap/>
              <w:overflowPunct/>
              <w:topLinePunct w:val="0"/>
              <w:autoSpaceDE/>
              <w:autoSpaceDN/>
              <w:bidi w:val="0"/>
              <w:adjustRightInd/>
              <w:snapToGrid/>
              <w:spacing w:line="22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06A0B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013308000470001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8B7256">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房间隔缺损修补费-儿童（加收）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043687">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04322E">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5E9C5B">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E1E2D6">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8DB10E">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0A618E">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310E747">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1233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AA43D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986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F2B790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789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6B0F9F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631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254869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7E7E78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6194AFA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CFF7CA">
            <w:pPr>
              <w:keepNext w:val="0"/>
              <w:keepLines w:val="0"/>
              <w:pageBreakBefore w:val="0"/>
              <w:widowControl/>
              <w:kinsoku/>
              <w:wordWrap/>
              <w:overflowPunct/>
              <w:topLinePunct w:val="0"/>
              <w:autoSpaceDE/>
              <w:autoSpaceDN/>
              <w:bidi w:val="0"/>
              <w:adjustRightInd/>
              <w:snapToGrid/>
              <w:spacing w:line="22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56CBD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013308000470011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A43D29">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房间隔缺损修补费-微创手术（加收）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558608">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D18FB6">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DB26D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11微创手术</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C9C5A5">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252171">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5D4D20">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D6DB7E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616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5DF4BE0">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493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CC00BF0">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395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9F9F6F6">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316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9F818A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DF70D4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0008FD1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897D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83</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D58D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013308000480000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402F2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房间隔造口/房间隔缺损扩大费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A928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通过手术建立或扩大左心房与右心房之间的通道。</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16CB0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所定价格涵盖手术计划、术区准备、消毒、切开、房间隔造口或房间隔缺损扩大、缝合、处理用物等步骤所需的人力资源和基本物质资源消耗。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11EF0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97B52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A827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27B12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D9D37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5789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FB7A9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4631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78D61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3705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93555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2964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9BFC6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73B5A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r>
      <w:tr w14:paraId="4D5979D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3A4FCE">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95F9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013308000480001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0971F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房间隔造口/房间隔缺损扩大费-儿童（加收）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BCB6B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74C52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E50A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67E3C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CD57E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B2936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3118B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1737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CCE89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1389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081AC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1112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7ABBC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889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E4D9EC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26A55D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304D1F1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1F1C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84</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95AB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013308000490000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9DE7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室间隔缺损修补费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AE90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通过手术对缺损室间隔进行修补。</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A3AD7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所定价格涵盖手术计划、术区准备、消毒、切开、修补、缝合、处理用物，必要时补片修补等步骤所需的人力资源和基本物质资源消耗。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F4F01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4C000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8740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05606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74B60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4605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C8216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3685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65840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2948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5C208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2358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85E8F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A4D0D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396818B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0C7072">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E8F4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013308000490001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7793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室间隔缺损修补费-儿童（加收）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A6558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31F7A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7114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5E604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0FA56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EBC2C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C89D5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1382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549F0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1106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4730E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884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14E35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707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5AF385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D2186D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45DC7DB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24D85C">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9247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013308000490011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30FD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室间隔缺损修补费-微创手术（加收）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62BE0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C66DA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B54B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11微创手术</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C5967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CB3CA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296EA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50BDF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691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92FBE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553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FDF04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442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04C0C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354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3C3772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99DD0A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06140E5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594A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85</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7729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013308000500000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1A1FF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部分型心内膜垫缺损矫治费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09E7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通过手术对部分缺损的心内膜垫进行修补。</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9E52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所定价格涵盖手术计划、术区准备、消毒、切开、修补、处理瓣膜裂、缝合、处理用物，必要时补片修补等步骤所需的人力资源和基本物质资源消耗。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13A29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64501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FDF4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72BD1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05DE0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5129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59917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4103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BFC00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3282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BACD3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2626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D619F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303F8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265421C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6B1452">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6ED2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013308000500001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6022C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部分型心内膜垫缺损矫治费-儿童（加收）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C5E01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080F4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E8602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3C5A2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328C1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4055D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4369E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1539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C0BB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1231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06A28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985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A66BD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788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8EE38C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A42767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7C1D0F9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8B6D22">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F076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013308000500100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D910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部分型心内膜垫缺损矫治费-过渡性心内膜垫缺损矫治（扩展）</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B8BD7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727E2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DB642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AC89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01过渡性心内膜垫缺损矫治</w:t>
            </w: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E4CD0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5A847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73177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5129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ED730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4103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7C109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3282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A3FD5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2626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6D5D48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E01C4B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78D1EAC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5FF5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86</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3135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013308000510000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D87D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完全型心内膜垫缺损矫治费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693E4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通过手术对完全缺损的心内膜垫进行修补。</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4F97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所定价格涵盖手术计划、术区准备、消毒、切开、修补、处理房室畸形、缝合、处理用物，必要时补片修补等步骤所需的人力资源和基本物质资源消耗。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1588E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913CA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090B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04558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31764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6391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C0194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5113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9024B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4091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6C982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3273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38616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7994F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6B20656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2CDC46">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E876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013308000510001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6BFC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完全型心内膜垫缺损矫治费-儿童（加收）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FCDFE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5F7EF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9981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EFC50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7FFC0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093DB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4ADDD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1917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5498E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1534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A118A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1227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DCB27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982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57983D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AF3F90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5125ECD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114C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87</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5E3F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013308000520000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EA26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动脉导管闭合费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E5A0A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通过手术闭合动脉导管开口。</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D321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所定价格涵盖手术计划、术区准备、消毒、切开、闭合、缝合、处理用物等步骤所需的人力资源和基本物质资源消耗。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CAD7F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F0F8E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970B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473E6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48F24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2625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5A3EC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2101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703C0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1680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A9A71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1344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1B9EE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BCA60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7AA186D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A862FA">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60A8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013308000520001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B9AD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动脉导管闭合费-儿童（加收）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EE8A2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662D7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71EC9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2BB14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1819B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62CC0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8B033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788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EC2F6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630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CC420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504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13DCC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403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F4A807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19AFB0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13965BA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C210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88</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0093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013308000530000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2E1C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左心发育不良综合征分期手术费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21A8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通过手术对存在左心发育不良综合征的患者进行分期手术。</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1F036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所定价格涵盖手术计划、术区准备、消毒、切开、重建左心流出通道、缝合、处理用物，必要时补片修补等步骤所需的人力资源和基本物质资源消耗。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D18AA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1C1D8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461E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2D1C1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DA31D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7420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646B0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6678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D1874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5676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019C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4541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80697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0379E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r>
      <w:tr w14:paraId="059C3B2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C349A4">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D3E1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013308000530001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FD7D4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左心发育不良综合征分期手术费-儿童（加收）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C2CB5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0BF0D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EB0B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FE262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4E001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DF4D9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53B1B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2226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5A3B5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2003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0D40B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1703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D71CE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1362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4192B7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88912B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5ACAE30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0C20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89</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97AA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013308000540000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ED23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左心发育不良综合征双心室修复费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A83F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通过手术对存在左心发育不良综合征的患者进行双侧心室修复。</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68A0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所定价格涵盖手术计划、术区准备、消毒、切开、二尖瓣成形、主动脉瓣成形、主动脉成形、缝合、处理用物等步骤所需的人力资源和基本物质资源消耗。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6A767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A4B26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0E18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9BBEC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88788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7938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B8DF7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7144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3BAB6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6072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8992B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4858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DA740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5CD5E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r>
      <w:tr w14:paraId="1F92996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52262E">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EF5C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013308000540001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DB90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左心发育不良综合征双心室修复费-儿童（加收）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15894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C715A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1BBC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8E260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9096C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DB3E0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142D8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2381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E3BE5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2143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E11A4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1822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7E8C3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1457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7DD7AC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393762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2293723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FB78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90</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359F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013308000550000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ED22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右室流出道疏通费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A30E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通过手术对右心室流出道梗阻进行疏通。</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25D5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所定价格涵盖手术计划、术区准备、消毒、切开、疏通、缝合、处理用物等步骤所需的人力资源和基本物质资源消耗。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3D955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0BAEB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A102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FEE7C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CB555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4490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80B14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3592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BC8A9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2874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E712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2299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F4F37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B18D7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1D35D87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659511">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B9C7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013308000550001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E139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右室流出道疏通费-儿童（加收）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C55FA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84E50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8E48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AC889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9F204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A93C1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7AAD2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1347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C0A0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1078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CF65B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862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D875C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690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D02F2B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D19226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6F1B68D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F127FA">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E310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013308000550100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9B25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右室流出道疏通费-右室双腔心矫治术（扩展）</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D5D56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D05DF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77D78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C7B44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01右室双腔心矫治</w:t>
            </w: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91560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79B3A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67287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4490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06B16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3592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D1B81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2874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9A12B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2299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B6CB10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52C25F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0118A90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E9B2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91</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3860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013308000560000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0071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右心室双出口矫治费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DCFE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通过手术对存在双出口畸形的右心室进行治疗。</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A8F1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所定价格涵盖手术计划、术区准备、消毒、切开、建立内隧道、修补、主动脉隔至左室、缝合、处理用物等步骤所需的人力资源和基本物质资源消耗。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80662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CCFD4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E1D5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A5690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1AC6E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7226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3C753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5781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CE1D2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4624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70C09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3699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EB9EA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8C5E2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0A792B6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6288C2">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0227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013308000560001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353F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右心室双出口矫治费-儿童（加收）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C0A37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C819B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626E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5505B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D1EE3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E1CE8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3800E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2168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E5A73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1734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0684B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1387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AA1BE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1110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4F434C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CB8D0F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4C150D4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D4D4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92</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6C3B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013308000570000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B359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心房调转费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2896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通过手术对大动脉转位畸形进行矫正。</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17AF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所定价格涵盖手术计划、术区准备、消毒、切开、自体或异体组织构建调转通道、缝合、处理用物等步骤所需的人力资源和基本物质资源消耗。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FA3BA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7AD7E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A8F3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658CB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6DE85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7371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0BC2C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5897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709F1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4718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D0E9B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3774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89584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0E8B3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31C97D5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308A34">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3B14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013308000570001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A7EC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心房调转费-儿童（加收）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4B2FC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A5775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B4A41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A125C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2385D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97E47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313DD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2211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068E9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1769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9AB76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1415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0392C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1132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87E7AE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F760E1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10F6B24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CEF8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93</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A7F1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013308000580000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C421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三房心矫治费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2DAE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通过手术对三房心畸形进行矫正。</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04EB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所定价格涵盖手术计划、术区准备、消毒、切开、切除、修补、主动脉成形、缝合、处理用物等步骤所需的人力资源和基本物质资源消耗。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A42E7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5A65F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FD1D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71AB4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1EB06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4397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DAE27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3517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EC3B9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2813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1A6A2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2250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95A5F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EA30A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2AF1E58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1B99F9">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B931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013308000580001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8BD5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三房心矫治费-儿童（加收）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59780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CA6CA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C2AB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67ED0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2379E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5C0D0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E0E23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1319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F55E8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1055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83F8B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844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327A8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675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A02058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94A33D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6195A63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9491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94</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E8C7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013308000590000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FC0E9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主动脉瓣成形费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DCA50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通过手术对主动脉瓣瓣膜进行修补。</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8B57F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所定价格涵盖手术计划、术区准备、消毒、切开、成形、缝合、处理用物，必要时补片修补等步骤所需的人力资源和基本物质资源消耗。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D25C26">
            <w:pPr>
              <w:keepNext w:val="0"/>
              <w:keepLines w:val="0"/>
              <w:pageBreakBefore w:val="0"/>
              <w:widowControl/>
              <w:kinsoku/>
              <w:wordWrap/>
              <w:overflowPunct/>
              <w:topLinePunct w:val="0"/>
              <w:autoSpaceDE/>
              <w:autoSpaceDN/>
              <w:bidi w:val="0"/>
              <w:adjustRightInd/>
              <w:snapToGrid/>
              <w:spacing w:line="28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CEC4A9">
            <w:pPr>
              <w:keepNext w:val="0"/>
              <w:keepLines w:val="0"/>
              <w:pageBreakBefore w:val="0"/>
              <w:widowControl/>
              <w:kinsoku/>
              <w:wordWrap/>
              <w:overflowPunct/>
              <w:topLinePunct w:val="0"/>
              <w:autoSpaceDE/>
              <w:autoSpaceDN/>
              <w:bidi w:val="0"/>
              <w:adjustRightInd/>
              <w:snapToGrid/>
              <w:spacing w:line="28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ADA7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7E26C6">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57047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5189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B9706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4151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9CA9A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3321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003D6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2657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B1872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A658B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5F2A05F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FF48DF">
            <w:pPr>
              <w:keepNext w:val="0"/>
              <w:keepLines w:val="0"/>
              <w:pageBreakBefore w:val="0"/>
              <w:widowControl/>
              <w:kinsoku/>
              <w:wordWrap/>
              <w:overflowPunct/>
              <w:topLinePunct w:val="0"/>
              <w:autoSpaceDE/>
              <w:autoSpaceDN/>
              <w:bidi w:val="0"/>
              <w:adjustRightInd/>
              <w:snapToGrid/>
              <w:spacing w:line="28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DC28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013308000590001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65427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主动脉瓣成形费-儿童（加收）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63E02C">
            <w:pPr>
              <w:keepNext w:val="0"/>
              <w:keepLines w:val="0"/>
              <w:pageBreakBefore w:val="0"/>
              <w:widowControl/>
              <w:kinsoku/>
              <w:wordWrap/>
              <w:overflowPunct/>
              <w:topLinePunct w:val="0"/>
              <w:autoSpaceDE/>
              <w:autoSpaceDN/>
              <w:bidi w:val="0"/>
              <w:adjustRightInd/>
              <w:snapToGrid/>
              <w:spacing w:line="28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64FE86">
            <w:pPr>
              <w:keepNext w:val="0"/>
              <w:keepLines w:val="0"/>
              <w:pageBreakBefore w:val="0"/>
              <w:widowControl/>
              <w:kinsoku/>
              <w:wordWrap/>
              <w:overflowPunct/>
              <w:topLinePunct w:val="0"/>
              <w:autoSpaceDE/>
              <w:autoSpaceDN/>
              <w:bidi w:val="0"/>
              <w:adjustRightInd/>
              <w:snapToGrid/>
              <w:spacing w:line="28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CC920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495A36">
            <w:pPr>
              <w:keepNext w:val="0"/>
              <w:keepLines w:val="0"/>
              <w:pageBreakBefore w:val="0"/>
              <w:widowControl/>
              <w:kinsoku/>
              <w:wordWrap/>
              <w:overflowPunct/>
              <w:topLinePunct w:val="0"/>
              <w:autoSpaceDE/>
              <w:autoSpaceDN/>
              <w:bidi w:val="0"/>
              <w:adjustRightInd/>
              <w:snapToGrid/>
              <w:spacing w:line="28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D194C0">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2163D4">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0E8AC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1557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C1CD6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1245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74A2C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996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7C0F0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797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80B339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A75F33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61A59E7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82"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8462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95</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E462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013308000600000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F5309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二尖瓣成形费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5D67E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通过手术对二尖瓣瓣膜进行修补。</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39B27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所定价格涵盖手术计划、术区准备、消毒、切开、成形、缝合、处理用物，必要时补片修补等步骤所需的人力资源和基本物质资源消耗。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241FCA">
            <w:pPr>
              <w:keepNext w:val="0"/>
              <w:keepLines w:val="0"/>
              <w:pageBreakBefore w:val="0"/>
              <w:widowControl/>
              <w:kinsoku/>
              <w:wordWrap/>
              <w:overflowPunct/>
              <w:topLinePunct w:val="0"/>
              <w:autoSpaceDE/>
              <w:autoSpaceDN/>
              <w:bidi w:val="0"/>
              <w:adjustRightInd/>
              <w:snapToGrid/>
              <w:spacing w:line="28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257642">
            <w:pPr>
              <w:keepNext w:val="0"/>
              <w:keepLines w:val="0"/>
              <w:pageBreakBefore w:val="0"/>
              <w:widowControl/>
              <w:kinsoku/>
              <w:wordWrap/>
              <w:overflowPunct/>
              <w:topLinePunct w:val="0"/>
              <w:autoSpaceDE/>
              <w:autoSpaceDN/>
              <w:bidi w:val="0"/>
              <w:adjustRightInd/>
              <w:snapToGrid/>
              <w:spacing w:line="28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53D6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DAC89C">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14B6B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4848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13B44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3879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2C8C8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3102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D7E8E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2482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3FDA7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162FE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6982594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77"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A14CC6">
            <w:pPr>
              <w:keepNext w:val="0"/>
              <w:keepLines w:val="0"/>
              <w:pageBreakBefore w:val="0"/>
              <w:widowControl/>
              <w:kinsoku/>
              <w:wordWrap/>
              <w:overflowPunct/>
              <w:topLinePunct w:val="0"/>
              <w:autoSpaceDE/>
              <w:autoSpaceDN/>
              <w:bidi w:val="0"/>
              <w:adjustRightInd/>
              <w:snapToGrid/>
              <w:spacing w:line="28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F75D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013308000600001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B6DAD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二尖瓣成形费-儿童（加收）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7BDEF6">
            <w:pPr>
              <w:keepNext w:val="0"/>
              <w:keepLines w:val="0"/>
              <w:pageBreakBefore w:val="0"/>
              <w:widowControl/>
              <w:kinsoku/>
              <w:wordWrap/>
              <w:overflowPunct/>
              <w:topLinePunct w:val="0"/>
              <w:autoSpaceDE/>
              <w:autoSpaceDN/>
              <w:bidi w:val="0"/>
              <w:adjustRightInd/>
              <w:snapToGrid/>
              <w:spacing w:line="28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39D1A8">
            <w:pPr>
              <w:keepNext w:val="0"/>
              <w:keepLines w:val="0"/>
              <w:pageBreakBefore w:val="0"/>
              <w:widowControl/>
              <w:kinsoku/>
              <w:wordWrap/>
              <w:overflowPunct/>
              <w:topLinePunct w:val="0"/>
              <w:autoSpaceDE/>
              <w:autoSpaceDN/>
              <w:bidi w:val="0"/>
              <w:adjustRightInd/>
              <w:snapToGrid/>
              <w:spacing w:line="28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030E6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09DE33">
            <w:pPr>
              <w:keepNext w:val="0"/>
              <w:keepLines w:val="0"/>
              <w:pageBreakBefore w:val="0"/>
              <w:widowControl/>
              <w:kinsoku/>
              <w:wordWrap/>
              <w:overflowPunct/>
              <w:topLinePunct w:val="0"/>
              <w:autoSpaceDE/>
              <w:autoSpaceDN/>
              <w:bidi w:val="0"/>
              <w:adjustRightInd/>
              <w:snapToGrid/>
              <w:spacing w:line="28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9F05DD">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1CFDE6">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DCAB5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1454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CD406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1164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CE155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931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517CB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745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1524BE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A7D133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6D65C67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4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63A210">
            <w:pPr>
              <w:keepNext w:val="0"/>
              <w:keepLines w:val="0"/>
              <w:pageBreakBefore w:val="0"/>
              <w:widowControl/>
              <w:kinsoku/>
              <w:wordWrap/>
              <w:overflowPunct/>
              <w:topLinePunct w:val="0"/>
              <w:autoSpaceDE/>
              <w:autoSpaceDN/>
              <w:bidi w:val="0"/>
              <w:adjustRightInd/>
              <w:snapToGrid/>
              <w:spacing w:line="28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A13E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013308000600011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82474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二尖瓣成形费-微创手术（加收）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AF6577">
            <w:pPr>
              <w:keepNext w:val="0"/>
              <w:keepLines w:val="0"/>
              <w:pageBreakBefore w:val="0"/>
              <w:widowControl/>
              <w:kinsoku/>
              <w:wordWrap/>
              <w:overflowPunct/>
              <w:topLinePunct w:val="0"/>
              <w:autoSpaceDE/>
              <w:autoSpaceDN/>
              <w:bidi w:val="0"/>
              <w:adjustRightInd/>
              <w:snapToGrid/>
              <w:spacing w:line="28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371252">
            <w:pPr>
              <w:keepNext w:val="0"/>
              <w:keepLines w:val="0"/>
              <w:pageBreakBefore w:val="0"/>
              <w:widowControl/>
              <w:kinsoku/>
              <w:wordWrap/>
              <w:overflowPunct/>
              <w:topLinePunct w:val="0"/>
              <w:autoSpaceDE/>
              <w:autoSpaceDN/>
              <w:bidi w:val="0"/>
              <w:adjustRightInd/>
              <w:snapToGrid/>
              <w:spacing w:line="28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86FE6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11微创手术</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3B7606">
            <w:pPr>
              <w:keepNext w:val="0"/>
              <w:keepLines w:val="0"/>
              <w:pageBreakBefore w:val="0"/>
              <w:widowControl/>
              <w:kinsoku/>
              <w:wordWrap/>
              <w:overflowPunct/>
              <w:topLinePunct w:val="0"/>
              <w:autoSpaceDE/>
              <w:autoSpaceDN/>
              <w:bidi w:val="0"/>
              <w:adjustRightInd/>
              <w:snapToGrid/>
              <w:spacing w:line="28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EACC23">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648708">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333EF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727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2D19B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582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F0DFB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465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65545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372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D33EB6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A8B92A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71702FC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16"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DB50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96</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64E8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013308000610000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F936D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三尖瓣成形费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9BF32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通过手术对三尖瓣瓣膜进行修补。</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3E730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所定价格涵盖手术计划、术区准备、消毒、切开、成形、缝合、处理用物，必要时补片修补等步骤所需的人力资源和基本物质资源消耗。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D16DC5">
            <w:pPr>
              <w:keepNext w:val="0"/>
              <w:keepLines w:val="0"/>
              <w:pageBreakBefore w:val="0"/>
              <w:widowControl/>
              <w:kinsoku/>
              <w:wordWrap/>
              <w:overflowPunct/>
              <w:topLinePunct w:val="0"/>
              <w:autoSpaceDE/>
              <w:autoSpaceDN/>
              <w:bidi w:val="0"/>
              <w:adjustRightInd/>
              <w:snapToGrid/>
              <w:spacing w:line="28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0B6762">
            <w:pPr>
              <w:keepNext w:val="0"/>
              <w:keepLines w:val="0"/>
              <w:pageBreakBefore w:val="0"/>
              <w:widowControl/>
              <w:kinsoku/>
              <w:wordWrap/>
              <w:overflowPunct/>
              <w:topLinePunct w:val="0"/>
              <w:autoSpaceDE/>
              <w:autoSpaceDN/>
              <w:bidi w:val="0"/>
              <w:adjustRightInd/>
              <w:snapToGrid/>
              <w:spacing w:line="28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7165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AF5B07">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8D851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4692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D8484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3753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D9EA7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3002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38D9A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2402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409A1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02F81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14B9B12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9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7C0F99">
            <w:pPr>
              <w:keepNext w:val="0"/>
              <w:keepLines w:val="0"/>
              <w:pageBreakBefore w:val="0"/>
              <w:widowControl/>
              <w:kinsoku/>
              <w:wordWrap/>
              <w:overflowPunct/>
              <w:topLinePunct w:val="0"/>
              <w:autoSpaceDE/>
              <w:autoSpaceDN/>
              <w:bidi w:val="0"/>
              <w:adjustRightInd/>
              <w:snapToGrid/>
              <w:spacing w:line="28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4CB9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013308000610001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59CCD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三尖瓣成形费-儿童（加收）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E5F68C">
            <w:pPr>
              <w:keepNext w:val="0"/>
              <w:keepLines w:val="0"/>
              <w:pageBreakBefore w:val="0"/>
              <w:widowControl/>
              <w:kinsoku/>
              <w:wordWrap/>
              <w:overflowPunct/>
              <w:topLinePunct w:val="0"/>
              <w:autoSpaceDE/>
              <w:autoSpaceDN/>
              <w:bidi w:val="0"/>
              <w:adjustRightInd/>
              <w:snapToGrid/>
              <w:spacing w:line="28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53B8FA">
            <w:pPr>
              <w:keepNext w:val="0"/>
              <w:keepLines w:val="0"/>
              <w:pageBreakBefore w:val="0"/>
              <w:widowControl/>
              <w:kinsoku/>
              <w:wordWrap/>
              <w:overflowPunct/>
              <w:topLinePunct w:val="0"/>
              <w:autoSpaceDE/>
              <w:autoSpaceDN/>
              <w:bidi w:val="0"/>
              <w:adjustRightInd/>
              <w:snapToGrid/>
              <w:spacing w:line="28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E3287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EF4F3F">
            <w:pPr>
              <w:keepNext w:val="0"/>
              <w:keepLines w:val="0"/>
              <w:pageBreakBefore w:val="0"/>
              <w:widowControl/>
              <w:kinsoku/>
              <w:wordWrap/>
              <w:overflowPunct/>
              <w:topLinePunct w:val="0"/>
              <w:autoSpaceDE/>
              <w:autoSpaceDN/>
              <w:bidi w:val="0"/>
              <w:adjustRightInd/>
              <w:snapToGrid/>
              <w:spacing w:line="28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FD0F64">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6C56E2">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18944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1408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07877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1126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948DF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901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2C82E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721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C34279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E5C7E3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261462F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26"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C5B674">
            <w:pPr>
              <w:keepNext w:val="0"/>
              <w:keepLines w:val="0"/>
              <w:pageBreakBefore w:val="0"/>
              <w:widowControl/>
              <w:kinsoku/>
              <w:wordWrap/>
              <w:overflowPunct/>
              <w:topLinePunct w:val="0"/>
              <w:autoSpaceDE/>
              <w:autoSpaceDN/>
              <w:bidi w:val="0"/>
              <w:adjustRightInd/>
              <w:snapToGrid/>
              <w:spacing w:line="28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E59F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013308000610011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5FBC1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三尖瓣成形费-微创手术（加收）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FB1D07">
            <w:pPr>
              <w:keepNext w:val="0"/>
              <w:keepLines w:val="0"/>
              <w:pageBreakBefore w:val="0"/>
              <w:widowControl/>
              <w:kinsoku/>
              <w:wordWrap/>
              <w:overflowPunct/>
              <w:topLinePunct w:val="0"/>
              <w:autoSpaceDE/>
              <w:autoSpaceDN/>
              <w:bidi w:val="0"/>
              <w:adjustRightInd/>
              <w:snapToGrid/>
              <w:spacing w:line="28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8ED5A4">
            <w:pPr>
              <w:keepNext w:val="0"/>
              <w:keepLines w:val="0"/>
              <w:pageBreakBefore w:val="0"/>
              <w:widowControl/>
              <w:kinsoku/>
              <w:wordWrap/>
              <w:overflowPunct/>
              <w:topLinePunct w:val="0"/>
              <w:autoSpaceDE/>
              <w:autoSpaceDN/>
              <w:bidi w:val="0"/>
              <w:adjustRightInd/>
              <w:snapToGrid/>
              <w:spacing w:line="28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C895B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11微创手术</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BD279D">
            <w:pPr>
              <w:keepNext w:val="0"/>
              <w:keepLines w:val="0"/>
              <w:pageBreakBefore w:val="0"/>
              <w:widowControl/>
              <w:kinsoku/>
              <w:wordWrap/>
              <w:overflowPunct/>
              <w:topLinePunct w:val="0"/>
              <w:autoSpaceDE/>
              <w:autoSpaceDN/>
              <w:bidi w:val="0"/>
              <w:adjustRightInd/>
              <w:snapToGrid/>
              <w:spacing w:line="28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ABD93B">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AB48F2">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1FBF3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704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1A34A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563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F099A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450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0954D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360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D22EE2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4654B1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1CC0212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E780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97</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6C20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013308000620000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8331E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肺动脉瓣成形费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D04A7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通过手术对肺动脉瓣瓣膜进行修补。</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7DD92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所定价格涵盖手术计划、术区准备、消毒、切开、成形、缝合、处理用物，必要时补片修补等步骤所需的人力资源和基本物质资源消耗。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D8183A">
            <w:pPr>
              <w:keepNext w:val="0"/>
              <w:keepLines w:val="0"/>
              <w:pageBreakBefore w:val="0"/>
              <w:widowControl/>
              <w:kinsoku/>
              <w:wordWrap/>
              <w:overflowPunct/>
              <w:topLinePunct w:val="0"/>
              <w:autoSpaceDE/>
              <w:autoSpaceDN/>
              <w:bidi w:val="0"/>
              <w:adjustRightInd/>
              <w:snapToGrid/>
              <w:spacing w:line="28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F75980">
            <w:pPr>
              <w:keepNext w:val="0"/>
              <w:keepLines w:val="0"/>
              <w:pageBreakBefore w:val="0"/>
              <w:widowControl/>
              <w:kinsoku/>
              <w:wordWrap/>
              <w:overflowPunct/>
              <w:topLinePunct w:val="0"/>
              <w:autoSpaceDE/>
              <w:autoSpaceDN/>
              <w:bidi w:val="0"/>
              <w:adjustRightInd/>
              <w:snapToGrid/>
              <w:spacing w:line="28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2305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B3E2C1">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22A06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4009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67927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3207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4C203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2565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0C20D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2052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5D618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FC160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1AA3290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881381">
            <w:pPr>
              <w:keepNext w:val="0"/>
              <w:keepLines w:val="0"/>
              <w:pageBreakBefore w:val="0"/>
              <w:widowControl/>
              <w:kinsoku/>
              <w:wordWrap/>
              <w:overflowPunct/>
              <w:topLinePunct w:val="0"/>
              <w:autoSpaceDE/>
              <w:autoSpaceDN/>
              <w:bidi w:val="0"/>
              <w:adjustRightInd/>
              <w:snapToGrid/>
              <w:spacing w:line="28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142E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013308000620001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3844B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肺动脉瓣成形费-儿童（加收）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1C509C">
            <w:pPr>
              <w:keepNext w:val="0"/>
              <w:keepLines w:val="0"/>
              <w:pageBreakBefore w:val="0"/>
              <w:widowControl/>
              <w:kinsoku/>
              <w:wordWrap/>
              <w:overflowPunct/>
              <w:topLinePunct w:val="0"/>
              <w:autoSpaceDE/>
              <w:autoSpaceDN/>
              <w:bidi w:val="0"/>
              <w:adjustRightInd/>
              <w:snapToGrid/>
              <w:spacing w:line="28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7A6788">
            <w:pPr>
              <w:keepNext w:val="0"/>
              <w:keepLines w:val="0"/>
              <w:pageBreakBefore w:val="0"/>
              <w:widowControl/>
              <w:kinsoku/>
              <w:wordWrap/>
              <w:overflowPunct/>
              <w:topLinePunct w:val="0"/>
              <w:autoSpaceDE/>
              <w:autoSpaceDN/>
              <w:bidi w:val="0"/>
              <w:adjustRightInd/>
              <w:snapToGrid/>
              <w:spacing w:line="28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28FAE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846ABB">
            <w:pPr>
              <w:keepNext w:val="0"/>
              <w:keepLines w:val="0"/>
              <w:pageBreakBefore w:val="0"/>
              <w:widowControl/>
              <w:kinsoku/>
              <w:wordWrap/>
              <w:overflowPunct/>
              <w:topLinePunct w:val="0"/>
              <w:autoSpaceDE/>
              <w:autoSpaceDN/>
              <w:bidi w:val="0"/>
              <w:adjustRightInd/>
              <w:snapToGrid/>
              <w:spacing w:line="28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F1C7F8">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7ACDDB">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D6E65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1203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020F4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962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EEECB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770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6C2A7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616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8513C5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66C9AB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5680552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E7E1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98</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C276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013308000630000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9B21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主动脉瓣置换费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0F0A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通过手术对主动脉瓣瓣膜进行替换。</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304D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所定价格涵盖手术计划、术区准备、消毒、切开、置换、缝合、处理用物，必要时补片修补等步骤所需的人力资源和基本物质资源消耗。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0231E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0332F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5D60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E1C40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765A9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6306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6998D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5045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D92E0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4037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68163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3230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F3A1F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45083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r>
      <w:tr w14:paraId="71A74E1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0B887D">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EDAE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013308000630001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ED1A6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主动脉瓣置换费-儿童（加收）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92408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67D97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0FEFF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938D3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D6AD2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B0722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CA7A7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1892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5D24A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1514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81CBE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1211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934FE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969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D9937D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1C9B29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4193DC6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9985CB">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A5BC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013308000630011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53C1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主动脉瓣置换费-微创手术（加收）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F22C9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96BD9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1FB5A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11微创手术</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C2A90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16D75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82A01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7E1FB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946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D6DD7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757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267CD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606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7B26A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485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509BD4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80C989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395636A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1F57E9">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EB02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013308000630021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8073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主动脉瓣置换费-根部加宽（加收）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AC0B2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37E5F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0FF4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21根部加宽加收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989F0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25152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257A5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4DA91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1261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D8FE2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1009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9EA40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807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C7AC2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646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18BB96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D29371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2D1DA43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5ABC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99</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245E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013308000640000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F67A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左室流出道扩大费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06A5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通过手术对主动脉瓣瓣膜进行替换，同时通过补片扩大瓣环和流出道。</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F401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所定价格涵盖手术计划、术区准备、消毒、切开、置换、补片扩大瓣环和流出道、缝合、处理用物等步骤所需的人力资源和基本物质资源消耗。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4F086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14EF2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4A6F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6617D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29BDB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8169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A84D3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6536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04F25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5228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1344B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4182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DFDF7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E2494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05BCD2A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4BA12B">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CE62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013308000640001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74F8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左室流出道扩大费-儿童（加收）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62125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3C2CE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0E28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C6731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D38C1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5BC9E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7D26B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2451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63EEB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1961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AAA56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1568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FBFB7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1255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FEC181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DE267B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6170491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50"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C091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100</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AEE6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013308000650000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71B9F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二尖瓣置换费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BD38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通过手术对二尖瓣瓣膜进行替换。</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43E7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所定价格涵盖手术计划、术区准备、消毒、切开、置换、缝合、处理用物，必要时补片修补等步骤所需的人力资源和基本物质资源消耗。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A1A78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04C72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5CB5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FE3D5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B190F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5694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33B9A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4556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1288C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3645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8C4A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2916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2E560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37FF1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r>
      <w:tr w14:paraId="0ADE57B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F1ED88">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4FC0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013308000650001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AB53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二尖瓣置换费-儿童（加收）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801C2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E13A4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6A859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ED67D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3A809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A6544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1B0B6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1708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6369F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1367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711F4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1094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9E4D5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875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71B951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819C28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052F0E2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411521">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1D1C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013308000650011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B0C2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二尖瓣置换费-微创手术（加收）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94A85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3818A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10CE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11微创手术</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2E8A8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3D845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0EB22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D4856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854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0C261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683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FE57C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547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19ECA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437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F0A4E0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488FD1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1952BBB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3B7863">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FDEF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013308000650021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A2DB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二尖瓣置换费-瓣环加宽（加收）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42FAD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19A2A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293B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21瓣环加宽</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A2B8F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7D0AE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32AA4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7DF13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1139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B9F84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911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E5D44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729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EF5F6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583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173021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BCC591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3D8C452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752E2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101</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11A9D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013308000660000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9681B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三尖瓣置换费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1E7CF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通过手术对三尖瓣瓣膜进行替换。</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0422F1">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所定价格涵盖手术计划、术区准备、消毒、切开、置换、缝合、处理用物，必要时补片修补等步骤所需的人力资源和基本物质资源消耗。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46672A">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3067CC">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6142B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AD95F2">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A9173D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5430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FCD8B1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4343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9C67EE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3475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B27F6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2780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4B24CA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4C8725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r>
      <w:tr w14:paraId="74F58DD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81"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FE92EC">
            <w:pPr>
              <w:keepNext w:val="0"/>
              <w:keepLines w:val="0"/>
              <w:pageBreakBefore w:val="0"/>
              <w:widowControl/>
              <w:kinsoku/>
              <w:wordWrap/>
              <w:overflowPunct/>
              <w:topLinePunct w:val="0"/>
              <w:autoSpaceDE/>
              <w:autoSpaceDN/>
              <w:bidi w:val="0"/>
              <w:adjustRightInd/>
              <w:snapToGrid/>
              <w:spacing w:line="26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54663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013308000660001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4B2B31">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三尖瓣置换费-儿童（加收）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6673DB">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918BF7">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ECE2D1">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0BE1A2">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429C9F">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EB57CD">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41C2BD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1629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4118FA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1303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EBFC25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1043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9ADB71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834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0F771D5">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B373A95">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r>
      <w:tr w14:paraId="34CB317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8C96A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102</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0DC59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013308000670000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53269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肺动脉瓣置换费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83016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通过手术对肺动脉瓣瓣膜进行替换。</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32339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所定价格涵盖手术计划、术区准备、消毒、切开、置换、缝合、处理用物，必要时补片修补等步骤所需的人力资源和基本物质资源消耗。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6F267B">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EC2A1F">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9AAE9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93CE60">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5521E7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4154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AFBB47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3324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E7E2EE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2659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39F0DF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2127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991E28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950C1F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r>
      <w:tr w14:paraId="6AB436D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81"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F602DF">
            <w:pPr>
              <w:keepNext w:val="0"/>
              <w:keepLines w:val="0"/>
              <w:pageBreakBefore w:val="0"/>
              <w:widowControl/>
              <w:kinsoku/>
              <w:wordWrap/>
              <w:overflowPunct/>
              <w:topLinePunct w:val="0"/>
              <w:autoSpaceDE/>
              <w:autoSpaceDN/>
              <w:bidi w:val="0"/>
              <w:adjustRightInd/>
              <w:snapToGrid/>
              <w:spacing w:line="26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50356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013308000670001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B4DE2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肺动脉瓣置换费-儿童（加收）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4FC3E7">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0FE750">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F12BF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838F88">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81C264">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751EC9">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51C503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1246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9289C1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997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4775CA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798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6366CB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638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A2B9B3C">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D252FEA">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r>
      <w:tr w14:paraId="223342A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D4A43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103</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05798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013308000680000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DADEC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冠状动脉瘘修补费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C8BC0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通过手术对冠状动脉瘘进行修补。</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4FE60D">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所定价格涵盖手术计划、术区准备、消毒、切开、切断或缝合冠状动脉、缝合、处理用物等步骤所需的人力资源和基本物质资源消耗。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93D616">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3BF627">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A26E1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3BC0E8">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A09A68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3797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EBED53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3038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C95AE1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2430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E56292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1944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544778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45BFFD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5D670A9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BE5332">
            <w:pPr>
              <w:keepNext w:val="0"/>
              <w:keepLines w:val="0"/>
              <w:pageBreakBefore w:val="0"/>
              <w:widowControl/>
              <w:kinsoku/>
              <w:wordWrap/>
              <w:overflowPunct/>
              <w:topLinePunct w:val="0"/>
              <w:autoSpaceDE/>
              <w:autoSpaceDN/>
              <w:bidi w:val="0"/>
              <w:adjustRightInd/>
              <w:snapToGrid/>
              <w:spacing w:line="26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865AF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013308000680001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60642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冠状动脉瘘修补费-儿童（加收）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531164">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F4DBE7">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7BED7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D538BE">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5E30D3">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15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7196DC">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FAEF52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1139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56797A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911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4C7311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729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E18FCC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583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714D99C">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73F48AB">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r>
      <w:tr w14:paraId="471A6DD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4E3B2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104</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34BB3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013308000690000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C1EF0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冠脉异常起源矫治费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827B7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通过手术治疗冠状动脉起源异常。</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ACEF4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所定价格涵盖手术计划、术区准备、消毒、切开、切除、吻合，修补、缝合、处理用物等步骤所需的人力资源和基本物质资源消耗。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02AA56">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4AF0B1">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57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CB960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4E1B4B">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C93F6C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4941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805B73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3953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679B82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3163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5ADB44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2530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26D38B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043D28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017CAAB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DE0ADB">
            <w:pPr>
              <w:keepNext w:val="0"/>
              <w:keepLines w:val="0"/>
              <w:pageBreakBefore w:val="0"/>
              <w:widowControl/>
              <w:kinsoku/>
              <w:wordWrap/>
              <w:overflowPunct/>
              <w:topLinePunct w:val="0"/>
              <w:autoSpaceDE/>
              <w:autoSpaceDN/>
              <w:bidi w:val="0"/>
              <w:adjustRightInd/>
              <w:snapToGrid/>
              <w:spacing w:line="26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DB400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013308000690001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CE4D3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冠脉异常起源矫治费-儿童（加收）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698FDE">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27990A">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156C6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09BBA5">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57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3496A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F9EA72">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B227EC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1482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562812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1186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32D47C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949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BBD6F3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759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AF96AAD">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D0181AD">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r>
      <w:tr w14:paraId="6B14F27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9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4F7B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105</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5D57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013308000700000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C440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主动脉缩窄矫治费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5E60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通过手术对主动脉缩窄进行矫治。</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E8C8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所定价格涵盖手术计划、术区准备、消毒、切开、吻合、补片成形或人工血管置换，缝合、处理用物等步骤所需的人力资源和基本物质资源消耗。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6E407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2FD9E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9D13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FBD9A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41F1F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5482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04DE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4386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BE2D1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3508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36F70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2806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A8247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E924C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126F3A3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4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A8591E">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D095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013308000700001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4DA6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主动脉缩窄矫治费-儿童（加收）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3D353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724BE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E130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F9293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D18A2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31961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4A2FB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1645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7CBCE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1316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A9551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1052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203DA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842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71B369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F1BC21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13FE79D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F2A0F7">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7F53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013308000700011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41F3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主动脉缩窄矫治费-主动脉弓中断矫治（加收）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0F909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39699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B86F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11主动脉弓中断矫治加收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8BCE1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800E3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9EFFB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68AAC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1644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6A58F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1316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640FF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1052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C7A1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842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0DC3BB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00EDAE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052565C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27"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AAE5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106</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A880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013308000710000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EA8E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主动脉弓成形费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99FC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通过手术修复或重建主动脉弓。</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529D9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所定价格涵盖手术计划、术区准备、消毒、切开、成形、缝合、处理用物等步骤所需的人力资源和基本物质资源消耗。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DE0E9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398DD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6BCC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6488D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17CD2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7640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8F419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6112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9E346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4890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81323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3912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D9FA5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5405D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r>
      <w:tr w14:paraId="27836FA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C4CDB3">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D37D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013308000710001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33DE6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主动脉弓成形费-儿童（加收）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B4F01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14EFC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C72F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86E6C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3984F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07F9B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C86D3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2292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35B8E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1834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B9216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1467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41E61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1174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0FC752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10C74C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2BE12D9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3B70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107</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D2D2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013308000720000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139B1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主动脉弓置换费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6481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通过手术对主动脉部分弓进行替换。</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DE5A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所定价格涵盖手术计划、术区准备、消毒、切开、人工血管和/或支架血管替换主动脉弓、缝合、处理用物等步骤所需的人力资源和基本物质资源消耗。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50A8F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66114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E6AB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top"/>
          </w:tcPr>
          <w:p w14:paraId="01981E2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C0576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8464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FC3D6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6771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3D95C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5416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6337E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4333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62F39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355AC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r>
      <w:tr w14:paraId="160461B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43AA8E">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3D02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013308000720001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3863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主动脉弓置换费-儿童（加收）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75F5B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B5589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79FB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96162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CC448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top"/>
          </w:tcPr>
          <w:p w14:paraId="0FCFA7E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7EF4D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2539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3521D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2031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68BB2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1625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8AAC2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1300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13B0EB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24FBA1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704CFB9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115977">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B5EB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013308000720011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499DA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主动脉弓置换费-次全弓、全弓置换（加收）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FC675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A4CF1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3D7A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11次全弓、全弓置换</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1BA89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07B47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top"/>
          </w:tcPr>
          <w:p w14:paraId="05BCF3F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78F72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1270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85077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1015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967D7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813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6B445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650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E0920C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FA3DBC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6C4DE22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80CA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108</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BC30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013308000730000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FD4B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主动脉血管环矫治费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6885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通过手术对主动脉血管环进行矫治。</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28BB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所定价格涵盖手术计划、术区准备、消毒、切开、切除、缝合、处理用物等步骤所需的人力资源和基本物质资源消耗。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04321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4E3F7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E17D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CA967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34477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4326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BFE00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3893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A4385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3309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EB5DA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2647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67F07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3957B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r>
      <w:tr w14:paraId="508550E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80F5BC">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1662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013308000730001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04A9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主动脉血管环矫治费-儿童（加收）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D1FF2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EA311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E1F0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8D3C6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FA415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C3087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86DF0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1298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AA68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1168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55BEF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993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6E383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794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63B584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50DB84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66E38F4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03DF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109</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3958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013308000740000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619B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主动脉根部替换费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FFD9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通过手术对主动脉根部进行替换。</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6F601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所定价格涵盖手术计划、术区准备、消毒、切开、人工或生物瓣膜及血管替换主动脉根部、吻合、缝合、处理用物，必要时补片修补等步骤所需的人力资源和基本物质资源消耗。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13D7A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143CB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DFB8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top"/>
          </w:tcPr>
          <w:p w14:paraId="71585F7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E0776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7970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795F9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6377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2BDED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5101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479CF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4081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A1F00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388C9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r>
      <w:tr w14:paraId="37404F2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69E35C">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F33A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013308000740001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33A24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主动脉根部替换费-儿童（加收）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A7648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3B0E0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A663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CB76D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12086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top"/>
          </w:tcPr>
          <w:p w14:paraId="02DC237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6EA88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2391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ABC54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1913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DC0E0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1530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AE834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1224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770BAC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321396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78D51B7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965C4A">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8624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013308000740011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7A14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主动脉根部替换费-保留瓣膜手术（加收）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47120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801F0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8C7BA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11保留瓣膜手术</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84BCA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DDB4B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top"/>
          </w:tcPr>
          <w:p w14:paraId="7E0EA02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F2492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1195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36453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957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89FCF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765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4E5D0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612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85C67D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448255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627CD9A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A049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110</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34E1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013308000750000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0813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升主动脉替换费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AED4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通过手术对升主动脉进行替换。</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7A6F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所定价格涵盖手术计划、术区准备、消毒、切开、替换、缝合、处理用物，必要时补片修补等步骤所需的人力资源和基本物质资源消耗。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BC851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82C00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3036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top"/>
          </w:tcPr>
          <w:p w14:paraId="65655EF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CE170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6609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A6864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5287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AE496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4229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21717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3383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4A8D5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CF466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r>
      <w:tr w14:paraId="7A83A68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4A15BC">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23C1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013308000750001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CD2D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升主动脉替换费-儿童（加收）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44E50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21CFE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3B8D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96D56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F707E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top"/>
          </w:tcPr>
          <w:p w14:paraId="254720B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0CFE6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1983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9705B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1586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B4490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1269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AFC4B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1015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5DE98F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C7C35A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54F8E7B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C8E67A">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11E9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013308000750100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282E9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升主动脉替换费-升主动脉成形（扩展）</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9D934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80440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81380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F665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01升主动脉成形</w:t>
            </w: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8D465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top"/>
          </w:tcPr>
          <w:p w14:paraId="0DAF130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F771F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6609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663B0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5287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FA92C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4229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29A1B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3383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69BBE1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CA301D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79429EE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039473">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8F7B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013308000751100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5427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升主动脉替换费-降主动脉替换（扩展）</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02B56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7B5FD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9108C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0D4A4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11降主动脉替换</w:t>
            </w: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33A47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top"/>
          </w:tcPr>
          <w:p w14:paraId="7F9E9C2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9D85C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6609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2CB60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5287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13AD7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4229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622A3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3383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1EFD8C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888473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2272AE5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4A67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111</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5D9A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013308000760000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F706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全胸腹主动脉置换费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05E1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通过手术对胸腹主动脉进行替换。</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7269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所定价格涵盖手术计划、术区准备、消毒、切开、替换、缝合、处理用物，必要时补片修补等步骤所需的人力资源和基本物质资源消耗。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859DF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2B08A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2EC3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top"/>
          </w:tcPr>
          <w:p w14:paraId="7A88146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96B8B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9000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612A8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7200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2667F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5760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66FFC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4608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0833D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C6811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r>
      <w:tr w14:paraId="5E320B2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ED14F4">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B444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013308000760001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463C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全胸腹主动脉置换费-儿童（加收）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0EBFB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CF0C9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E018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13D1C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8D76A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top"/>
          </w:tcPr>
          <w:p w14:paraId="6846724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E7EEF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2700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32617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2160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63E5C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1728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D4225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1382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80FE59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E9174E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1B7B608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B9898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112</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435E0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013308000770000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4087A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主动脉窦瘤破裂修补费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DD6B4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通过手术对破裂的主动脉窦瘤进行修补。</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C9D69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所定价格涵盖手术计划、术区准备、消毒、切开、修补、缝合、处理用物等步骤所需的人力资源和基本物质资源消耗。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21E284">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11DAA0">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D6F43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top"/>
          </w:tcPr>
          <w:p w14:paraId="13504F93">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8985AA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5289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607E20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4232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7DC369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3386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882BB9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2709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77B6BD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ABF913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r>
      <w:tr w14:paraId="7C1705C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4C0316">
            <w:pPr>
              <w:keepNext w:val="0"/>
              <w:keepLines w:val="0"/>
              <w:pageBreakBefore w:val="0"/>
              <w:widowControl/>
              <w:kinsoku/>
              <w:wordWrap/>
              <w:overflowPunct/>
              <w:topLinePunct w:val="0"/>
              <w:autoSpaceDE/>
              <w:autoSpaceDN/>
              <w:bidi w:val="0"/>
              <w:adjustRightInd/>
              <w:snapToGrid/>
              <w:spacing w:line="26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B74DA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013308000770001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6118F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主动脉窦瘤破裂修补费-儿童（加收）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2E79E5">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A608B5">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4AF7F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505C14">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54EBD2">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top"/>
          </w:tcPr>
          <w:p w14:paraId="4AFDAF63">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82B969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1587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F8F26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1270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CFBCB1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1016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E8387B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813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95B3CD5">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3F07743">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r>
      <w:tr w14:paraId="27D38C5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9C093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113</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CFC07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013308000780000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0D8E5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主肺动脉窗修补费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058CA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通过手术对主肺动脉窗进行修补。</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68CF2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所定价格涵盖手术计划、术区准备、消毒、切开、修补、缝合、处理用物等步骤所需的人力资源和基本物质资源消耗。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DB4975">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9D1FC7">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29F23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AAA5F9">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AAF54A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4423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4AA9E3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3538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63BC39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2831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94E74D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2265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6FD8D7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6A1AAA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14F1943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8E4E76">
            <w:pPr>
              <w:keepNext w:val="0"/>
              <w:keepLines w:val="0"/>
              <w:pageBreakBefore w:val="0"/>
              <w:widowControl/>
              <w:kinsoku/>
              <w:wordWrap/>
              <w:overflowPunct/>
              <w:topLinePunct w:val="0"/>
              <w:autoSpaceDE/>
              <w:autoSpaceDN/>
              <w:bidi w:val="0"/>
              <w:adjustRightInd/>
              <w:snapToGrid/>
              <w:spacing w:line="26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C6DA7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013308000780001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66022D">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主肺动脉窗修补费-儿童（加收）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F486C0">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C0BE96">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57A68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31A281">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B3A708">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29D7A7">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450A46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1327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D6D5B5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1061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A21C40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849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5E0066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680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9E34A86">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831EBCD">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r>
      <w:tr w14:paraId="6F5AE22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11B2D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114</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2FFF7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013308000790000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16933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自体肺动脉瓣替换主动脉瓣费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CC0E3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通过手术将患者主动脉辦替换为自身的肺动脉辦。</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39134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所定价格涵盖手术计划、术区准备、消毒、切开、切除、吻合、缝合、处理用物等步骤所需的人力资源和基本物质资源消耗。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DB0749">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84A060">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04189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9832CD">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CCC633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6200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B47B59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4960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33AF20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3968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4727E0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3174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234C1B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41D7A1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7AAFC24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456DA0">
            <w:pPr>
              <w:keepNext w:val="0"/>
              <w:keepLines w:val="0"/>
              <w:pageBreakBefore w:val="0"/>
              <w:widowControl/>
              <w:kinsoku/>
              <w:wordWrap/>
              <w:overflowPunct/>
              <w:topLinePunct w:val="0"/>
              <w:autoSpaceDE/>
              <w:autoSpaceDN/>
              <w:bidi w:val="0"/>
              <w:adjustRightInd/>
              <w:snapToGrid/>
              <w:spacing w:line="26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96C39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013308000790001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97F0D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自体肺动脉瓣替换主动脉瓣费-儿童（加收）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B4D5E6">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4018F6">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F29013">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B71008">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D1584C">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D8C0B0">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3DEF27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1860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B39EAA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1488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2B1DC8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1190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86FB7A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952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038D789">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E413C4E">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r>
      <w:tr w14:paraId="0DDB4FC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FF327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115</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B20AC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013308000800000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5C59E3">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双动脉根部调转费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C8191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通过手术对主动脉及肺动脉根部进行调转。</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F0D00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所定价格涵盖手术计划、术区准备、消毒、切开、主动脉瓣缝至肺动脉瓣、冠状动脉再植于主动脉根部、缝合、处理用物等步骤所需的人力资源和基本物质资源消耗。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A89EFF">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402EC4">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63129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BF9900">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E763EF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7640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787C55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6112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8E5FBD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4890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863D86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3912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9F4A9B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6FE70E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r>
      <w:tr w14:paraId="29563A4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7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8F832F">
            <w:pPr>
              <w:keepNext w:val="0"/>
              <w:keepLines w:val="0"/>
              <w:pageBreakBefore w:val="0"/>
              <w:widowControl/>
              <w:kinsoku/>
              <w:wordWrap/>
              <w:overflowPunct/>
              <w:topLinePunct w:val="0"/>
              <w:autoSpaceDE/>
              <w:autoSpaceDN/>
              <w:bidi w:val="0"/>
              <w:adjustRightInd/>
              <w:snapToGrid/>
              <w:spacing w:line="26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5ED5C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013308000800001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163A3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双动脉根部调转费-儿童（加收）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CA9890">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09F6D2">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6E04D1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5B62CB">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AF18226">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791AF0">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F7E939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2292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08131A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1834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E4B99D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1467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0C6E2A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1174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71969B1">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C1C8317">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r>
      <w:tr w14:paraId="7A1CE6A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41D5D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116</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BEF01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013308000810000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3999F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共同动脉干矫治费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AA7FC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通过手术将主动脉与肺动脉分离。</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A16443">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所定价格涵盖手术计划、术区准备、消毒、切开、切下肺动脉、切开右心室、带瓣管道重建右心室和肺动脉连接、缝合、处理用物，必要时补片修补等步骤所需的人力资源和基本物质资源消耗。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A2F5DF">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0DA3A3">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D1915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F6DDBB">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4C8021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7371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3E86B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5897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6A5F65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4718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409956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3774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E79D9D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A5D85D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3A93070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0BE67D">
            <w:pPr>
              <w:keepNext w:val="0"/>
              <w:keepLines w:val="0"/>
              <w:pageBreakBefore w:val="0"/>
              <w:widowControl/>
              <w:kinsoku/>
              <w:wordWrap/>
              <w:overflowPunct/>
              <w:topLinePunct w:val="0"/>
              <w:autoSpaceDE/>
              <w:autoSpaceDN/>
              <w:bidi w:val="0"/>
              <w:adjustRightInd/>
              <w:snapToGrid/>
              <w:spacing w:line="26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A1917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013308000810001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26CE7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共同动脉干矫治费-儿童（加收）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28B858">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B3844A">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0B1E43">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C80494">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057FE5">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1D5A22">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B7E403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2211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77EFB6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1769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CB5A96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1415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8D36C3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1132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1117547">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17BE087">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r>
      <w:tr w14:paraId="65D836E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05D7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117</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8ABF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013308000820000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8D20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肺动脉成形费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9785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通过手术对肺动脉进行成形。</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1AAB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所定价格涵盖手术计划、术区准备、消毒、切开、成形、缝合、处理用物等步骤所需的人力资源和基本物质资源消耗。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FA1A3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5F69A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D18D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62FDE8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A1E59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5555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CC421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4444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4DD36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3555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E48AD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2844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D5E08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0F448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418F8EB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07BD3E">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2442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013308000820001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B6257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肺动脉成形费-儿童（加收）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7D84D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D4A61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B4A5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A0202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9B74B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AB36CE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64CCD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1667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2D6E8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1333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93221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1067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68A43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853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63BA24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3794C0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3275A21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EA78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118</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5EF4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013308000830000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5960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肺动脉环缩费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4C66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通过手术在肺动脉主干或分支周围缝绕一条环带。</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EC81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所定价格涵盖手术计划、术区准备、消毒、切开、环缩、缝合、处理用物等步骤所需的人力资源和基本物质资源消耗。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594FA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62E88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AB5F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EA200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36DC7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2976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C2120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2678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3EFBF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2277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12E8D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1822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DFEE9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0F883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r>
      <w:tr w14:paraId="4090BBA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892DE4">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9A88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013308000830001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086E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肺动脉环缩费-儿童（加收）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8425E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75EB2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77110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EF485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331AE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14186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2B959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893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4A68A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803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32813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683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32841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547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8ADA25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4B468B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010A37B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1F80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119</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321B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013308000840000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2499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体肺动脉分流费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08D0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通过手术建立分流通道，将体循环的血流引导至肺循环。</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B8801E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所定价格涵盖手术计划、术区准备、消毒、切开、直接连接或人工血管连接动脉、缝合、处理用物等步骤所需的人力资源和基本物质资源消耗。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39DFE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5FF4A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32C0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FE815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F12A5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4680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C29BD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4212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6F9F7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3580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D5535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2864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3F043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5DDDD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1E2761F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3098A9">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0AA3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013308000840001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ADF98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体肺动脉分流费-儿童（加收）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DB691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42290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B1BC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58EB8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FDE6C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B09E7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AD54C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1404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93788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1264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838B9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1074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CC47E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859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6DD67A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A0CC9F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6267BA8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434D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120</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82E9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013308000850000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0E47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肺动脉闭锁矫治费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402BE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通过手术对肺动脉闭锁进行矫治。</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61596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所定价格涵盖手术计划、术区准备、消毒、切开、建立隧道或带瓣管道连接、缝合、处理用物等步骤所需的人力资源和基本物质资源消耗。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24186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71896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AF42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3719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不与“肺动脉成形费”同时收取。</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37637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6498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CC51D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5198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FE9DA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4159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2C900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3327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8387E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F54C4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r>
      <w:tr w14:paraId="46B8EA4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76"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CD20AA">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1F32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013308000850001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F300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肺动脉闭锁矫治费-儿童（加收）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1E228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1CF53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1F3F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E27F8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3130C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E6AFA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2E0CE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1949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491B2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1559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92579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1248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02F19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998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89A77E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00A3BE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4302F6C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26"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0E19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121</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137D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013308000860000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94BF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肺动脉吊带矫治费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6F53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通过手术对肺动脉吊带进行矫治。</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1016C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所定价格涵盖手术计划、术区准备、消毒、切开、矫治、缝合、处理用物等步骤所需的人力资源和基本物质资源消耗。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280BB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C7D3B5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261E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top"/>
          </w:tcPr>
          <w:p w14:paraId="6A7FAFB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591D6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5598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108E1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5038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6B0BD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4282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A38F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3426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F25AF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8771F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20%</w:t>
            </w:r>
          </w:p>
        </w:tc>
      </w:tr>
      <w:tr w14:paraId="725C188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76"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887BD8">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D8CC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013308000860001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0B41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肺动脉吊带矫治费-儿童（加收）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5F10A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61501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4ED9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3D83E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C9E7D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top"/>
          </w:tcPr>
          <w:p w14:paraId="121B93E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34D68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1679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426BF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1511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191E3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1285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66E50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1028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FEE493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9D7449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51593B3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3C5D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122</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7A3A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013308000870000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82E31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体静脉肺动脉吻合费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A64C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通过手术将体静脉与肺动脉进行吻合。</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1131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所定价格涵盖手术计划、术区准备、消毒、切开、切断、吻合、缝合、处理用物等步骤所需的人力资源和基本物质资源消耗。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33D75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81466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685A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F77F5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03317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6199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2483C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4959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A0E9B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3967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03328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3174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01A04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0BBB1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5618D91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7E1A16">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F739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013308000870001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F550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体静脉肺动脉吻合费-儿童（加收）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6B3C0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758CF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CB65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0CD36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43965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31AA7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DD782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1860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EE019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1488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55434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1190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0701F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952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700E8A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0DD21D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555FB60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2B53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122</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E6C8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013308000870011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8FD4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体静脉肺动脉吻合费-双侧吻合（加收）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AAC98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C943A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C923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11双侧吻合</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B00AE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57C36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17408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95F94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620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4ED4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496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8AF7F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397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5C9C3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317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18B127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1F4524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40E78E4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0AE52ED">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5B63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013308000870012</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DE2F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体静脉肺动脉吻合费-全腔吻合（加收）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34080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109E9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746FD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12全腔吻合</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A5486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1BCEB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6558B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3E1C1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1240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578CB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992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D6176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793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6C22F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635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CDDE95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91EB73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21DF901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DB24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123</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51BF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013308000880000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1E4CE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体肺侧枝血管闭合费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412C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通过手术对异常的体肺侧枝进行结扎。</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3E54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所定价格涵盖手术计划、术区准备、消毒、切开、结扎、缝合、处理用物等步骤所需的人力资源和基本物质资源消耗。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C3470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6164E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C655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top"/>
          </w:tcPr>
          <w:p w14:paraId="3CFC12B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D77C7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5197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B744E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4157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A8B8E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3326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65001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2661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DDF13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2D90F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r>
      <w:tr w14:paraId="51C2FB3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9ADCC7">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249B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013308000880001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77FF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体肺侧枝血管闭合费-儿童（加收）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5FDF0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3EE8D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B865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0CE65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0D77C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top"/>
          </w:tcPr>
          <w:p w14:paraId="69DBA79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D17DB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1559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2D953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1247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34961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998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896C4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798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DACADF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A1C4C3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3D8B564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17EA6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124</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335D0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013308000890000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ACDEB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部分型肺静脉畸形矫治费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1D39F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通过手术对部分型肺静脉畸形进行治疗。</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09211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所定价格涵盖手术计划、术区准备、消毒、切开、肺静脉连接至上腔静脉、修补房间隔缺损、缝合、处理用物等步骤所需的人力资源和基本物质资源消耗。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3C7198">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115D81">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9B84F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B60A1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单纯房间隔补片修补按“房间隔缺损修补费”收取。</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33D659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3749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808EA6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2999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CE7DB8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2399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FADB89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1919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8ADA3F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A03879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12EED4F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7FF73C">
            <w:pPr>
              <w:keepNext w:val="0"/>
              <w:keepLines w:val="0"/>
              <w:pageBreakBefore w:val="0"/>
              <w:widowControl/>
              <w:kinsoku/>
              <w:wordWrap/>
              <w:overflowPunct/>
              <w:topLinePunct w:val="0"/>
              <w:autoSpaceDE/>
              <w:autoSpaceDN/>
              <w:bidi w:val="0"/>
              <w:adjustRightInd/>
              <w:snapToGrid/>
              <w:spacing w:line="26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8A334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013308000890001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BDC85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部分型肺静脉畸形矫治费-儿童（加收）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E04E13">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62E5D5">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91923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F2DB04">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B2BD06">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F48FCD">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EB6C86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1125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414C63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900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96F1DD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720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5854EB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576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F975A96">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A901EB8">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r>
      <w:tr w14:paraId="162BD8E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5771C8">
            <w:pPr>
              <w:keepNext w:val="0"/>
              <w:keepLines w:val="0"/>
              <w:pageBreakBefore w:val="0"/>
              <w:widowControl/>
              <w:kinsoku/>
              <w:wordWrap/>
              <w:overflowPunct/>
              <w:topLinePunct w:val="0"/>
              <w:autoSpaceDE/>
              <w:autoSpaceDN/>
              <w:bidi w:val="0"/>
              <w:adjustRightInd/>
              <w:snapToGrid/>
              <w:spacing w:line="26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3BEE1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013308000890011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3B5E1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部分型肺静脉畸形矫治费-上腔静脉-右心房连接重建（加收）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6EE885">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E37F42">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04912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11上腔静脉-右心房连接重建</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E68561">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E71668">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BB6F93">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1CB913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562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54FF21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450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8379B0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360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FCB228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288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C28EEEC">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9998752">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r>
      <w:tr w14:paraId="7359D65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EF490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125</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9EFF4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013308000900000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4C9DB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完全型肺静脉畸形矫治费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1FD9F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通过手术对完全型肺静脉畸形进行治疗。</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3DCF8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所定价格涵盖手术计划、术区准备、消毒、切开、肺静脉连接左心房、缝合、处理用物等步骤所需的人力资源和基本物质资源消耗。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5E450C">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A2D65E">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57886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4869C9">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D315DC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5701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A9A96A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4560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68CDBD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3649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D79283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2919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4D43D1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037161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7DFB189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787B06">
            <w:pPr>
              <w:keepNext w:val="0"/>
              <w:keepLines w:val="0"/>
              <w:pageBreakBefore w:val="0"/>
              <w:widowControl/>
              <w:kinsoku/>
              <w:wordWrap/>
              <w:overflowPunct/>
              <w:topLinePunct w:val="0"/>
              <w:autoSpaceDE/>
              <w:autoSpaceDN/>
              <w:bidi w:val="0"/>
              <w:adjustRightInd/>
              <w:snapToGrid/>
              <w:spacing w:line="26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A33EE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013308000900001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5BBC73">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完全型肺静脉畸形矫治费-儿童（加收）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035A07">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4A8A85">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9324E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65AF19">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47F7D0">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81B620">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FA8082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1710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106D13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1368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6F28D1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1095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354E90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876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21ED5FD">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6ECA98D">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r>
      <w:tr w14:paraId="0B22288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8610DD">
            <w:pPr>
              <w:keepNext w:val="0"/>
              <w:keepLines w:val="0"/>
              <w:pageBreakBefore w:val="0"/>
              <w:widowControl/>
              <w:kinsoku/>
              <w:wordWrap/>
              <w:overflowPunct/>
              <w:topLinePunct w:val="0"/>
              <w:autoSpaceDE/>
              <w:autoSpaceDN/>
              <w:bidi w:val="0"/>
              <w:adjustRightInd/>
              <w:snapToGrid/>
              <w:spacing w:line="26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5A993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013308000900011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10F893">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完全型肺静脉畸形矫治费-无内膜接触缝合（加收）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204B27">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CA89E8">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4F48F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11无内膜接触缝合</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E42DFC">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326443">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C5AF4A">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B6977C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855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9898C8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684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34E3F8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547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573689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438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2A35573">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A84B60A">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r>
      <w:tr w14:paraId="188D314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C6778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126</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62131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013308000910000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0F3E4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肺动静脉瘘修补费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5D486D">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通过手术对肺动/静脉瘘进行修补。</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9D4DD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所定价格涵盖手术计划、术区准备、消毒、切开、切断或缝合动脉/静脉瘘瘘孔、缝合、处理用物等步骤所需的人力资源和基本物质资源消耗。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AD9CF6">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5ABE62">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57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CFD3D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3CF0BB">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51C07F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2906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9A7069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2615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458B15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2223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31A9EF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1778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4902DB8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F9AE31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46FF571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011D11">
            <w:pPr>
              <w:keepNext w:val="0"/>
              <w:keepLines w:val="0"/>
              <w:pageBreakBefore w:val="0"/>
              <w:widowControl/>
              <w:kinsoku/>
              <w:wordWrap/>
              <w:overflowPunct/>
              <w:topLinePunct w:val="0"/>
              <w:autoSpaceDE/>
              <w:autoSpaceDN/>
              <w:bidi w:val="0"/>
              <w:adjustRightInd/>
              <w:snapToGrid/>
              <w:spacing w:line="26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00443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013308000910001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6C3B2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肺动静脉瘘修补费-儿童（加收）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1E5B1E">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9D1E7D">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780C13">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C4D693">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b/>
                <w:bCs/>
                <w:kern w:val="0"/>
                <w:sz w:val="20"/>
                <w:szCs w:val="20"/>
              </w:rPr>
            </w:pPr>
          </w:p>
        </w:tc>
        <w:tc>
          <w:tcPr>
            <w:tcW w:w="579"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E8E991">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7A54A0">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C51D9E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872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F2D447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785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5E0723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667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86AD0A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533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2F90529">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F9D6D67">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b/>
                <w:bCs/>
                <w:kern w:val="0"/>
                <w:sz w:val="20"/>
                <w:szCs w:val="20"/>
              </w:rPr>
            </w:pPr>
          </w:p>
        </w:tc>
      </w:tr>
      <w:tr w14:paraId="3BC388F0">
        <w:tblPrEx>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A4BD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127</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C864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013308000920000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99C2F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肺静脉狭窄矫治费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EABE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通过手术对肺静脉狭窄进行矫治。</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B90B9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所定价格涵盖手术计划、术区准备、消毒、切开、矫治、缝合、处理用物等步骤所需的人力资源和基本物质资源消耗。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29782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F5C1F4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D8E0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top"/>
          </w:tcPr>
          <w:p w14:paraId="6CA3377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1522B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4538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67D21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4084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4B1C4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3471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EF943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2777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77DE0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丙类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06EAD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100%</w:t>
            </w:r>
          </w:p>
        </w:tc>
      </w:tr>
      <w:tr w14:paraId="624578C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8397EF">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0ED1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013308000920001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48BD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肺静脉狭窄矫治费-儿童（加收）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DD87E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D8D79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CEC7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DD793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85C1F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top"/>
          </w:tcPr>
          <w:p w14:paraId="3984F7F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14A02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1361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96EA6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1225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DBB57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1041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9D569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833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2832B6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33AF80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17739BC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34AB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128</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7066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013308000930000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2B810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三尖瓣下移畸形矫治费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3CF6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通过手术对三尖瓣下移畸形进行矫正。</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B856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所定价格涵盖手术计划、术区准备、消毒、切开、切除、重建、缝合、处理用物，必要时补片修补等步骤所需的人力资源和基本物质资源消耗。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64718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A67DD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20FD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A857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不与“三尖瓣成形费”同时收取。</w:t>
            </w: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3B28F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5430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F0B05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4343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177CE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3475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0B03E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2780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2FC04A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508753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416F535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77B789">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77E3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013308000930001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53A65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三尖瓣下移畸形矫治费-儿童（加收）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79C7F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284C0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B61E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385C8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7B6C3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14AD3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0BBD5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1629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AD47B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1303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4C0E7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1043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1412C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834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194FB09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E3E614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r w14:paraId="59CF360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7355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kern w:val="0"/>
                <w:sz w:val="20"/>
                <w:szCs w:val="20"/>
                <w:lang w:val="en-US"/>
              </w:rPr>
            </w:pPr>
            <w:r>
              <w:rPr>
                <w:rFonts w:hint="eastAsia" w:ascii="宋体" w:hAnsi="宋体" w:eastAsia="宋体" w:cs="宋体"/>
                <w:i w:val="0"/>
                <w:iCs w:val="0"/>
                <w:color w:val="000000"/>
                <w:kern w:val="0"/>
                <w:sz w:val="20"/>
                <w:szCs w:val="20"/>
                <w:u w:val="none"/>
                <w:lang w:val="en-US" w:eastAsia="zh-CN" w:bidi="ar"/>
              </w:rPr>
              <w:t>129</w:t>
            </w: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2318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013308000940000</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59FD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瓣周漏修补费</w:t>
            </w:r>
          </w:p>
        </w:tc>
        <w:tc>
          <w:tcPr>
            <w:tcW w:w="2103"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B762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通过手术对人工瓣膜瓣周漏进行封闭或缩减。</w:t>
            </w:r>
          </w:p>
        </w:tc>
        <w:tc>
          <w:tcPr>
            <w:tcW w:w="198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B819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所定价格涵盖手术计划、术区准备、消毒、切开、缝合或堵闭瓣周漏、缝合、处理用物等步骤所需的人力资源和基本物质资源消耗。</w:t>
            </w: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81B43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DBE57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C49C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次</w:t>
            </w:r>
          </w:p>
        </w:tc>
        <w:tc>
          <w:tcPr>
            <w:tcW w:w="15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top"/>
          </w:tcPr>
          <w:p w14:paraId="005BC97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F39EA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4848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7CB3E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3879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1EF43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3102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9AF36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2482 </w:t>
            </w:r>
          </w:p>
        </w:tc>
        <w:tc>
          <w:tcPr>
            <w:tcW w:w="616"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72D990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7" w:type="dxa"/>
            <w:vMerge w:val="restart"/>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622B9C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2B93F2A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3" w:hRule="atLeast"/>
          <w:jc w:val="center"/>
        </w:trPr>
        <w:tc>
          <w:tcPr>
            <w:tcW w:w="43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1185F3">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b/>
                <w:bCs/>
                <w:kern w:val="0"/>
                <w:sz w:val="20"/>
                <w:szCs w:val="20"/>
                <w:lang w:val="en-US"/>
              </w:rPr>
            </w:pPr>
          </w:p>
        </w:tc>
        <w:tc>
          <w:tcPr>
            <w:tcW w:w="16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7D74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013308000940001</w:t>
            </w:r>
          </w:p>
        </w:tc>
        <w:tc>
          <w:tcPr>
            <w:tcW w:w="145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BBC8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6"/>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瓣周漏修补费-儿童（加收）</w:t>
            </w:r>
          </w:p>
        </w:tc>
        <w:tc>
          <w:tcPr>
            <w:tcW w:w="2103"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49424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198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C4F3E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73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AF3F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01儿童加收</w:t>
            </w:r>
          </w:p>
        </w:tc>
        <w:tc>
          <w:tcPr>
            <w:tcW w:w="697"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13881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kern w:val="0"/>
                <w:sz w:val="20"/>
                <w:szCs w:val="20"/>
              </w:rPr>
            </w:pPr>
          </w:p>
        </w:tc>
        <w:tc>
          <w:tcPr>
            <w:tcW w:w="579"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46E74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15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top"/>
          </w:tcPr>
          <w:p w14:paraId="1215EA2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721"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068CD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1454 </w:t>
            </w:r>
          </w:p>
        </w:tc>
        <w:tc>
          <w:tcPr>
            <w:tcW w:w="767"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B17E0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1164 </w:t>
            </w:r>
          </w:p>
        </w:tc>
        <w:tc>
          <w:tcPr>
            <w:tcW w:w="767"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1F39D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931 </w:t>
            </w:r>
          </w:p>
        </w:tc>
        <w:tc>
          <w:tcPr>
            <w:tcW w:w="721"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A033E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745 </w:t>
            </w:r>
          </w:p>
        </w:tc>
        <w:tc>
          <w:tcPr>
            <w:tcW w:w="616"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023C5AB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627" w:type="dxa"/>
            <w:vMerge w:val="continue"/>
            <w:tcBorders>
              <w:top w:val="single" w:color="auto" w:sz="4" w:space="0"/>
              <w:left w:val="single" w:color="auto" w:sz="4" w:space="0"/>
              <w:bottom w:val="single" w:color="auto" w:sz="4" w:space="0"/>
              <w:right w:val="single" w:color="000000" w:sz="4" w:space="0"/>
            </w:tcBorders>
            <w:noWrap w:val="0"/>
            <w:tcMar>
              <w:left w:w="57" w:type="dxa"/>
              <w:right w:w="57" w:type="dxa"/>
            </w:tcMar>
            <w:vAlign w:val="center"/>
          </w:tcPr>
          <w:p w14:paraId="3A8F50C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r>
    </w:tbl>
    <w:p w14:paraId="6CB353D6">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仿宋_GB2312" w:hAnsi="仿宋_GB2312" w:eastAsia="仿宋_GB2312" w:cs="仿宋_GB2312"/>
          <w:b/>
          <w:bCs/>
          <w:sz w:val="28"/>
          <w:szCs w:val="28"/>
          <w:lang w:val="en-US" w:eastAsia="zh-CN"/>
        </w:rPr>
      </w:pPr>
    </w:p>
    <w:p w14:paraId="0F45B9C2">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bCs/>
          <w:sz w:val="28"/>
          <w:szCs w:val="28"/>
          <w:lang w:val="en-US" w:eastAsia="zh-CN"/>
        </w:rPr>
        <w:t>使用说明：</w:t>
      </w:r>
      <w:r>
        <w:rPr>
          <w:rFonts w:hint="eastAsia" w:ascii="仿宋_GB2312" w:hAnsi="仿宋_GB2312" w:eastAsia="仿宋_GB2312" w:cs="仿宋_GB2312"/>
          <w:b w:val="0"/>
          <w:bCs w:val="0"/>
          <w:sz w:val="28"/>
          <w:szCs w:val="28"/>
          <w:lang w:val="en-US" w:eastAsia="zh-CN"/>
        </w:rPr>
        <w:t xml:space="preserve">                                                                                                                                                                                                                                 </w:t>
      </w:r>
    </w:p>
    <w:p w14:paraId="2F72693D">
      <w:pPr>
        <w:keepNext w:val="0"/>
        <w:keepLines w:val="0"/>
        <w:pageBreakBefore w:val="0"/>
        <w:widowControl w:val="0"/>
        <w:kinsoku/>
        <w:wordWrap/>
        <w:overflowPunct/>
        <w:topLinePunct w:val="0"/>
        <w:autoSpaceDE/>
        <w:autoSpaceDN/>
        <w:bidi w:val="0"/>
        <w:adjustRightInd/>
        <w:snapToGrid/>
        <w:spacing w:line="320" w:lineRule="exact"/>
        <w:ind w:firstLine="560" w:firstLineChars="200"/>
        <w:jc w:val="left"/>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 xml:space="preserve">1.所定价格属于政府指导价为最高限价，下浮不限。同时，医疗机构实施过程中有关创新改良，申报新增医疗服务价格项目的，采取“现有项目兼容”的方式简化处理，按照对应的立项指南项目执行。                                                                                                                                                                                                         </w:t>
      </w:r>
    </w:p>
    <w:p w14:paraId="2EE66D20">
      <w:pPr>
        <w:keepNext w:val="0"/>
        <w:keepLines w:val="0"/>
        <w:pageBreakBefore w:val="0"/>
        <w:widowControl w:val="0"/>
        <w:kinsoku/>
        <w:wordWrap/>
        <w:overflowPunct/>
        <w:topLinePunct w:val="0"/>
        <w:autoSpaceDE/>
        <w:autoSpaceDN/>
        <w:bidi w:val="0"/>
        <w:adjustRightInd/>
        <w:snapToGrid/>
        <w:spacing w:line="320" w:lineRule="exact"/>
        <w:ind w:firstLine="560" w:firstLineChars="200"/>
        <w:jc w:val="left"/>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 xml:space="preserve">2.“价格构成”指项目价格应涵盖的各类资源消耗，用于确定计价单元的边界，是制定调整项目价格考虑的测算因子，不应作为临床技术标准理解，不是实际操作方式、路径、步骤、程序的强制性要求。价格构成中包含，但个别临床实践中非必要、未发生的，无需减计费用。所列“设备投入”包括但不限于操作设备、器械及固定资产投入。                                            </w:t>
      </w:r>
    </w:p>
    <w:p w14:paraId="78CBF8A6">
      <w:pPr>
        <w:keepNext w:val="0"/>
        <w:keepLines w:val="0"/>
        <w:pageBreakBefore w:val="0"/>
        <w:widowControl w:val="0"/>
        <w:kinsoku/>
        <w:wordWrap/>
        <w:overflowPunct/>
        <w:topLinePunct w:val="0"/>
        <w:autoSpaceDE/>
        <w:autoSpaceDN/>
        <w:bidi w:val="0"/>
        <w:adjustRightInd/>
        <w:snapToGrid/>
        <w:spacing w:line="320" w:lineRule="exact"/>
        <w:ind w:firstLine="560" w:firstLineChars="200"/>
        <w:jc w:val="left"/>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 xml:space="preserve">3.“加收项”指同一项目以不同方式提供或在不同场景应用时，确有必要制定差异化收费标准而细分的一类子项，包括在原项目价格基础上增加或减少收费的情况。实际应用中，同时涉及多个加收项的，以项目单价为基础计算各项的加/减收水平后，据实收费。                                                                                                </w:t>
      </w:r>
    </w:p>
    <w:p w14:paraId="02E07906">
      <w:pPr>
        <w:keepNext w:val="0"/>
        <w:keepLines w:val="0"/>
        <w:pageBreakBefore w:val="0"/>
        <w:widowControl w:val="0"/>
        <w:kinsoku/>
        <w:wordWrap/>
        <w:overflowPunct/>
        <w:topLinePunct w:val="0"/>
        <w:autoSpaceDE/>
        <w:autoSpaceDN/>
        <w:bidi w:val="0"/>
        <w:adjustRightInd/>
        <w:snapToGrid/>
        <w:spacing w:line="320" w:lineRule="exact"/>
        <w:ind w:firstLine="560" w:firstLineChars="200"/>
        <w:jc w:val="left"/>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 xml:space="preserve">4.“扩展项”指同一项目下以不同方式提供或在不同场景应用时，只扩展价格项目适用范围、不额外加价的一类子项，子项的价格按主项目执行。                                                                                                                                                                                     </w:t>
      </w:r>
    </w:p>
    <w:p w14:paraId="5072AF1A">
      <w:pPr>
        <w:keepNext w:val="0"/>
        <w:keepLines w:val="0"/>
        <w:pageBreakBefore w:val="0"/>
        <w:widowControl w:val="0"/>
        <w:kinsoku/>
        <w:wordWrap/>
        <w:overflowPunct/>
        <w:topLinePunct w:val="0"/>
        <w:autoSpaceDE/>
        <w:autoSpaceDN/>
        <w:bidi w:val="0"/>
        <w:adjustRightInd/>
        <w:snapToGrid/>
        <w:spacing w:line="320" w:lineRule="exact"/>
        <w:ind w:firstLine="560" w:firstLineChars="200"/>
        <w:jc w:val="left"/>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 xml:space="preserve">5.“基本物质资源消耗”指原则上限于不应或不必要与医疗服务项目分割的易耗品，包括但不限于各类消杀灭菌用品、储存用品、清洁用品、个人防护用品、垃圾处理用品、滑石粉、标签、中单、护（尿）垫、棉球、棉签、纱布（垫）、治疗护理盘（包）、治疗巾（单）、手术巾（单）、手术包、注射器、可复用的操作器具等。开具药品处方后用于患者直接诊疗(不包括管路冲洗、器械消毒等)的生理盐水不属于基本物耗范围。基本物质资源消耗成本计入项目价格，不另行收费。除基本物耗以外 ，立项指南落地前价格项目除外内容的可收费医用耗材，按照实际采购价格零差率销售 。                                                                                                                                                                                               </w:t>
      </w:r>
    </w:p>
    <w:p w14:paraId="6E0D2340">
      <w:pPr>
        <w:keepNext w:val="0"/>
        <w:keepLines w:val="0"/>
        <w:pageBreakBefore w:val="0"/>
        <w:widowControl w:val="0"/>
        <w:kinsoku/>
        <w:wordWrap/>
        <w:overflowPunct/>
        <w:topLinePunct w:val="0"/>
        <w:autoSpaceDE/>
        <w:autoSpaceDN/>
        <w:bidi w:val="0"/>
        <w:adjustRightInd/>
        <w:snapToGrid/>
        <w:spacing w:line="320" w:lineRule="exact"/>
        <w:ind w:firstLine="560" w:firstLineChars="200"/>
        <w:jc w:val="left"/>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 xml:space="preserve">6.“再次手术”是指既往曾行心脏外科开胸或腔镜手术，因病情需要再次行心脏手术的情况。                                                                                                                                                                                               </w:t>
      </w:r>
    </w:p>
    <w:p w14:paraId="02DB5922">
      <w:pPr>
        <w:keepNext w:val="0"/>
        <w:keepLines w:val="0"/>
        <w:pageBreakBefore w:val="0"/>
        <w:widowControl w:val="0"/>
        <w:kinsoku/>
        <w:wordWrap/>
        <w:overflowPunct/>
        <w:topLinePunct w:val="0"/>
        <w:autoSpaceDE/>
        <w:autoSpaceDN/>
        <w:bidi w:val="0"/>
        <w:adjustRightInd/>
        <w:snapToGrid/>
        <w:spacing w:line="320" w:lineRule="exact"/>
        <w:ind w:firstLine="560" w:firstLineChars="200"/>
        <w:jc w:val="left"/>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 xml:space="preserve">7.“微创手术”是指通过非传统正中切口进行开胸或腔镜手术的方式，包括但不限于部分胸骨切口、侧切口、腔镜入路等情况。                                                                                                                                                       </w:t>
      </w:r>
    </w:p>
    <w:p w14:paraId="571A5BA4">
      <w:pPr>
        <w:keepNext w:val="0"/>
        <w:keepLines w:val="0"/>
        <w:pageBreakBefore w:val="0"/>
        <w:widowControl w:val="0"/>
        <w:kinsoku/>
        <w:wordWrap/>
        <w:overflowPunct/>
        <w:topLinePunct w:val="0"/>
        <w:autoSpaceDE/>
        <w:autoSpaceDN/>
        <w:bidi w:val="0"/>
        <w:adjustRightInd/>
        <w:snapToGrid/>
        <w:spacing w:line="320" w:lineRule="exact"/>
        <w:ind w:firstLine="560" w:firstLineChars="200"/>
        <w:jc w:val="left"/>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 xml:space="preserve">8.手术项目若需病理取样，价格构成中已包含标本留取和送检的人力资源和基本物质资源消耗，不得另行收费。                                                                                                                                                                         </w:t>
      </w:r>
    </w:p>
    <w:p w14:paraId="54A992D2">
      <w:pPr>
        <w:keepNext w:val="0"/>
        <w:keepLines w:val="0"/>
        <w:pageBreakBefore w:val="0"/>
        <w:widowControl w:val="0"/>
        <w:kinsoku/>
        <w:wordWrap/>
        <w:overflowPunct/>
        <w:topLinePunct w:val="0"/>
        <w:autoSpaceDE/>
        <w:autoSpaceDN/>
        <w:bidi w:val="0"/>
        <w:adjustRightInd/>
        <w:snapToGrid/>
        <w:spacing w:line="320" w:lineRule="exact"/>
        <w:ind w:firstLine="560" w:firstLineChars="200"/>
        <w:jc w:val="left"/>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 xml:space="preserve">9.“儿童”指6周岁及以下，周岁的计算方法以法律的相关规定为准。儿童加收项的加收比例为30%。                                                                                                                                                                                                   </w:t>
      </w:r>
    </w:p>
    <w:p w14:paraId="09B8BA58">
      <w:pPr>
        <w:keepNext w:val="0"/>
        <w:keepLines w:val="0"/>
        <w:pageBreakBefore w:val="0"/>
        <w:widowControl w:val="0"/>
        <w:kinsoku/>
        <w:wordWrap/>
        <w:overflowPunct/>
        <w:topLinePunct w:val="0"/>
        <w:autoSpaceDE/>
        <w:autoSpaceDN/>
        <w:bidi w:val="0"/>
        <w:adjustRightInd/>
        <w:snapToGrid/>
        <w:spacing w:line="320" w:lineRule="exact"/>
        <w:ind w:firstLine="560" w:firstLineChars="200"/>
        <w:jc w:val="left"/>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 xml:space="preserve">10.其他学科开展相应项目时，可据实收费。                                                                                                                                                                                                                                         </w:t>
      </w:r>
    </w:p>
    <w:p w14:paraId="48FDE81B">
      <w:pPr>
        <w:keepNext w:val="0"/>
        <w:keepLines w:val="0"/>
        <w:pageBreakBefore w:val="0"/>
        <w:widowControl w:val="0"/>
        <w:kinsoku/>
        <w:wordWrap/>
        <w:overflowPunct/>
        <w:topLinePunct w:val="0"/>
        <w:autoSpaceDE/>
        <w:autoSpaceDN/>
        <w:bidi w:val="0"/>
        <w:adjustRightInd/>
        <w:snapToGrid/>
        <w:spacing w:line="320" w:lineRule="exact"/>
        <w:ind w:firstLine="560" w:firstLineChars="200"/>
        <w:jc w:val="left"/>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 xml:space="preserve">11.未提及的部分肺动/静脉、体循环动脉等循环系统相关项目，后续在其他立项指南中列举。                                                                                                                                                                                      </w:t>
      </w:r>
    </w:p>
    <w:p w14:paraId="0FE4BC9F">
      <w:pPr>
        <w:keepNext w:val="0"/>
        <w:keepLines w:val="0"/>
        <w:pageBreakBefore w:val="0"/>
        <w:widowControl w:val="0"/>
        <w:kinsoku/>
        <w:wordWrap/>
        <w:overflowPunct/>
        <w:topLinePunct w:val="0"/>
        <w:autoSpaceDE/>
        <w:autoSpaceDN/>
        <w:bidi w:val="0"/>
        <w:adjustRightInd/>
        <w:snapToGrid/>
        <w:spacing w:line="320" w:lineRule="exact"/>
        <w:ind w:firstLine="560" w:firstLineChars="200"/>
        <w:jc w:val="left"/>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 xml:space="preserve">12.价格构成中所称的“穿刺”为主项操作涉及的必要穿刺技术，价格构成中的穿刺操作不可收取相关费用；独立穿刺项目可按相应治疗价格项目收取。                                                                                                                                </w:t>
      </w:r>
    </w:p>
    <w:p w14:paraId="7541A841">
      <w:pPr>
        <w:keepNext w:val="0"/>
        <w:keepLines w:val="0"/>
        <w:pageBreakBefore w:val="0"/>
        <w:widowControl w:val="0"/>
        <w:kinsoku/>
        <w:wordWrap/>
        <w:overflowPunct/>
        <w:topLinePunct w:val="0"/>
        <w:autoSpaceDE/>
        <w:autoSpaceDN/>
        <w:bidi w:val="0"/>
        <w:adjustRightInd/>
        <w:snapToGrid/>
        <w:spacing w:line="320" w:lineRule="exact"/>
        <w:ind w:firstLine="560" w:firstLineChars="200"/>
        <w:jc w:val="left"/>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13.涉及“包括……”“…… 等”的，属于开放型表述，所指对象不仅局限于表述中列明的事项，也包括未列明的同类事项。</w:t>
      </w:r>
    </w:p>
    <w:p w14:paraId="02F38F79">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146A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rPr>
  </w:style>
  <w:style w:type="character" w:customStyle="1" w:styleId="5">
    <w:name w:val="font71"/>
    <w:basedOn w:val="4"/>
    <w:qFormat/>
    <w:uiPriority w:val="0"/>
    <w:rPr>
      <w:rFonts w:hint="default" w:ascii="Times New Roman" w:hAnsi="Times New Roman" w:cs="Times New Roman"/>
      <w:b/>
      <w:bCs/>
      <w:color w:val="000000"/>
      <w:sz w:val="24"/>
      <w:szCs w:val="24"/>
      <w:u w:val="none"/>
    </w:rPr>
  </w:style>
  <w:style w:type="character" w:customStyle="1" w:styleId="6">
    <w:name w:val="font112"/>
    <w:basedOn w:val="4"/>
    <w:qFormat/>
    <w:uiPriority w:val="0"/>
    <w:rPr>
      <w:rFonts w:ascii="仿宋_GB2312" w:eastAsia="仿宋_GB2312" w:cs="仿宋_GB2312"/>
      <w:color w:val="000000"/>
      <w:sz w:val="24"/>
      <w:szCs w:val="24"/>
      <w:u w:val="none"/>
    </w:rPr>
  </w:style>
  <w:style w:type="character" w:customStyle="1" w:styleId="7">
    <w:name w:val="font41"/>
    <w:basedOn w:val="4"/>
    <w:qFormat/>
    <w:uiPriority w:val="0"/>
    <w:rPr>
      <w:rFonts w:hint="default" w:ascii="Times New Roman" w:hAnsi="Times New Roman" w:cs="Times New Roman"/>
      <w:color w:val="000000"/>
      <w:sz w:val="24"/>
      <w:szCs w:val="24"/>
      <w:u w:val="none"/>
    </w:rPr>
  </w:style>
  <w:style w:type="character" w:customStyle="1" w:styleId="8">
    <w:name w:val="font121"/>
    <w:basedOn w:val="4"/>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46</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2026-08-31T07:46:34Z</dcterms:created>
  <dc:creator>Administrator</dc:creator>
  <cp:lastModifiedBy>旋子！</cp:lastModifiedBy>
  <dcterms:modified xsi:type="dcterms:W3CDTF">2026-08-31T07:46:44Z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eyJoZGlkIjoiMmIwMTI4NjAyZmE1ZGZkYzExMDNmYWFiZTMzYjdmNjciLCJ1c2VySWQiOiI0NTcwMDExODYifQ==</vt:lpwstr>
  </property>
  <property fmtid="{D5CDD505-2E9C-101B-9397-08002B2CF9AE}" pid="4" name="ICV">
    <vt:lpwstr>9405A4D1D19242F99051806ACEA97926_12</vt:lpwstr>
  </property>
</Properties>
</file>