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5C0D9">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附件2-1</w:t>
      </w:r>
    </w:p>
    <w:p w14:paraId="172F0D73">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常德市消化系统类医疗服务项目价格表</w:t>
      </w:r>
    </w:p>
    <w:tbl>
      <w:tblPr>
        <w:tblStyle w:val="2"/>
        <w:tblW w:w="15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411"/>
        <w:gridCol w:w="1284"/>
        <w:gridCol w:w="1950"/>
        <w:gridCol w:w="1933"/>
        <w:gridCol w:w="717"/>
        <w:gridCol w:w="666"/>
        <w:gridCol w:w="617"/>
        <w:gridCol w:w="2171"/>
        <w:gridCol w:w="720"/>
        <w:gridCol w:w="765"/>
        <w:gridCol w:w="765"/>
        <w:gridCol w:w="720"/>
        <w:gridCol w:w="615"/>
        <w:gridCol w:w="626"/>
      </w:tblGrid>
      <w:tr w14:paraId="4803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jc w:val="center"/>
        </w:trPr>
        <w:tc>
          <w:tcPr>
            <w:tcW w:w="438" w:type="dxa"/>
            <w:noWrap w:val="0"/>
            <w:tcMar>
              <w:left w:w="57" w:type="dxa"/>
              <w:right w:w="57" w:type="dxa"/>
            </w:tcMar>
            <w:vAlign w:val="center"/>
          </w:tcPr>
          <w:p w14:paraId="53E70F5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411" w:type="dxa"/>
            <w:noWrap w:val="0"/>
            <w:tcMar>
              <w:left w:w="57" w:type="dxa"/>
              <w:right w:w="57" w:type="dxa"/>
            </w:tcMar>
            <w:vAlign w:val="center"/>
          </w:tcPr>
          <w:p w14:paraId="6C7883B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284" w:type="dxa"/>
            <w:noWrap w:val="0"/>
            <w:tcMar>
              <w:left w:w="57" w:type="dxa"/>
              <w:right w:w="57" w:type="dxa"/>
            </w:tcMar>
            <w:vAlign w:val="center"/>
          </w:tcPr>
          <w:p w14:paraId="1CAC4C1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1950" w:type="dxa"/>
            <w:noWrap w:val="0"/>
            <w:tcMar>
              <w:left w:w="57" w:type="dxa"/>
              <w:right w:w="57" w:type="dxa"/>
            </w:tcMar>
            <w:vAlign w:val="center"/>
          </w:tcPr>
          <w:p w14:paraId="5946B6C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33" w:type="dxa"/>
            <w:noWrap w:val="0"/>
            <w:tcMar>
              <w:left w:w="57" w:type="dxa"/>
              <w:right w:w="57" w:type="dxa"/>
            </w:tcMar>
            <w:vAlign w:val="center"/>
          </w:tcPr>
          <w:p w14:paraId="09EC227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17" w:type="dxa"/>
            <w:noWrap w:val="0"/>
            <w:tcMar>
              <w:left w:w="57" w:type="dxa"/>
              <w:right w:w="57" w:type="dxa"/>
            </w:tcMar>
            <w:vAlign w:val="center"/>
          </w:tcPr>
          <w:p w14:paraId="138E095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666" w:type="dxa"/>
            <w:noWrap w:val="0"/>
            <w:tcMar>
              <w:left w:w="57" w:type="dxa"/>
              <w:right w:w="57" w:type="dxa"/>
            </w:tcMar>
            <w:vAlign w:val="center"/>
          </w:tcPr>
          <w:p w14:paraId="1BB3799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617" w:type="dxa"/>
            <w:noWrap w:val="0"/>
            <w:tcMar>
              <w:left w:w="57" w:type="dxa"/>
              <w:right w:w="57" w:type="dxa"/>
            </w:tcMar>
            <w:vAlign w:val="center"/>
          </w:tcPr>
          <w:p w14:paraId="03CB948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2171" w:type="dxa"/>
            <w:noWrap w:val="0"/>
            <w:tcMar>
              <w:left w:w="57" w:type="dxa"/>
              <w:right w:w="57" w:type="dxa"/>
            </w:tcMar>
            <w:vAlign w:val="center"/>
          </w:tcPr>
          <w:p w14:paraId="636A6B76">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046AE78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noWrap w:val="0"/>
            <w:tcMar>
              <w:left w:w="57" w:type="dxa"/>
              <w:right w:w="57" w:type="dxa"/>
            </w:tcMar>
            <w:vAlign w:val="center"/>
          </w:tcPr>
          <w:p w14:paraId="7BBCC01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noWrap w:val="0"/>
            <w:tcMar>
              <w:left w:w="57" w:type="dxa"/>
              <w:right w:w="57" w:type="dxa"/>
            </w:tcMar>
            <w:vAlign w:val="center"/>
          </w:tcPr>
          <w:p w14:paraId="48FEE9CB">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noWrap w:val="0"/>
            <w:tcMar>
              <w:left w:w="57" w:type="dxa"/>
              <w:right w:w="57" w:type="dxa"/>
            </w:tcMar>
            <w:vAlign w:val="center"/>
          </w:tcPr>
          <w:p w14:paraId="5EC2DE5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noWrap w:val="0"/>
            <w:tcMar>
              <w:left w:w="57" w:type="dxa"/>
              <w:right w:w="57" w:type="dxa"/>
            </w:tcMar>
            <w:vAlign w:val="center"/>
          </w:tcPr>
          <w:p w14:paraId="0AAA7DAB">
            <w:pPr>
              <w:widowControl/>
              <w:spacing w:line="240" w:lineRule="exact"/>
              <w:jc w:val="center"/>
              <w:textAlignment w:val="center"/>
              <w:rPr>
                <w:rStyle w:val="4"/>
                <w:rFonts w:ascii="宋体" w:hAnsi="宋体"/>
                <w:color w:val="auto"/>
                <w:sz w:val="20"/>
                <w:szCs w:val="20"/>
              </w:rPr>
            </w:pPr>
            <w:r>
              <w:rPr>
                <w:rFonts w:hint="eastAsia" w:ascii="宋体" w:hAnsi="宋体" w:cs="宋体"/>
                <w:b/>
                <w:bCs/>
                <w:kern w:val="0"/>
                <w:sz w:val="20"/>
                <w:szCs w:val="20"/>
              </w:rPr>
              <w:t>市基层价格（元）</w:t>
            </w:r>
          </w:p>
        </w:tc>
        <w:tc>
          <w:tcPr>
            <w:tcW w:w="615" w:type="dxa"/>
            <w:noWrap w:val="0"/>
            <w:tcMar>
              <w:left w:w="57" w:type="dxa"/>
              <w:right w:w="57" w:type="dxa"/>
            </w:tcMar>
            <w:vAlign w:val="center"/>
          </w:tcPr>
          <w:p w14:paraId="4AC9A565">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noWrap w:val="0"/>
            <w:tcMar>
              <w:left w:w="57" w:type="dxa"/>
              <w:right w:w="57" w:type="dxa"/>
            </w:tcMar>
            <w:vAlign w:val="center"/>
          </w:tcPr>
          <w:p w14:paraId="0A97684B">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3C66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438" w:type="dxa"/>
            <w:vMerge w:val="restart"/>
            <w:noWrap w:val="0"/>
            <w:tcMar>
              <w:left w:w="57" w:type="dxa"/>
              <w:right w:w="57" w:type="dxa"/>
            </w:tcMar>
            <w:vAlign w:val="center"/>
          </w:tcPr>
          <w:p w14:paraId="347566A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1411" w:type="dxa"/>
            <w:noWrap w:val="0"/>
            <w:tcMar>
              <w:left w:w="57" w:type="dxa"/>
              <w:right w:w="57" w:type="dxa"/>
            </w:tcMar>
            <w:vAlign w:val="center"/>
          </w:tcPr>
          <w:p w14:paraId="3C64A1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012410000010000</w:t>
            </w:r>
          </w:p>
        </w:tc>
        <w:tc>
          <w:tcPr>
            <w:tcW w:w="1284" w:type="dxa"/>
            <w:noWrap w:val="0"/>
            <w:tcMar>
              <w:left w:w="57" w:type="dxa"/>
              <w:right w:w="57" w:type="dxa"/>
            </w:tcMar>
            <w:vAlign w:val="center"/>
          </w:tcPr>
          <w:p w14:paraId="13B9A601">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消化道pH值监测费</w:t>
            </w:r>
          </w:p>
        </w:tc>
        <w:tc>
          <w:tcPr>
            <w:tcW w:w="1950" w:type="dxa"/>
            <w:noWrap w:val="0"/>
            <w:tcMar>
              <w:left w:w="57" w:type="dxa"/>
              <w:right w:w="57" w:type="dxa"/>
            </w:tcMar>
            <w:vAlign w:val="center"/>
          </w:tcPr>
          <w:p w14:paraId="686CB2B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通过各种方式监测消化道ph值。</w:t>
            </w:r>
          </w:p>
        </w:tc>
        <w:tc>
          <w:tcPr>
            <w:tcW w:w="1933" w:type="dxa"/>
            <w:noWrap w:val="0"/>
            <w:tcMar>
              <w:left w:w="57" w:type="dxa"/>
              <w:right w:w="57" w:type="dxa"/>
            </w:tcMar>
            <w:vAlign w:val="center"/>
          </w:tcPr>
          <w:p w14:paraId="2B54D63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所定价格涵盖设备准备、插管、测定、撤除、数据提取分析、出具报告、处理用物等步骤所需的人力资源和基本物质资源消耗。（不含内镜操作）</w:t>
            </w:r>
          </w:p>
        </w:tc>
        <w:tc>
          <w:tcPr>
            <w:tcW w:w="717" w:type="dxa"/>
            <w:vMerge w:val="restart"/>
            <w:noWrap w:val="0"/>
            <w:tcMar>
              <w:left w:w="57" w:type="dxa"/>
              <w:right w:w="57" w:type="dxa"/>
            </w:tcMar>
            <w:vAlign w:val="center"/>
          </w:tcPr>
          <w:p w14:paraId="03CCDE1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01阻抗测定</w:t>
            </w:r>
          </w:p>
        </w:tc>
        <w:tc>
          <w:tcPr>
            <w:tcW w:w="666" w:type="dxa"/>
            <w:vMerge w:val="restart"/>
            <w:noWrap w:val="0"/>
            <w:tcMar>
              <w:left w:w="57" w:type="dxa"/>
              <w:right w:w="57" w:type="dxa"/>
            </w:tcMar>
            <w:vAlign w:val="center"/>
          </w:tcPr>
          <w:p w14:paraId="2DA7E2A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9F06D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FE64AC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1.本项目中的“次”指：监测时长24小时，不足24小时按24小时计费。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2.超出24小时的部分各类价格按不超过36元、32元、29元/24小时计费。</w:t>
            </w:r>
          </w:p>
        </w:tc>
        <w:tc>
          <w:tcPr>
            <w:tcW w:w="720" w:type="dxa"/>
            <w:noWrap w:val="0"/>
            <w:tcMar>
              <w:left w:w="57" w:type="dxa"/>
              <w:right w:w="57" w:type="dxa"/>
            </w:tcMar>
            <w:vAlign w:val="center"/>
          </w:tcPr>
          <w:p w14:paraId="4B6CED7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342</w:t>
            </w:r>
          </w:p>
        </w:tc>
        <w:tc>
          <w:tcPr>
            <w:tcW w:w="765" w:type="dxa"/>
            <w:noWrap w:val="0"/>
            <w:tcMar>
              <w:left w:w="57" w:type="dxa"/>
              <w:right w:w="57" w:type="dxa"/>
            </w:tcMar>
            <w:vAlign w:val="center"/>
          </w:tcPr>
          <w:p w14:paraId="23687B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308</w:t>
            </w:r>
          </w:p>
        </w:tc>
        <w:tc>
          <w:tcPr>
            <w:tcW w:w="765" w:type="dxa"/>
            <w:noWrap w:val="0"/>
            <w:tcMar>
              <w:left w:w="57" w:type="dxa"/>
              <w:right w:w="57" w:type="dxa"/>
            </w:tcMar>
            <w:vAlign w:val="center"/>
          </w:tcPr>
          <w:p w14:paraId="616B5F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277</w:t>
            </w:r>
          </w:p>
        </w:tc>
        <w:tc>
          <w:tcPr>
            <w:tcW w:w="720" w:type="dxa"/>
            <w:noWrap w:val="0"/>
            <w:tcMar>
              <w:left w:w="57" w:type="dxa"/>
              <w:right w:w="57" w:type="dxa"/>
            </w:tcMar>
            <w:vAlign w:val="center"/>
          </w:tcPr>
          <w:p w14:paraId="1D552F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222</w:t>
            </w:r>
          </w:p>
        </w:tc>
        <w:tc>
          <w:tcPr>
            <w:tcW w:w="615" w:type="dxa"/>
            <w:vMerge w:val="restart"/>
            <w:noWrap w:val="0"/>
            <w:tcMar>
              <w:left w:w="57" w:type="dxa"/>
              <w:right w:w="57" w:type="dxa"/>
            </w:tcMar>
            <w:vAlign w:val="center"/>
          </w:tcPr>
          <w:p w14:paraId="25BFD2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280661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2FF1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438" w:type="dxa"/>
            <w:vMerge w:val="continue"/>
            <w:noWrap w:val="0"/>
            <w:tcMar>
              <w:left w:w="57" w:type="dxa"/>
              <w:right w:w="57" w:type="dxa"/>
            </w:tcMar>
            <w:vAlign w:val="center"/>
          </w:tcPr>
          <w:p w14:paraId="4A4F794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DB5BF4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012410000010001</w:t>
            </w:r>
          </w:p>
        </w:tc>
        <w:tc>
          <w:tcPr>
            <w:tcW w:w="1284" w:type="dxa"/>
            <w:noWrap w:val="0"/>
            <w:tcMar>
              <w:left w:w="57" w:type="dxa"/>
              <w:right w:w="57" w:type="dxa"/>
            </w:tcMar>
            <w:vAlign w:val="center"/>
          </w:tcPr>
          <w:p w14:paraId="5E14469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消化道pH值监测费-阻抗测定（加收）</w:t>
            </w:r>
          </w:p>
        </w:tc>
        <w:tc>
          <w:tcPr>
            <w:tcW w:w="1950" w:type="dxa"/>
            <w:noWrap w:val="0"/>
            <w:tcMar>
              <w:left w:w="57" w:type="dxa"/>
              <w:right w:w="57" w:type="dxa"/>
            </w:tcMar>
            <w:vAlign w:val="center"/>
          </w:tcPr>
          <w:p w14:paraId="380E374F">
            <w:pPr>
              <w:widowControl/>
              <w:spacing w:line="240" w:lineRule="exact"/>
              <w:jc w:val="left"/>
              <w:rPr>
                <w:rStyle w:val="6"/>
                <w:rFonts w:hint="eastAsia" w:ascii="宋体" w:hAnsi="宋体" w:cs="宋体"/>
                <w:color w:val="auto"/>
                <w:spacing w:val="-11"/>
                <w:sz w:val="20"/>
                <w:szCs w:val="20"/>
                <w:lang w:bidi="ar"/>
              </w:rPr>
            </w:pPr>
          </w:p>
        </w:tc>
        <w:tc>
          <w:tcPr>
            <w:tcW w:w="1933" w:type="dxa"/>
            <w:noWrap w:val="0"/>
            <w:tcMar>
              <w:left w:w="57" w:type="dxa"/>
              <w:right w:w="57" w:type="dxa"/>
            </w:tcMar>
            <w:vAlign w:val="center"/>
          </w:tcPr>
          <w:p w14:paraId="2B2F35A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39E0EB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F1AEBE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237E270">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EB5744D">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1.本项目中的“次”指：监测时长24小时，不足24小时按24小时计费。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2.超出24小时的部分各类价格按不超过4元、3元、2.5元/24小时计费。</w:t>
            </w:r>
          </w:p>
        </w:tc>
        <w:tc>
          <w:tcPr>
            <w:tcW w:w="720" w:type="dxa"/>
            <w:noWrap w:val="0"/>
            <w:tcMar>
              <w:left w:w="57" w:type="dxa"/>
              <w:right w:w="57" w:type="dxa"/>
            </w:tcMar>
            <w:vAlign w:val="center"/>
          </w:tcPr>
          <w:p w14:paraId="150B3DB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w:t>
            </w:r>
          </w:p>
        </w:tc>
        <w:tc>
          <w:tcPr>
            <w:tcW w:w="765" w:type="dxa"/>
            <w:noWrap w:val="0"/>
            <w:tcMar>
              <w:left w:w="57" w:type="dxa"/>
              <w:right w:w="57" w:type="dxa"/>
            </w:tcMar>
            <w:vAlign w:val="center"/>
          </w:tcPr>
          <w:p w14:paraId="0B878D7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31</w:t>
            </w:r>
          </w:p>
        </w:tc>
        <w:tc>
          <w:tcPr>
            <w:tcW w:w="765" w:type="dxa"/>
            <w:noWrap w:val="0"/>
            <w:tcMar>
              <w:left w:w="57" w:type="dxa"/>
              <w:right w:w="57" w:type="dxa"/>
            </w:tcMar>
            <w:vAlign w:val="center"/>
          </w:tcPr>
          <w:p w14:paraId="47DF98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28</w:t>
            </w:r>
          </w:p>
        </w:tc>
        <w:tc>
          <w:tcPr>
            <w:tcW w:w="720" w:type="dxa"/>
            <w:noWrap w:val="0"/>
            <w:tcMar>
              <w:left w:w="57" w:type="dxa"/>
              <w:right w:w="57" w:type="dxa"/>
            </w:tcMar>
            <w:vAlign w:val="center"/>
          </w:tcPr>
          <w:p w14:paraId="5756043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w:t>
            </w:r>
          </w:p>
        </w:tc>
        <w:tc>
          <w:tcPr>
            <w:tcW w:w="615" w:type="dxa"/>
            <w:vMerge w:val="continue"/>
            <w:noWrap w:val="0"/>
            <w:tcMar>
              <w:left w:w="57" w:type="dxa"/>
              <w:right w:w="57" w:type="dxa"/>
            </w:tcMar>
            <w:vAlign w:val="center"/>
          </w:tcPr>
          <w:p w14:paraId="731166D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2E1B109">
            <w:pPr>
              <w:widowControl/>
              <w:spacing w:line="240" w:lineRule="exact"/>
              <w:jc w:val="center"/>
              <w:rPr>
                <w:rFonts w:hint="eastAsia" w:ascii="宋体" w:hAnsi="宋体" w:cs="宋体"/>
                <w:kern w:val="0"/>
                <w:sz w:val="20"/>
                <w:szCs w:val="20"/>
                <w:lang w:bidi="ar"/>
              </w:rPr>
            </w:pPr>
          </w:p>
        </w:tc>
      </w:tr>
      <w:tr w14:paraId="4EB6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6" w:hRule="atLeast"/>
          <w:jc w:val="center"/>
        </w:trPr>
        <w:tc>
          <w:tcPr>
            <w:tcW w:w="438" w:type="dxa"/>
            <w:noWrap w:val="0"/>
            <w:tcMar>
              <w:left w:w="57" w:type="dxa"/>
              <w:right w:w="57" w:type="dxa"/>
            </w:tcMar>
            <w:vAlign w:val="center"/>
          </w:tcPr>
          <w:p w14:paraId="6CDC7AE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1411" w:type="dxa"/>
            <w:noWrap w:val="0"/>
            <w:tcMar>
              <w:left w:w="57" w:type="dxa"/>
              <w:right w:w="57" w:type="dxa"/>
            </w:tcMar>
            <w:vAlign w:val="center"/>
          </w:tcPr>
          <w:p w14:paraId="162C677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012410000020000</w:t>
            </w:r>
          </w:p>
        </w:tc>
        <w:tc>
          <w:tcPr>
            <w:tcW w:w="1284" w:type="dxa"/>
            <w:noWrap w:val="0"/>
            <w:tcMar>
              <w:left w:w="57" w:type="dxa"/>
              <w:right w:w="57" w:type="dxa"/>
            </w:tcMar>
            <w:vAlign w:val="center"/>
          </w:tcPr>
          <w:p w14:paraId="2BC03B3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消化道压力测定费</w:t>
            </w:r>
          </w:p>
        </w:tc>
        <w:tc>
          <w:tcPr>
            <w:tcW w:w="1950" w:type="dxa"/>
            <w:noWrap w:val="0"/>
            <w:tcMar>
              <w:left w:w="57" w:type="dxa"/>
              <w:right w:w="57" w:type="dxa"/>
            </w:tcMar>
            <w:vAlign w:val="center"/>
          </w:tcPr>
          <w:p w14:paraId="517D850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通过各种方式测定消化道压力。</w:t>
            </w:r>
          </w:p>
        </w:tc>
        <w:tc>
          <w:tcPr>
            <w:tcW w:w="1933" w:type="dxa"/>
            <w:noWrap w:val="0"/>
            <w:tcMar>
              <w:left w:w="57" w:type="dxa"/>
              <w:right w:w="57" w:type="dxa"/>
            </w:tcMar>
            <w:vAlign w:val="center"/>
          </w:tcPr>
          <w:p w14:paraId="1C1B146B">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所定价格涵盖设备准备、插管、测定、撤除、数据提取分析、出具报告、处理用物等步骤所需的人力资源和基本物质资源消耗。（不含内镜操作）</w:t>
            </w:r>
          </w:p>
        </w:tc>
        <w:tc>
          <w:tcPr>
            <w:tcW w:w="717" w:type="dxa"/>
            <w:noWrap w:val="0"/>
            <w:tcMar>
              <w:left w:w="57" w:type="dxa"/>
              <w:right w:w="57" w:type="dxa"/>
            </w:tcMar>
            <w:vAlign w:val="center"/>
          </w:tcPr>
          <w:p w14:paraId="171E0A18">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C22668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7612DCF">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项</w:t>
            </w:r>
          </w:p>
        </w:tc>
        <w:tc>
          <w:tcPr>
            <w:tcW w:w="2171" w:type="dxa"/>
            <w:noWrap w:val="0"/>
            <w:tcMar>
              <w:left w:w="57" w:type="dxa"/>
              <w:right w:w="57" w:type="dxa"/>
            </w:tcMar>
            <w:vAlign w:val="center"/>
          </w:tcPr>
          <w:p w14:paraId="6E06D5E1">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 xml:space="preserve">1.“消化道压力测定”指：食管测压、高分辨率食管测压、24小时食管动态测压、胃肠测压、24小时胃肠测压、胃幽门十二指肠测压、奥迪氏括约肌测压、结肠测压、肛门直肠测压、胆道测压等，以上不同测压按本项目收费，同一入路同一操作时间仅可计费1 次。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2.肛门直肠测压按照50%收费。</w:t>
            </w:r>
          </w:p>
        </w:tc>
        <w:tc>
          <w:tcPr>
            <w:tcW w:w="720" w:type="dxa"/>
            <w:noWrap w:val="0"/>
            <w:tcMar>
              <w:left w:w="57" w:type="dxa"/>
              <w:right w:w="57" w:type="dxa"/>
            </w:tcMar>
            <w:vAlign w:val="center"/>
          </w:tcPr>
          <w:p w14:paraId="4D7394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190</w:t>
            </w:r>
          </w:p>
        </w:tc>
        <w:tc>
          <w:tcPr>
            <w:tcW w:w="765" w:type="dxa"/>
            <w:noWrap w:val="0"/>
            <w:tcMar>
              <w:left w:w="57" w:type="dxa"/>
              <w:right w:w="57" w:type="dxa"/>
            </w:tcMar>
            <w:vAlign w:val="center"/>
          </w:tcPr>
          <w:p w14:paraId="743333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171</w:t>
            </w:r>
          </w:p>
        </w:tc>
        <w:tc>
          <w:tcPr>
            <w:tcW w:w="765" w:type="dxa"/>
            <w:noWrap w:val="0"/>
            <w:tcMar>
              <w:left w:w="57" w:type="dxa"/>
              <w:right w:w="57" w:type="dxa"/>
            </w:tcMar>
            <w:vAlign w:val="center"/>
          </w:tcPr>
          <w:p w14:paraId="186C8E0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154</w:t>
            </w:r>
          </w:p>
        </w:tc>
        <w:tc>
          <w:tcPr>
            <w:tcW w:w="720" w:type="dxa"/>
            <w:noWrap w:val="0"/>
            <w:tcMar>
              <w:left w:w="57" w:type="dxa"/>
              <w:right w:w="57" w:type="dxa"/>
            </w:tcMar>
            <w:vAlign w:val="center"/>
          </w:tcPr>
          <w:p w14:paraId="207BA0A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123</w:t>
            </w:r>
          </w:p>
        </w:tc>
        <w:tc>
          <w:tcPr>
            <w:tcW w:w="615" w:type="dxa"/>
            <w:noWrap w:val="0"/>
            <w:tcMar>
              <w:left w:w="57" w:type="dxa"/>
              <w:right w:w="57" w:type="dxa"/>
            </w:tcMar>
            <w:vAlign w:val="center"/>
          </w:tcPr>
          <w:p w14:paraId="76E6B32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2026CA0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w:t>
            </w:r>
          </w:p>
        </w:tc>
      </w:tr>
      <w:tr w14:paraId="7991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2DE92E1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1411" w:type="dxa"/>
            <w:noWrap w:val="0"/>
            <w:tcMar>
              <w:left w:w="57" w:type="dxa"/>
              <w:right w:w="57" w:type="dxa"/>
            </w:tcMar>
            <w:vAlign w:val="center"/>
          </w:tcPr>
          <w:p w14:paraId="1BEE70A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012410000030000</w:t>
            </w:r>
          </w:p>
        </w:tc>
        <w:tc>
          <w:tcPr>
            <w:tcW w:w="1284" w:type="dxa"/>
            <w:noWrap w:val="0"/>
            <w:tcMar>
              <w:left w:w="57" w:type="dxa"/>
              <w:right w:w="57" w:type="dxa"/>
            </w:tcMar>
            <w:vAlign w:val="center"/>
          </w:tcPr>
          <w:p w14:paraId="70950F4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胃肠电图检查费</w:t>
            </w:r>
          </w:p>
        </w:tc>
        <w:tc>
          <w:tcPr>
            <w:tcW w:w="1950" w:type="dxa"/>
            <w:noWrap w:val="0"/>
            <w:tcMar>
              <w:left w:w="57" w:type="dxa"/>
              <w:right w:w="57" w:type="dxa"/>
            </w:tcMar>
            <w:vAlign w:val="center"/>
          </w:tcPr>
          <w:p w14:paraId="0CC3D80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通过传导生物电，记录胃肠生物电活动并绘图，检查胃肠的蠕动情况及动力的强弱。</w:t>
            </w:r>
          </w:p>
        </w:tc>
        <w:tc>
          <w:tcPr>
            <w:tcW w:w="1933" w:type="dxa"/>
            <w:noWrap w:val="0"/>
            <w:tcMar>
              <w:left w:w="57" w:type="dxa"/>
              <w:right w:w="57" w:type="dxa"/>
            </w:tcMar>
            <w:vAlign w:val="center"/>
          </w:tcPr>
          <w:p w14:paraId="139591E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所定价格涵盖设备准备、电极安放、记录、分析、出具报告、处理用物等步骤所需的人力资源和基本物质资源消耗。</w:t>
            </w:r>
          </w:p>
        </w:tc>
        <w:tc>
          <w:tcPr>
            <w:tcW w:w="717" w:type="dxa"/>
            <w:noWrap w:val="0"/>
            <w:tcMar>
              <w:left w:w="57" w:type="dxa"/>
              <w:right w:w="57" w:type="dxa"/>
            </w:tcMar>
            <w:vAlign w:val="center"/>
          </w:tcPr>
          <w:p w14:paraId="70A2D96D">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792DE06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D427506">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AC38590">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不能提供符合要求的“数字影像处理和上传存储服务”的，执行减收5元的价格政策。</w:t>
            </w:r>
          </w:p>
        </w:tc>
        <w:tc>
          <w:tcPr>
            <w:tcW w:w="720" w:type="dxa"/>
            <w:noWrap w:val="0"/>
            <w:tcMar>
              <w:left w:w="57" w:type="dxa"/>
              <w:right w:w="57" w:type="dxa"/>
            </w:tcMar>
            <w:vAlign w:val="center"/>
          </w:tcPr>
          <w:p w14:paraId="20707C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147</w:t>
            </w:r>
          </w:p>
        </w:tc>
        <w:tc>
          <w:tcPr>
            <w:tcW w:w="765" w:type="dxa"/>
            <w:noWrap w:val="0"/>
            <w:tcMar>
              <w:left w:w="57" w:type="dxa"/>
              <w:right w:w="57" w:type="dxa"/>
            </w:tcMar>
            <w:vAlign w:val="center"/>
          </w:tcPr>
          <w:p w14:paraId="7AAD1C8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133</w:t>
            </w:r>
          </w:p>
        </w:tc>
        <w:tc>
          <w:tcPr>
            <w:tcW w:w="765" w:type="dxa"/>
            <w:noWrap w:val="0"/>
            <w:tcMar>
              <w:left w:w="57" w:type="dxa"/>
              <w:right w:w="57" w:type="dxa"/>
            </w:tcMar>
            <w:vAlign w:val="center"/>
          </w:tcPr>
          <w:p w14:paraId="1A34D33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120</w:t>
            </w:r>
          </w:p>
        </w:tc>
        <w:tc>
          <w:tcPr>
            <w:tcW w:w="720" w:type="dxa"/>
            <w:noWrap w:val="0"/>
            <w:tcMar>
              <w:left w:w="57" w:type="dxa"/>
              <w:right w:w="57" w:type="dxa"/>
            </w:tcMar>
            <w:vAlign w:val="center"/>
          </w:tcPr>
          <w:p w14:paraId="3B5D76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96</w:t>
            </w:r>
          </w:p>
        </w:tc>
        <w:tc>
          <w:tcPr>
            <w:tcW w:w="615" w:type="dxa"/>
            <w:noWrap w:val="0"/>
            <w:tcMar>
              <w:left w:w="57" w:type="dxa"/>
              <w:right w:w="57" w:type="dxa"/>
            </w:tcMar>
            <w:vAlign w:val="center"/>
          </w:tcPr>
          <w:p w14:paraId="2E17AD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noWrap w:val="0"/>
            <w:tcMar>
              <w:left w:w="57" w:type="dxa"/>
              <w:right w:w="57" w:type="dxa"/>
            </w:tcMar>
            <w:vAlign w:val="center"/>
          </w:tcPr>
          <w:p w14:paraId="6EEEE5C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CD9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3DB5B8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1411" w:type="dxa"/>
            <w:noWrap w:val="0"/>
            <w:tcMar>
              <w:left w:w="57" w:type="dxa"/>
              <w:right w:w="57" w:type="dxa"/>
            </w:tcMar>
            <w:vAlign w:val="center"/>
          </w:tcPr>
          <w:p w14:paraId="4D9200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012410000040000</w:t>
            </w:r>
          </w:p>
        </w:tc>
        <w:tc>
          <w:tcPr>
            <w:tcW w:w="1284" w:type="dxa"/>
            <w:noWrap w:val="0"/>
            <w:tcMar>
              <w:left w:w="57" w:type="dxa"/>
              <w:right w:w="57" w:type="dxa"/>
            </w:tcMar>
            <w:vAlign w:val="center"/>
          </w:tcPr>
          <w:p w14:paraId="0075A8C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呼气试验费（炎症检测）</w:t>
            </w:r>
          </w:p>
        </w:tc>
        <w:tc>
          <w:tcPr>
            <w:tcW w:w="1950" w:type="dxa"/>
            <w:noWrap w:val="0"/>
            <w:tcMar>
              <w:left w:w="57" w:type="dxa"/>
              <w:right w:w="57" w:type="dxa"/>
            </w:tcMar>
            <w:vAlign w:val="center"/>
          </w:tcPr>
          <w:p w14:paraId="46FC6F6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测定呼出气体中特定气体的含量，判断气道炎症或全身炎症反应。</w:t>
            </w:r>
          </w:p>
        </w:tc>
        <w:tc>
          <w:tcPr>
            <w:tcW w:w="1933" w:type="dxa"/>
            <w:noWrap w:val="0"/>
            <w:tcMar>
              <w:left w:w="57" w:type="dxa"/>
              <w:right w:w="57" w:type="dxa"/>
            </w:tcMar>
            <w:vAlign w:val="center"/>
          </w:tcPr>
          <w:p w14:paraId="3031786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所定价格涵盖设备准备、指导呼气、测定、分析、出具报告、处理用物等步骤所需的人力资源和基本物质资源消耗。</w:t>
            </w:r>
          </w:p>
        </w:tc>
        <w:tc>
          <w:tcPr>
            <w:tcW w:w="717" w:type="dxa"/>
            <w:noWrap w:val="0"/>
            <w:tcMar>
              <w:left w:w="57" w:type="dxa"/>
              <w:right w:w="57" w:type="dxa"/>
            </w:tcMar>
            <w:vAlign w:val="center"/>
          </w:tcPr>
          <w:p w14:paraId="6F672468">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071A8AA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9C5A1DD">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D923596">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本项目中的“特定气体”指：一氧化氮。</w:t>
            </w:r>
          </w:p>
        </w:tc>
        <w:tc>
          <w:tcPr>
            <w:tcW w:w="720" w:type="dxa"/>
            <w:noWrap w:val="0"/>
            <w:tcMar>
              <w:left w:w="57" w:type="dxa"/>
              <w:right w:w="57" w:type="dxa"/>
            </w:tcMar>
            <w:vAlign w:val="center"/>
          </w:tcPr>
          <w:p w14:paraId="5C4628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209</w:t>
            </w:r>
          </w:p>
        </w:tc>
        <w:tc>
          <w:tcPr>
            <w:tcW w:w="765" w:type="dxa"/>
            <w:noWrap w:val="0"/>
            <w:tcMar>
              <w:left w:w="57" w:type="dxa"/>
              <w:right w:w="57" w:type="dxa"/>
            </w:tcMar>
            <w:vAlign w:val="center"/>
          </w:tcPr>
          <w:p w14:paraId="49F1ACE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188</w:t>
            </w:r>
          </w:p>
        </w:tc>
        <w:tc>
          <w:tcPr>
            <w:tcW w:w="765" w:type="dxa"/>
            <w:noWrap w:val="0"/>
            <w:tcMar>
              <w:left w:w="57" w:type="dxa"/>
              <w:right w:w="57" w:type="dxa"/>
            </w:tcMar>
            <w:vAlign w:val="center"/>
          </w:tcPr>
          <w:p w14:paraId="1510ECE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169</w:t>
            </w:r>
          </w:p>
        </w:tc>
        <w:tc>
          <w:tcPr>
            <w:tcW w:w="720" w:type="dxa"/>
            <w:noWrap w:val="0"/>
            <w:tcMar>
              <w:left w:w="57" w:type="dxa"/>
              <w:right w:w="57" w:type="dxa"/>
            </w:tcMar>
            <w:vAlign w:val="center"/>
          </w:tcPr>
          <w:p w14:paraId="3BDA77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135</w:t>
            </w:r>
          </w:p>
        </w:tc>
        <w:tc>
          <w:tcPr>
            <w:tcW w:w="615" w:type="dxa"/>
            <w:noWrap w:val="0"/>
            <w:tcMar>
              <w:left w:w="57" w:type="dxa"/>
              <w:right w:w="57" w:type="dxa"/>
            </w:tcMar>
            <w:vAlign w:val="center"/>
          </w:tcPr>
          <w:p w14:paraId="1CECF12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6CBCB0D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6113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422A87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1411" w:type="dxa"/>
            <w:noWrap w:val="0"/>
            <w:tcMar>
              <w:left w:w="57" w:type="dxa"/>
              <w:right w:w="57" w:type="dxa"/>
            </w:tcMar>
            <w:vAlign w:val="center"/>
          </w:tcPr>
          <w:p w14:paraId="0B4620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012410000050000</w:t>
            </w:r>
          </w:p>
        </w:tc>
        <w:tc>
          <w:tcPr>
            <w:tcW w:w="1284" w:type="dxa"/>
            <w:noWrap w:val="0"/>
            <w:tcMar>
              <w:left w:w="57" w:type="dxa"/>
              <w:right w:w="57" w:type="dxa"/>
            </w:tcMar>
            <w:vAlign w:val="center"/>
          </w:tcPr>
          <w:p w14:paraId="6BF8DC7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呼气试验费（红细胞寿命检测）</w:t>
            </w:r>
          </w:p>
        </w:tc>
        <w:tc>
          <w:tcPr>
            <w:tcW w:w="1950" w:type="dxa"/>
            <w:noWrap w:val="0"/>
            <w:tcMar>
              <w:left w:w="57" w:type="dxa"/>
              <w:right w:w="57" w:type="dxa"/>
            </w:tcMar>
            <w:vAlign w:val="center"/>
          </w:tcPr>
          <w:p w14:paraId="0881C5ED">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测定呼出气体中特定气体的含量，判断红细胞寿命。</w:t>
            </w:r>
          </w:p>
        </w:tc>
        <w:tc>
          <w:tcPr>
            <w:tcW w:w="1933" w:type="dxa"/>
            <w:noWrap w:val="0"/>
            <w:tcMar>
              <w:left w:w="57" w:type="dxa"/>
              <w:right w:w="57" w:type="dxa"/>
            </w:tcMar>
            <w:vAlign w:val="center"/>
          </w:tcPr>
          <w:p w14:paraId="6E25E90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所定价格涵盖设备准备、指导呼气、测定、分析、出具报告、处理用物等步骤所需的人力资源和基本物质资源消耗。</w:t>
            </w:r>
          </w:p>
        </w:tc>
        <w:tc>
          <w:tcPr>
            <w:tcW w:w="717" w:type="dxa"/>
            <w:noWrap w:val="0"/>
            <w:tcMar>
              <w:left w:w="57" w:type="dxa"/>
              <w:right w:w="57" w:type="dxa"/>
            </w:tcMar>
            <w:vAlign w:val="center"/>
          </w:tcPr>
          <w:p w14:paraId="1D475C2C">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17D80FC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F81E07E">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4BF159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本项目中的“特定气体”指：一氧化碳。</w:t>
            </w:r>
          </w:p>
        </w:tc>
        <w:tc>
          <w:tcPr>
            <w:tcW w:w="720" w:type="dxa"/>
            <w:noWrap w:val="0"/>
            <w:tcMar>
              <w:left w:w="57" w:type="dxa"/>
              <w:right w:w="57" w:type="dxa"/>
            </w:tcMar>
            <w:vAlign w:val="center"/>
          </w:tcPr>
          <w:p w14:paraId="572383E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285</w:t>
            </w:r>
          </w:p>
        </w:tc>
        <w:tc>
          <w:tcPr>
            <w:tcW w:w="765" w:type="dxa"/>
            <w:noWrap w:val="0"/>
            <w:tcMar>
              <w:left w:w="57" w:type="dxa"/>
              <w:right w:w="57" w:type="dxa"/>
            </w:tcMar>
            <w:vAlign w:val="center"/>
          </w:tcPr>
          <w:p w14:paraId="648FA0A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257</w:t>
            </w:r>
          </w:p>
        </w:tc>
        <w:tc>
          <w:tcPr>
            <w:tcW w:w="765" w:type="dxa"/>
            <w:noWrap w:val="0"/>
            <w:tcMar>
              <w:left w:w="57" w:type="dxa"/>
              <w:right w:w="57" w:type="dxa"/>
            </w:tcMar>
            <w:vAlign w:val="center"/>
          </w:tcPr>
          <w:p w14:paraId="4C103E7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231</w:t>
            </w:r>
          </w:p>
        </w:tc>
        <w:tc>
          <w:tcPr>
            <w:tcW w:w="720" w:type="dxa"/>
            <w:noWrap w:val="0"/>
            <w:tcMar>
              <w:left w:w="57" w:type="dxa"/>
              <w:right w:w="57" w:type="dxa"/>
            </w:tcMar>
            <w:vAlign w:val="center"/>
          </w:tcPr>
          <w:p w14:paraId="2717806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185</w:t>
            </w:r>
          </w:p>
        </w:tc>
        <w:tc>
          <w:tcPr>
            <w:tcW w:w="615" w:type="dxa"/>
            <w:noWrap w:val="0"/>
            <w:tcMar>
              <w:left w:w="57" w:type="dxa"/>
              <w:right w:w="57" w:type="dxa"/>
            </w:tcMar>
            <w:vAlign w:val="center"/>
          </w:tcPr>
          <w:p w14:paraId="05AE46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205DD1D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3714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3C450EE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w:t>
            </w:r>
          </w:p>
        </w:tc>
        <w:tc>
          <w:tcPr>
            <w:tcW w:w="1411" w:type="dxa"/>
            <w:noWrap w:val="0"/>
            <w:tcMar>
              <w:left w:w="57" w:type="dxa"/>
              <w:right w:w="57" w:type="dxa"/>
            </w:tcMar>
            <w:vAlign w:val="center"/>
          </w:tcPr>
          <w:p w14:paraId="548752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012410000060000</w:t>
            </w:r>
          </w:p>
        </w:tc>
        <w:tc>
          <w:tcPr>
            <w:tcW w:w="1284" w:type="dxa"/>
            <w:noWrap w:val="0"/>
            <w:tcMar>
              <w:left w:w="57" w:type="dxa"/>
              <w:right w:w="57" w:type="dxa"/>
            </w:tcMar>
            <w:vAlign w:val="center"/>
          </w:tcPr>
          <w:p w14:paraId="7EE6A27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呼气试验费（幽门螺旋杆菌检测）</w:t>
            </w:r>
          </w:p>
        </w:tc>
        <w:tc>
          <w:tcPr>
            <w:tcW w:w="1950" w:type="dxa"/>
            <w:noWrap w:val="0"/>
            <w:tcMar>
              <w:left w:w="57" w:type="dxa"/>
              <w:right w:w="57" w:type="dxa"/>
            </w:tcMar>
            <w:vAlign w:val="center"/>
          </w:tcPr>
          <w:p w14:paraId="22C691F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通过测定呼出气体中标记同位素的含量，判断是否存在幽门螺杆菌感染。</w:t>
            </w:r>
          </w:p>
        </w:tc>
        <w:tc>
          <w:tcPr>
            <w:tcW w:w="1933" w:type="dxa"/>
            <w:noWrap w:val="0"/>
            <w:tcMar>
              <w:left w:w="57" w:type="dxa"/>
              <w:right w:w="57" w:type="dxa"/>
            </w:tcMar>
            <w:vAlign w:val="center"/>
          </w:tcPr>
          <w:p w14:paraId="69B4F2A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所定价格涵盖设备准备、指导呼气、采集气体、底物及服用、再次采集气体、测定、分析、出具报告、处理用物等步骤所需的人力资源和基本物质资源消耗。</w:t>
            </w:r>
          </w:p>
        </w:tc>
        <w:tc>
          <w:tcPr>
            <w:tcW w:w="717" w:type="dxa"/>
            <w:noWrap w:val="0"/>
            <w:tcMar>
              <w:left w:w="57" w:type="dxa"/>
              <w:right w:w="57" w:type="dxa"/>
            </w:tcMar>
            <w:vAlign w:val="center"/>
          </w:tcPr>
          <w:p w14:paraId="4F7A1C66">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7F8EC22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5061645">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47C5796">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2A3681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108</w:t>
            </w:r>
          </w:p>
        </w:tc>
        <w:tc>
          <w:tcPr>
            <w:tcW w:w="765" w:type="dxa"/>
            <w:noWrap w:val="0"/>
            <w:tcMar>
              <w:left w:w="57" w:type="dxa"/>
              <w:right w:w="57" w:type="dxa"/>
            </w:tcMar>
            <w:vAlign w:val="center"/>
          </w:tcPr>
          <w:p w14:paraId="1B4AEA9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98</w:t>
            </w:r>
          </w:p>
        </w:tc>
        <w:tc>
          <w:tcPr>
            <w:tcW w:w="765" w:type="dxa"/>
            <w:noWrap w:val="0"/>
            <w:tcMar>
              <w:left w:w="57" w:type="dxa"/>
              <w:right w:w="57" w:type="dxa"/>
            </w:tcMar>
            <w:vAlign w:val="center"/>
          </w:tcPr>
          <w:p w14:paraId="2624C1E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88</w:t>
            </w:r>
          </w:p>
        </w:tc>
        <w:tc>
          <w:tcPr>
            <w:tcW w:w="720" w:type="dxa"/>
            <w:noWrap w:val="0"/>
            <w:tcMar>
              <w:left w:w="57" w:type="dxa"/>
              <w:right w:w="57" w:type="dxa"/>
            </w:tcMar>
            <w:vAlign w:val="center"/>
          </w:tcPr>
          <w:p w14:paraId="0C312A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70</w:t>
            </w:r>
          </w:p>
        </w:tc>
        <w:tc>
          <w:tcPr>
            <w:tcW w:w="615" w:type="dxa"/>
            <w:noWrap w:val="0"/>
            <w:tcMar>
              <w:left w:w="57" w:type="dxa"/>
              <w:right w:w="57" w:type="dxa"/>
            </w:tcMar>
            <w:vAlign w:val="center"/>
          </w:tcPr>
          <w:p w14:paraId="32E23C3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4CC3C95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38EF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70B86A7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1411" w:type="dxa"/>
            <w:noWrap w:val="0"/>
            <w:tcMar>
              <w:left w:w="57" w:type="dxa"/>
              <w:right w:w="57" w:type="dxa"/>
            </w:tcMar>
            <w:vAlign w:val="center"/>
          </w:tcPr>
          <w:p w14:paraId="2DAC11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012410000070000</w:t>
            </w:r>
          </w:p>
        </w:tc>
        <w:tc>
          <w:tcPr>
            <w:tcW w:w="1284" w:type="dxa"/>
            <w:noWrap w:val="0"/>
            <w:tcMar>
              <w:left w:w="57" w:type="dxa"/>
              <w:right w:w="57" w:type="dxa"/>
            </w:tcMar>
            <w:vAlign w:val="center"/>
          </w:tcPr>
          <w:p w14:paraId="1EF8960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呼气试验费（胃肠功能检测）</w:t>
            </w:r>
          </w:p>
        </w:tc>
        <w:tc>
          <w:tcPr>
            <w:tcW w:w="1950" w:type="dxa"/>
            <w:noWrap w:val="0"/>
            <w:tcMar>
              <w:left w:w="57" w:type="dxa"/>
              <w:right w:w="57" w:type="dxa"/>
            </w:tcMar>
            <w:vAlign w:val="center"/>
          </w:tcPr>
          <w:p w14:paraId="6FCAB63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通过测定呼出气体中特定气体的含量，评估胃肠功能、小肠细菌过度生长。</w:t>
            </w:r>
          </w:p>
        </w:tc>
        <w:tc>
          <w:tcPr>
            <w:tcW w:w="1933" w:type="dxa"/>
            <w:noWrap w:val="0"/>
            <w:tcMar>
              <w:left w:w="57" w:type="dxa"/>
              <w:right w:w="57" w:type="dxa"/>
            </w:tcMar>
            <w:vAlign w:val="center"/>
          </w:tcPr>
          <w:p w14:paraId="04B9A66A">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所定价格涵盖设备准备、底物及服用、指导呼气、多次采集气体、测定、分析、出具报告、处理用物等步骤所需的人力资源和基本物质资源消耗。</w:t>
            </w:r>
          </w:p>
        </w:tc>
        <w:tc>
          <w:tcPr>
            <w:tcW w:w="717" w:type="dxa"/>
            <w:noWrap w:val="0"/>
            <w:tcMar>
              <w:left w:w="57" w:type="dxa"/>
              <w:right w:w="57" w:type="dxa"/>
            </w:tcMar>
            <w:vAlign w:val="center"/>
          </w:tcPr>
          <w:p w14:paraId="74231FCE">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2F85B62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D87368F">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项</w:t>
            </w:r>
          </w:p>
        </w:tc>
        <w:tc>
          <w:tcPr>
            <w:tcW w:w="2171" w:type="dxa"/>
            <w:noWrap w:val="0"/>
            <w:tcMar>
              <w:left w:w="57" w:type="dxa"/>
              <w:right w:w="57" w:type="dxa"/>
            </w:tcMar>
            <w:vAlign w:val="center"/>
          </w:tcPr>
          <w:p w14:paraId="7BEA247B">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本项目中的“特定气体”指：氢气、甲烷、二氧化碳；其中氢气和甲烷的测定各计为1项，二氧化碳的测定不额外计费。</w:t>
            </w:r>
          </w:p>
        </w:tc>
        <w:tc>
          <w:tcPr>
            <w:tcW w:w="720" w:type="dxa"/>
            <w:noWrap w:val="0"/>
            <w:tcMar>
              <w:left w:w="57" w:type="dxa"/>
              <w:right w:w="57" w:type="dxa"/>
            </w:tcMar>
            <w:vAlign w:val="center"/>
          </w:tcPr>
          <w:p w14:paraId="194BC40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765" w:type="dxa"/>
            <w:noWrap w:val="0"/>
            <w:tcMar>
              <w:left w:w="57" w:type="dxa"/>
              <w:right w:w="57" w:type="dxa"/>
            </w:tcMar>
            <w:vAlign w:val="center"/>
          </w:tcPr>
          <w:p w14:paraId="1661AFE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86</w:t>
            </w:r>
          </w:p>
        </w:tc>
        <w:tc>
          <w:tcPr>
            <w:tcW w:w="765" w:type="dxa"/>
            <w:noWrap w:val="0"/>
            <w:tcMar>
              <w:left w:w="57" w:type="dxa"/>
              <w:right w:w="57" w:type="dxa"/>
            </w:tcMar>
            <w:vAlign w:val="center"/>
          </w:tcPr>
          <w:p w14:paraId="3BF697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77</w:t>
            </w:r>
          </w:p>
        </w:tc>
        <w:tc>
          <w:tcPr>
            <w:tcW w:w="720" w:type="dxa"/>
            <w:noWrap w:val="0"/>
            <w:tcMar>
              <w:left w:w="57" w:type="dxa"/>
              <w:right w:w="57" w:type="dxa"/>
            </w:tcMar>
            <w:vAlign w:val="center"/>
          </w:tcPr>
          <w:p w14:paraId="39846B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62</w:t>
            </w:r>
          </w:p>
        </w:tc>
        <w:tc>
          <w:tcPr>
            <w:tcW w:w="615" w:type="dxa"/>
            <w:noWrap w:val="0"/>
            <w:tcMar>
              <w:left w:w="57" w:type="dxa"/>
              <w:right w:w="57" w:type="dxa"/>
            </w:tcMar>
            <w:vAlign w:val="center"/>
          </w:tcPr>
          <w:p w14:paraId="7FD4FD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072E98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06E3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03F8CB3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w:t>
            </w:r>
          </w:p>
        </w:tc>
        <w:tc>
          <w:tcPr>
            <w:tcW w:w="1411" w:type="dxa"/>
            <w:noWrap w:val="0"/>
            <w:tcMar>
              <w:left w:w="57" w:type="dxa"/>
              <w:right w:w="57" w:type="dxa"/>
            </w:tcMar>
            <w:vAlign w:val="center"/>
          </w:tcPr>
          <w:p w14:paraId="64F27F7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012410000080000</w:t>
            </w:r>
          </w:p>
        </w:tc>
        <w:tc>
          <w:tcPr>
            <w:tcW w:w="1284" w:type="dxa"/>
            <w:noWrap w:val="0"/>
            <w:tcMar>
              <w:left w:w="57" w:type="dxa"/>
              <w:right w:w="57" w:type="dxa"/>
            </w:tcMar>
            <w:vAlign w:val="center"/>
          </w:tcPr>
          <w:p w14:paraId="17F6B6BB">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胃肠传输时间检查费</w:t>
            </w:r>
          </w:p>
        </w:tc>
        <w:tc>
          <w:tcPr>
            <w:tcW w:w="1950" w:type="dxa"/>
            <w:noWrap w:val="0"/>
            <w:tcMar>
              <w:left w:w="57" w:type="dxa"/>
              <w:right w:w="57" w:type="dxa"/>
            </w:tcMar>
            <w:vAlign w:val="center"/>
          </w:tcPr>
          <w:p w14:paraId="222E2F8D">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根据标记物在消化道不同时间的分布情况，判断胃肠道动力。</w:t>
            </w:r>
          </w:p>
        </w:tc>
        <w:tc>
          <w:tcPr>
            <w:tcW w:w="1933" w:type="dxa"/>
            <w:noWrap w:val="0"/>
            <w:tcMar>
              <w:left w:w="57" w:type="dxa"/>
              <w:right w:w="57" w:type="dxa"/>
            </w:tcMar>
            <w:vAlign w:val="center"/>
          </w:tcPr>
          <w:p w14:paraId="42352B67">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所定价格涵盖标记物准备、指导服用、拍片、数据处理、出具报告、处理用物等步骤所需的人力资源和基本物质资源消耗。</w:t>
            </w:r>
          </w:p>
        </w:tc>
        <w:tc>
          <w:tcPr>
            <w:tcW w:w="717" w:type="dxa"/>
            <w:noWrap w:val="0"/>
            <w:tcMar>
              <w:left w:w="57" w:type="dxa"/>
              <w:right w:w="57" w:type="dxa"/>
            </w:tcMar>
            <w:vAlign w:val="center"/>
          </w:tcPr>
          <w:p w14:paraId="18049805">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4E6A8CC7">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090917B">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0948A92">
            <w:pPr>
              <w:widowControl/>
              <w:spacing w:line="23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DC107E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233</w:t>
            </w:r>
          </w:p>
        </w:tc>
        <w:tc>
          <w:tcPr>
            <w:tcW w:w="765" w:type="dxa"/>
            <w:noWrap w:val="0"/>
            <w:tcMar>
              <w:left w:w="57" w:type="dxa"/>
              <w:right w:w="57" w:type="dxa"/>
            </w:tcMar>
            <w:vAlign w:val="center"/>
          </w:tcPr>
          <w:p w14:paraId="36938BB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210</w:t>
            </w:r>
          </w:p>
        </w:tc>
        <w:tc>
          <w:tcPr>
            <w:tcW w:w="765" w:type="dxa"/>
            <w:noWrap w:val="0"/>
            <w:tcMar>
              <w:left w:w="57" w:type="dxa"/>
              <w:right w:w="57" w:type="dxa"/>
            </w:tcMar>
            <w:vAlign w:val="center"/>
          </w:tcPr>
          <w:p w14:paraId="0DFE454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189</w:t>
            </w:r>
          </w:p>
        </w:tc>
        <w:tc>
          <w:tcPr>
            <w:tcW w:w="720" w:type="dxa"/>
            <w:noWrap w:val="0"/>
            <w:tcMar>
              <w:left w:w="57" w:type="dxa"/>
              <w:right w:w="57" w:type="dxa"/>
            </w:tcMar>
            <w:vAlign w:val="center"/>
          </w:tcPr>
          <w:p w14:paraId="2815C9A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151</w:t>
            </w:r>
          </w:p>
        </w:tc>
        <w:tc>
          <w:tcPr>
            <w:tcW w:w="615" w:type="dxa"/>
            <w:noWrap w:val="0"/>
            <w:tcMar>
              <w:left w:w="57" w:type="dxa"/>
              <w:right w:w="57" w:type="dxa"/>
            </w:tcMar>
            <w:vAlign w:val="center"/>
          </w:tcPr>
          <w:p w14:paraId="6C92B3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66E30C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DBB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38" w:type="dxa"/>
            <w:noWrap w:val="0"/>
            <w:tcMar>
              <w:left w:w="57" w:type="dxa"/>
              <w:right w:w="57" w:type="dxa"/>
            </w:tcMar>
            <w:vAlign w:val="center"/>
          </w:tcPr>
          <w:p w14:paraId="2989063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w:t>
            </w:r>
          </w:p>
        </w:tc>
        <w:tc>
          <w:tcPr>
            <w:tcW w:w="1411" w:type="dxa"/>
            <w:noWrap w:val="0"/>
            <w:tcMar>
              <w:left w:w="57" w:type="dxa"/>
              <w:right w:w="57" w:type="dxa"/>
            </w:tcMar>
            <w:vAlign w:val="center"/>
          </w:tcPr>
          <w:p w14:paraId="4E839254">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012410000090000</w:t>
            </w:r>
          </w:p>
        </w:tc>
        <w:tc>
          <w:tcPr>
            <w:tcW w:w="1284" w:type="dxa"/>
            <w:noWrap w:val="0"/>
            <w:tcMar>
              <w:left w:w="57" w:type="dxa"/>
              <w:right w:w="57" w:type="dxa"/>
            </w:tcMar>
            <w:vAlign w:val="center"/>
          </w:tcPr>
          <w:p w14:paraId="4A490839">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肝功能储备检查费</w:t>
            </w:r>
          </w:p>
        </w:tc>
        <w:tc>
          <w:tcPr>
            <w:tcW w:w="1950" w:type="dxa"/>
            <w:noWrap w:val="0"/>
            <w:tcMar>
              <w:left w:w="57" w:type="dxa"/>
              <w:right w:w="57" w:type="dxa"/>
            </w:tcMar>
            <w:vAlign w:val="center"/>
          </w:tcPr>
          <w:p w14:paraId="18F18E5D">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通过监测特定状态下，肝脏对相关物质的滞留、排泄清除率，判断肝储备功能。</w:t>
            </w:r>
          </w:p>
        </w:tc>
        <w:tc>
          <w:tcPr>
            <w:tcW w:w="1933" w:type="dxa"/>
            <w:noWrap w:val="0"/>
            <w:tcMar>
              <w:left w:w="57" w:type="dxa"/>
              <w:right w:w="57" w:type="dxa"/>
            </w:tcMar>
            <w:vAlign w:val="center"/>
          </w:tcPr>
          <w:p w14:paraId="70B805A0">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所定价格涵盖准备、静脉注射、定时取血或探头监测含量、记录、计算、出具报告、处理用物等步骤所需的人力资源和基本物质资源消耗。</w:t>
            </w:r>
          </w:p>
        </w:tc>
        <w:tc>
          <w:tcPr>
            <w:tcW w:w="717" w:type="dxa"/>
            <w:noWrap w:val="0"/>
            <w:tcMar>
              <w:left w:w="57" w:type="dxa"/>
              <w:right w:w="57" w:type="dxa"/>
            </w:tcMar>
            <w:vAlign w:val="center"/>
          </w:tcPr>
          <w:p w14:paraId="79BC177F">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902E488">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DA1235B">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759CEBF">
            <w:pPr>
              <w:widowControl/>
              <w:spacing w:line="23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肝功能排泄试验按此收费。</w:t>
            </w:r>
          </w:p>
        </w:tc>
        <w:tc>
          <w:tcPr>
            <w:tcW w:w="720" w:type="dxa"/>
            <w:noWrap w:val="0"/>
            <w:tcMar>
              <w:left w:w="57" w:type="dxa"/>
              <w:right w:w="57" w:type="dxa"/>
            </w:tcMar>
            <w:vAlign w:val="center"/>
          </w:tcPr>
          <w:p w14:paraId="5100464D">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200</w:t>
            </w:r>
          </w:p>
        </w:tc>
        <w:tc>
          <w:tcPr>
            <w:tcW w:w="765" w:type="dxa"/>
            <w:noWrap w:val="0"/>
            <w:tcMar>
              <w:left w:w="57" w:type="dxa"/>
              <w:right w:w="57" w:type="dxa"/>
            </w:tcMar>
            <w:vAlign w:val="center"/>
          </w:tcPr>
          <w:p w14:paraId="77B29599">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181</w:t>
            </w:r>
          </w:p>
        </w:tc>
        <w:tc>
          <w:tcPr>
            <w:tcW w:w="765" w:type="dxa"/>
            <w:noWrap w:val="0"/>
            <w:tcMar>
              <w:left w:w="57" w:type="dxa"/>
              <w:right w:w="57" w:type="dxa"/>
            </w:tcMar>
            <w:vAlign w:val="center"/>
          </w:tcPr>
          <w:p w14:paraId="16897B74">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162</w:t>
            </w:r>
          </w:p>
        </w:tc>
        <w:tc>
          <w:tcPr>
            <w:tcW w:w="720" w:type="dxa"/>
            <w:noWrap w:val="0"/>
            <w:tcMar>
              <w:left w:w="57" w:type="dxa"/>
              <w:right w:w="57" w:type="dxa"/>
            </w:tcMar>
            <w:vAlign w:val="center"/>
          </w:tcPr>
          <w:p w14:paraId="279A32A2">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130</w:t>
            </w:r>
          </w:p>
        </w:tc>
        <w:tc>
          <w:tcPr>
            <w:tcW w:w="615" w:type="dxa"/>
            <w:noWrap w:val="0"/>
            <w:tcMar>
              <w:left w:w="57" w:type="dxa"/>
              <w:right w:w="57" w:type="dxa"/>
            </w:tcMar>
            <w:vAlign w:val="center"/>
          </w:tcPr>
          <w:p w14:paraId="1B5706D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0CDBE3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19F8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438" w:type="dxa"/>
            <w:noWrap w:val="0"/>
            <w:tcMar>
              <w:left w:w="57" w:type="dxa"/>
              <w:right w:w="57" w:type="dxa"/>
            </w:tcMar>
            <w:vAlign w:val="center"/>
          </w:tcPr>
          <w:p w14:paraId="24782B1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w:t>
            </w:r>
          </w:p>
        </w:tc>
        <w:tc>
          <w:tcPr>
            <w:tcW w:w="1411" w:type="dxa"/>
            <w:noWrap w:val="0"/>
            <w:tcMar>
              <w:left w:w="57" w:type="dxa"/>
              <w:right w:w="57" w:type="dxa"/>
            </w:tcMar>
            <w:vAlign w:val="center"/>
          </w:tcPr>
          <w:p w14:paraId="5648899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013109000010000</w:t>
            </w:r>
          </w:p>
        </w:tc>
        <w:tc>
          <w:tcPr>
            <w:tcW w:w="1284" w:type="dxa"/>
            <w:noWrap w:val="0"/>
            <w:tcMar>
              <w:left w:w="57" w:type="dxa"/>
              <w:right w:w="57" w:type="dxa"/>
            </w:tcMar>
            <w:vAlign w:val="center"/>
          </w:tcPr>
          <w:p w14:paraId="341EBA5C">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肠道菌群移植费</w:t>
            </w:r>
          </w:p>
        </w:tc>
        <w:tc>
          <w:tcPr>
            <w:tcW w:w="1950" w:type="dxa"/>
            <w:noWrap w:val="0"/>
            <w:tcMar>
              <w:left w:w="57" w:type="dxa"/>
              <w:right w:w="57" w:type="dxa"/>
            </w:tcMar>
            <w:vAlign w:val="center"/>
          </w:tcPr>
          <w:p w14:paraId="0BD21012">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收集并检测供者肠道样本制备菌液或菌制成品，通过消化道植入患者肠道。</w:t>
            </w:r>
          </w:p>
        </w:tc>
        <w:tc>
          <w:tcPr>
            <w:tcW w:w="1933" w:type="dxa"/>
            <w:noWrap w:val="0"/>
            <w:tcMar>
              <w:left w:w="57" w:type="dxa"/>
              <w:right w:w="57" w:type="dxa"/>
            </w:tcMar>
            <w:vAlign w:val="center"/>
          </w:tcPr>
          <w:p w14:paraId="2311C7D4">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所定价格涵盖准备、供体筛查、采集、采集物检测、分离、制备、保存、植入、处理用物等步骤所需的人力资源和基本物质资源消耗。</w:t>
            </w:r>
          </w:p>
        </w:tc>
        <w:tc>
          <w:tcPr>
            <w:tcW w:w="717" w:type="dxa"/>
            <w:noWrap w:val="0"/>
            <w:tcMar>
              <w:left w:w="57" w:type="dxa"/>
              <w:right w:w="57" w:type="dxa"/>
            </w:tcMar>
            <w:vAlign w:val="center"/>
          </w:tcPr>
          <w:p w14:paraId="4588243B">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23F60E6">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009B297">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26E2A83">
            <w:pPr>
              <w:widowControl/>
              <w:spacing w:line="23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需胃肠道内镜或置管辅助完成移植的，可收取“内镜检查”及“胃肠道置管”费用。</w:t>
            </w:r>
          </w:p>
        </w:tc>
        <w:tc>
          <w:tcPr>
            <w:tcW w:w="720" w:type="dxa"/>
            <w:noWrap w:val="0"/>
            <w:tcMar>
              <w:left w:w="57" w:type="dxa"/>
              <w:right w:w="57" w:type="dxa"/>
            </w:tcMar>
            <w:vAlign w:val="center"/>
          </w:tcPr>
          <w:p w14:paraId="5CEAE71D">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2100</w:t>
            </w:r>
          </w:p>
        </w:tc>
        <w:tc>
          <w:tcPr>
            <w:tcW w:w="765" w:type="dxa"/>
            <w:noWrap w:val="0"/>
            <w:tcMar>
              <w:left w:w="57" w:type="dxa"/>
              <w:right w:w="57" w:type="dxa"/>
            </w:tcMar>
            <w:vAlign w:val="center"/>
          </w:tcPr>
          <w:p w14:paraId="4E24F3F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1890</w:t>
            </w:r>
          </w:p>
        </w:tc>
        <w:tc>
          <w:tcPr>
            <w:tcW w:w="765" w:type="dxa"/>
            <w:noWrap w:val="0"/>
            <w:tcMar>
              <w:left w:w="57" w:type="dxa"/>
              <w:right w:w="57" w:type="dxa"/>
            </w:tcMar>
            <w:vAlign w:val="center"/>
          </w:tcPr>
          <w:p w14:paraId="1A1AF9DD">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1700</w:t>
            </w:r>
          </w:p>
        </w:tc>
        <w:tc>
          <w:tcPr>
            <w:tcW w:w="720" w:type="dxa"/>
            <w:noWrap w:val="0"/>
            <w:tcMar>
              <w:left w:w="57" w:type="dxa"/>
              <w:right w:w="57" w:type="dxa"/>
            </w:tcMar>
            <w:vAlign w:val="center"/>
          </w:tcPr>
          <w:p w14:paraId="581EFEE5">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1360</w:t>
            </w:r>
          </w:p>
        </w:tc>
        <w:tc>
          <w:tcPr>
            <w:tcW w:w="615" w:type="dxa"/>
            <w:noWrap w:val="0"/>
            <w:tcMar>
              <w:left w:w="57" w:type="dxa"/>
              <w:right w:w="57" w:type="dxa"/>
            </w:tcMar>
            <w:vAlign w:val="center"/>
          </w:tcPr>
          <w:p w14:paraId="2A5175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5CEC7A9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5467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438" w:type="dxa"/>
            <w:vMerge w:val="restart"/>
            <w:noWrap w:val="0"/>
            <w:tcMar>
              <w:left w:w="57" w:type="dxa"/>
              <w:right w:w="57" w:type="dxa"/>
            </w:tcMar>
            <w:vAlign w:val="center"/>
          </w:tcPr>
          <w:p w14:paraId="3AAC56B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w:t>
            </w:r>
          </w:p>
        </w:tc>
        <w:tc>
          <w:tcPr>
            <w:tcW w:w="1411" w:type="dxa"/>
            <w:noWrap w:val="0"/>
            <w:tcMar>
              <w:left w:w="57" w:type="dxa"/>
              <w:right w:w="57" w:type="dxa"/>
            </w:tcMar>
            <w:vAlign w:val="center"/>
          </w:tcPr>
          <w:p w14:paraId="5F4BED3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013109000020000</w:t>
            </w:r>
          </w:p>
        </w:tc>
        <w:tc>
          <w:tcPr>
            <w:tcW w:w="1284" w:type="dxa"/>
            <w:noWrap w:val="0"/>
            <w:tcMar>
              <w:left w:w="57" w:type="dxa"/>
              <w:right w:w="57" w:type="dxa"/>
            </w:tcMar>
            <w:vAlign w:val="center"/>
          </w:tcPr>
          <w:p w14:paraId="537555B7">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腹水回输治疗费</w:t>
            </w:r>
          </w:p>
        </w:tc>
        <w:tc>
          <w:tcPr>
            <w:tcW w:w="1950" w:type="dxa"/>
            <w:vMerge w:val="restart"/>
            <w:noWrap w:val="0"/>
            <w:tcMar>
              <w:left w:w="57" w:type="dxa"/>
              <w:right w:w="57" w:type="dxa"/>
            </w:tcMar>
            <w:vAlign w:val="center"/>
          </w:tcPr>
          <w:p w14:paraId="483A0937">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收集腹水，处理后回输患者进行治疗。</w:t>
            </w:r>
          </w:p>
        </w:tc>
        <w:tc>
          <w:tcPr>
            <w:tcW w:w="1933" w:type="dxa"/>
            <w:vMerge w:val="restart"/>
            <w:noWrap w:val="0"/>
            <w:tcMar>
              <w:left w:w="57" w:type="dxa"/>
              <w:right w:w="57" w:type="dxa"/>
            </w:tcMar>
            <w:vAlign w:val="center"/>
          </w:tcPr>
          <w:p w14:paraId="2ED38884">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所定价格涵盖准备、穿刺、置管、引流采集、过滤、回输、处理用物等步骤所需的人力资源和基本物质资源消耗。</w:t>
            </w:r>
          </w:p>
        </w:tc>
        <w:tc>
          <w:tcPr>
            <w:tcW w:w="717" w:type="dxa"/>
            <w:vMerge w:val="restart"/>
            <w:noWrap w:val="0"/>
            <w:tcMar>
              <w:left w:w="57" w:type="dxa"/>
              <w:right w:w="57" w:type="dxa"/>
            </w:tcMar>
            <w:vAlign w:val="center"/>
          </w:tcPr>
          <w:p w14:paraId="6404D301">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3D8B2B9">
            <w:pPr>
              <w:widowControl/>
              <w:spacing w:line="230" w:lineRule="exact"/>
              <w:jc w:val="center"/>
              <w:rPr>
                <w:rFonts w:hint="eastAsia" w:ascii="宋体" w:hAnsi="宋体" w:cs="宋体"/>
                <w:kern w:val="0"/>
                <w:sz w:val="20"/>
                <w:szCs w:val="20"/>
              </w:rPr>
            </w:pPr>
          </w:p>
        </w:tc>
        <w:tc>
          <w:tcPr>
            <w:tcW w:w="617" w:type="dxa"/>
            <w:noWrap w:val="0"/>
            <w:tcMar>
              <w:left w:w="57" w:type="dxa"/>
              <w:right w:w="57" w:type="dxa"/>
            </w:tcMar>
            <w:vAlign w:val="center"/>
          </w:tcPr>
          <w:p w14:paraId="6A9F444F">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7227CE7">
            <w:pPr>
              <w:widowControl/>
              <w:spacing w:line="23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1005B15">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528</w:t>
            </w:r>
          </w:p>
        </w:tc>
        <w:tc>
          <w:tcPr>
            <w:tcW w:w="765" w:type="dxa"/>
            <w:noWrap w:val="0"/>
            <w:tcMar>
              <w:left w:w="57" w:type="dxa"/>
              <w:right w:w="57" w:type="dxa"/>
            </w:tcMar>
            <w:vAlign w:val="center"/>
          </w:tcPr>
          <w:p w14:paraId="402E7D2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475</w:t>
            </w:r>
          </w:p>
        </w:tc>
        <w:tc>
          <w:tcPr>
            <w:tcW w:w="765" w:type="dxa"/>
            <w:noWrap w:val="0"/>
            <w:tcMar>
              <w:left w:w="57" w:type="dxa"/>
              <w:right w:w="57" w:type="dxa"/>
            </w:tcMar>
            <w:vAlign w:val="center"/>
          </w:tcPr>
          <w:p w14:paraId="57D72C3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428</w:t>
            </w:r>
          </w:p>
        </w:tc>
        <w:tc>
          <w:tcPr>
            <w:tcW w:w="720" w:type="dxa"/>
            <w:noWrap w:val="0"/>
            <w:tcMar>
              <w:left w:w="57" w:type="dxa"/>
              <w:right w:w="57" w:type="dxa"/>
            </w:tcMar>
            <w:vAlign w:val="center"/>
          </w:tcPr>
          <w:p w14:paraId="6FBDCFE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342</w:t>
            </w:r>
          </w:p>
        </w:tc>
        <w:tc>
          <w:tcPr>
            <w:tcW w:w="615" w:type="dxa"/>
            <w:vMerge w:val="restart"/>
            <w:noWrap w:val="0"/>
            <w:tcMar>
              <w:left w:w="57" w:type="dxa"/>
              <w:right w:w="57" w:type="dxa"/>
            </w:tcMar>
            <w:vAlign w:val="center"/>
          </w:tcPr>
          <w:p w14:paraId="15804789">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C90F45E">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2F1D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438" w:type="dxa"/>
            <w:vMerge w:val="continue"/>
            <w:noWrap w:val="0"/>
            <w:tcMar>
              <w:left w:w="57" w:type="dxa"/>
              <w:right w:w="57" w:type="dxa"/>
            </w:tcMar>
            <w:vAlign w:val="center"/>
          </w:tcPr>
          <w:p w14:paraId="3E2E1A88">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432A54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013109000020100</w:t>
            </w:r>
          </w:p>
        </w:tc>
        <w:tc>
          <w:tcPr>
            <w:tcW w:w="1284" w:type="dxa"/>
            <w:noWrap w:val="0"/>
            <w:tcMar>
              <w:left w:w="57" w:type="dxa"/>
              <w:right w:w="57" w:type="dxa"/>
            </w:tcMar>
            <w:vAlign w:val="center"/>
          </w:tcPr>
          <w:p w14:paraId="0459E934">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腹水回输治疗费-胸水回输治疗（扩展）</w:t>
            </w:r>
          </w:p>
        </w:tc>
        <w:tc>
          <w:tcPr>
            <w:tcW w:w="1950" w:type="dxa"/>
            <w:vMerge w:val="continue"/>
            <w:noWrap w:val="0"/>
            <w:tcMar>
              <w:left w:w="57" w:type="dxa"/>
              <w:right w:w="57" w:type="dxa"/>
            </w:tcMar>
            <w:vAlign w:val="center"/>
          </w:tcPr>
          <w:p w14:paraId="2BB3D304">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5756775">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5A3552F">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63A8BA95">
            <w:pPr>
              <w:widowControl/>
              <w:spacing w:line="230" w:lineRule="exact"/>
              <w:jc w:val="center"/>
              <w:rPr>
                <w:rFonts w:ascii="宋体" w:hAnsi="宋体" w:cs="宋体"/>
                <w:kern w:val="0"/>
                <w:sz w:val="20"/>
                <w:szCs w:val="20"/>
              </w:rPr>
            </w:pPr>
            <w:r>
              <w:rPr>
                <w:rFonts w:hint="eastAsia" w:ascii="宋体" w:hAnsi="宋体" w:cs="宋体"/>
                <w:kern w:val="0"/>
                <w:sz w:val="20"/>
                <w:szCs w:val="20"/>
              </w:rPr>
              <w:t>01胸水回输治疗</w:t>
            </w:r>
          </w:p>
        </w:tc>
        <w:tc>
          <w:tcPr>
            <w:tcW w:w="617" w:type="dxa"/>
            <w:noWrap w:val="0"/>
            <w:tcMar>
              <w:left w:w="57" w:type="dxa"/>
              <w:right w:w="57" w:type="dxa"/>
            </w:tcMar>
            <w:vAlign w:val="center"/>
          </w:tcPr>
          <w:p w14:paraId="7A8AB69D">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539A536">
            <w:pPr>
              <w:widowControl/>
              <w:spacing w:line="23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A80375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528</w:t>
            </w:r>
          </w:p>
        </w:tc>
        <w:tc>
          <w:tcPr>
            <w:tcW w:w="765" w:type="dxa"/>
            <w:noWrap w:val="0"/>
            <w:tcMar>
              <w:left w:w="57" w:type="dxa"/>
              <w:right w:w="57" w:type="dxa"/>
            </w:tcMar>
            <w:vAlign w:val="center"/>
          </w:tcPr>
          <w:p w14:paraId="3DA8A5A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475</w:t>
            </w:r>
          </w:p>
        </w:tc>
        <w:tc>
          <w:tcPr>
            <w:tcW w:w="765" w:type="dxa"/>
            <w:noWrap w:val="0"/>
            <w:tcMar>
              <w:left w:w="57" w:type="dxa"/>
              <w:right w:w="57" w:type="dxa"/>
            </w:tcMar>
            <w:vAlign w:val="center"/>
          </w:tcPr>
          <w:p w14:paraId="4203F0F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428</w:t>
            </w:r>
          </w:p>
        </w:tc>
        <w:tc>
          <w:tcPr>
            <w:tcW w:w="720" w:type="dxa"/>
            <w:noWrap w:val="0"/>
            <w:tcMar>
              <w:left w:w="57" w:type="dxa"/>
              <w:right w:w="57" w:type="dxa"/>
            </w:tcMar>
            <w:vAlign w:val="center"/>
          </w:tcPr>
          <w:p w14:paraId="1D360BB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342</w:t>
            </w:r>
          </w:p>
        </w:tc>
        <w:tc>
          <w:tcPr>
            <w:tcW w:w="615" w:type="dxa"/>
            <w:vMerge w:val="continue"/>
            <w:noWrap w:val="0"/>
            <w:tcMar>
              <w:left w:w="57" w:type="dxa"/>
              <w:right w:w="57" w:type="dxa"/>
            </w:tcMar>
            <w:vAlign w:val="center"/>
          </w:tcPr>
          <w:p w14:paraId="3C82C6DA">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332F752">
            <w:pPr>
              <w:jc w:val="center"/>
              <w:rPr>
                <w:rFonts w:hint="eastAsia" w:ascii="宋体" w:hAnsi="宋体" w:cs="宋体"/>
                <w:kern w:val="0"/>
                <w:sz w:val="20"/>
                <w:szCs w:val="20"/>
                <w:lang w:bidi="ar"/>
              </w:rPr>
            </w:pPr>
          </w:p>
        </w:tc>
      </w:tr>
      <w:tr w14:paraId="52E1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restart"/>
            <w:noWrap w:val="0"/>
            <w:tcMar>
              <w:left w:w="57" w:type="dxa"/>
              <w:right w:w="57" w:type="dxa"/>
            </w:tcMar>
            <w:vAlign w:val="center"/>
          </w:tcPr>
          <w:p w14:paraId="4B1ADFBD">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w:t>
            </w:r>
          </w:p>
        </w:tc>
        <w:tc>
          <w:tcPr>
            <w:tcW w:w="1411" w:type="dxa"/>
            <w:noWrap w:val="0"/>
            <w:tcMar>
              <w:left w:w="57" w:type="dxa"/>
              <w:right w:w="57" w:type="dxa"/>
            </w:tcMar>
            <w:vAlign w:val="center"/>
          </w:tcPr>
          <w:p w14:paraId="43CE8C9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013109000030000</w:t>
            </w:r>
          </w:p>
        </w:tc>
        <w:tc>
          <w:tcPr>
            <w:tcW w:w="1284" w:type="dxa"/>
            <w:noWrap w:val="0"/>
            <w:tcMar>
              <w:left w:w="57" w:type="dxa"/>
              <w:right w:w="57" w:type="dxa"/>
            </w:tcMar>
            <w:vAlign w:val="center"/>
          </w:tcPr>
          <w:p w14:paraId="1D55611B">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肠异位灌注整复费</w:t>
            </w:r>
          </w:p>
        </w:tc>
        <w:tc>
          <w:tcPr>
            <w:tcW w:w="1950" w:type="dxa"/>
            <w:vMerge w:val="restart"/>
            <w:noWrap w:val="0"/>
            <w:tcMar>
              <w:left w:w="57" w:type="dxa"/>
              <w:right w:w="57" w:type="dxa"/>
            </w:tcMar>
            <w:vAlign w:val="center"/>
          </w:tcPr>
          <w:p w14:paraId="7241B2AC">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通过灌注复位肠套叠、肠扭转等各类异位情况。</w:t>
            </w:r>
          </w:p>
        </w:tc>
        <w:tc>
          <w:tcPr>
            <w:tcW w:w="1933" w:type="dxa"/>
            <w:vMerge w:val="restart"/>
            <w:noWrap w:val="0"/>
            <w:tcMar>
              <w:left w:w="57" w:type="dxa"/>
              <w:right w:w="57" w:type="dxa"/>
            </w:tcMar>
            <w:vAlign w:val="center"/>
          </w:tcPr>
          <w:p w14:paraId="3D53154F">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所定价格涵盖设备准备、灌注、观察、复位、处理用物等步骤所需的人力资源和基本物质资源消耗。（不含内镜操作）</w:t>
            </w:r>
          </w:p>
        </w:tc>
        <w:tc>
          <w:tcPr>
            <w:tcW w:w="717" w:type="dxa"/>
            <w:vMerge w:val="restart"/>
            <w:noWrap w:val="0"/>
            <w:tcMar>
              <w:left w:w="57" w:type="dxa"/>
              <w:right w:w="57" w:type="dxa"/>
            </w:tcMar>
            <w:vAlign w:val="center"/>
          </w:tcPr>
          <w:p w14:paraId="06BC5471">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CC5940C">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AF7C41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989D743">
            <w:pPr>
              <w:widowControl/>
              <w:spacing w:line="23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44CBAF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w:t>
            </w:r>
          </w:p>
        </w:tc>
        <w:tc>
          <w:tcPr>
            <w:tcW w:w="765" w:type="dxa"/>
            <w:noWrap w:val="0"/>
            <w:tcMar>
              <w:left w:w="57" w:type="dxa"/>
              <w:right w:w="57" w:type="dxa"/>
            </w:tcMar>
            <w:vAlign w:val="center"/>
          </w:tcPr>
          <w:p w14:paraId="6EEB5B3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w:t>
            </w:r>
          </w:p>
        </w:tc>
        <w:tc>
          <w:tcPr>
            <w:tcW w:w="765" w:type="dxa"/>
            <w:noWrap w:val="0"/>
            <w:tcMar>
              <w:left w:w="57" w:type="dxa"/>
              <w:right w:w="57" w:type="dxa"/>
            </w:tcMar>
            <w:vAlign w:val="center"/>
          </w:tcPr>
          <w:p w14:paraId="4706BA6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184</w:t>
            </w:r>
          </w:p>
        </w:tc>
        <w:tc>
          <w:tcPr>
            <w:tcW w:w="720" w:type="dxa"/>
            <w:noWrap w:val="0"/>
            <w:tcMar>
              <w:left w:w="57" w:type="dxa"/>
              <w:right w:w="57" w:type="dxa"/>
            </w:tcMar>
            <w:vAlign w:val="center"/>
          </w:tcPr>
          <w:p w14:paraId="7D64622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147</w:t>
            </w:r>
          </w:p>
        </w:tc>
        <w:tc>
          <w:tcPr>
            <w:tcW w:w="615" w:type="dxa"/>
            <w:vMerge w:val="restart"/>
            <w:noWrap w:val="0"/>
            <w:tcMar>
              <w:left w:w="57" w:type="dxa"/>
              <w:right w:w="57" w:type="dxa"/>
            </w:tcMar>
            <w:vAlign w:val="center"/>
          </w:tcPr>
          <w:p w14:paraId="332FC0A4">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480F46F7">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4E26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254F4F7B">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7C881D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013109000030100</w:t>
            </w:r>
          </w:p>
        </w:tc>
        <w:tc>
          <w:tcPr>
            <w:tcW w:w="1284" w:type="dxa"/>
            <w:noWrap w:val="0"/>
            <w:tcMar>
              <w:left w:w="57" w:type="dxa"/>
              <w:right w:w="57" w:type="dxa"/>
            </w:tcMar>
            <w:vAlign w:val="center"/>
          </w:tcPr>
          <w:p w14:paraId="074C24F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肠异位灌注整复费-胃异位整复（扩展）</w:t>
            </w:r>
          </w:p>
        </w:tc>
        <w:tc>
          <w:tcPr>
            <w:tcW w:w="1950" w:type="dxa"/>
            <w:vMerge w:val="continue"/>
            <w:noWrap w:val="0"/>
            <w:tcMar>
              <w:left w:w="57" w:type="dxa"/>
              <w:right w:w="57" w:type="dxa"/>
            </w:tcMar>
            <w:vAlign w:val="center"/>
          </w:tcPr>
          <w:p w14:paraId="01BA2539">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DA5EEA2">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08BCE14">
            <w:pPr>
              <w:widowControl/>
              <w:spacing w:line="23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0691B7C4">
            <w:pPr>
              <w:widowControl/>
              <w:spacing w:line="230" w:lineRule="exact"/>
              <w:jc w:val="center"/>
              <w:rPr>
                <w:rFonts w:ascii="宋体" w:hAnsi="宋体" w:cs="宋体"/>
                <w:b/>
                <w:bCs/>
                <w:kern w:val="0"/>
                <w:sz w:val="20"/>
                <w:szCs w:val="20"/>
              </w:rPr>
            </w:pPr>
            <w:r>
              <w:rPr>
                <w:rFonts w:hint="eastAsia" w:ascii="宋体" w:hAnsi="宋体" w:cs="宋体"/>
                <w:kern w:val="0"/>
                <w:sz w:val="20"/>
                <w:szCs w:val="20"/>
              </w:rPr>
              <w:t>01胃异位整复</w:t>
            </w:r>
          </w:p>
        </w:tc>
        <w:tc>
          <w:tcPr>
            <w:tcW w:w="617" w:type="dxa"/>
            <w:noWrap w:val="0"/>
            <w:tcMar>
              <w:left w:w="57" w:type="dxa"/>
              <w:right w:w="57" w:type="dxa"/>
            </w:tcMar>
            <w:vAlign w:val="center"/>
          </w:tcPr>
          <w:p w14:paraId="6486DD7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8F23A78">
            <w:pPr>
              <w:widowControl/>
              <w:spacing w:line="23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7E04173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w:t>
            </w:r>
          </w:p>
        </w:tc>
        <w:tc>
          <w:tcPr>
            <w:tcW w:w="765" w:type="dxa"/>
            <w:noWrap w:val="0"/>
            <w:tcMar>
              <w:left w:w="57" w:type="dxa"/>
              <w:right w:w="57" w:type="dxa"/>
            </w:tcMar>
            <w:vAlign w:val="center"/>
          </w:tcPr>
          <w:p w14:paraId="28DB4BA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w:t>
            </w:r>
          </w:p>
        </w:tc>
        <w:tc>
          <w:tcPr>
            <w:tcW w:w="765" w:type="dxa"/>
            <w:noWrap w:val="0"/>
            <w:tcMar>
              <w:left w:w="57" w:type="dxa"/>
              <w:right w:w="57" w:type="dxa"/>
            </w:tcMar>
            <w:vAlign w:val="center"/>
          </w:tcPr>
          <w:p w14:paraId="1BAE7E9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184</w:t>
            </w:r>
          </w:p>
        </w:tc>
        <w:tc>
          <w:tcPr>
            <w:tcW w:w="720" w:type="dxa"/>
            <w:noWrap w:val="0"/>
            <w:tcMar>
              <w:left w:w="57" w:type="dxa"/>
              <w:right w:w="57" w:type="dxa"/>
            </w:tcMar>
            <w:vAlign w:val="center"/>
          </w:tcPr>
          <w:p w14:paraId="7864B7A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147</w:t>
            </w:r>
          </w:p>
        </w:tc>
        <w:tc>
          <w:tcPr>
            <w:tcW w:w="615" w:type="dxa"/>
            <w:vMerge w:val="continue"/>
            <w:noWrap w:val="0"/>
            <w:tcMar>
              <w:left w:w="57" w:type="dxa"/>
              <w:right w:w="57" w:type="dxa"/>
            </w:tcMar>
            <w:vAlign w:val="center"/>
          </w:tcPr>
          <w:p w14:paraId="5D5B4825">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FA16C09">
            <w:pPr>
              <w:jc w:val="center"/>
              <w:rPr>
                <w:rFonts w:hint="eastAsia" w:ascii="宋体" w:hAnsi="宋体" w:cs="宋体"/>
                <w:kern w:val="0"/>
                <w:sz w:val="20"/>
                <w:szCs w:val="20"/>
                <w:lang w:bidi="ar"/>
              </w:rPr>
            </w:pPr>
          </w:p>
        </w:tc>
      </w:tr>
      <w:tr w14:paraId="7DAD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noWrap w:val="0"/>
            <w:tcMar>
              <w:left w:w="57" w:type="dxa"/>
              <w:right w:w="57" w:type="dxa"/>
            </w:tcMar>
            <w:vAlign w:val="center"/>
          </w:tcPr>
          <w:p w14:paraId="7B1CE135">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w:t>
            </w:r>
          </w:p>
        </w:tc>
        <w:tc>
          <w:tcPr>
            <w:tcW w:w="1411" w:type="dxa"/>
            <w:noWrap w:val="0"/>
            <w:tcMar>
              <w:left w:w="57" w:type="dxa"/>
              <w:right w:w="57" w:type="dxa"/>
            </w:tcMar>
            <w:vAlign w:val="center"/>
          </w:tcPr>
          <w:p w14:paraId="5442BCD4">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012410000100000</w:t>
            </w:r>
          </w:p>
        </w:tc>
        <w:tc>
          <w:tcPr>
            <w:tcW w:w="1284" w:type="dxa"/>
            <w:noWrap w:val="0"/>
            <w:tcMar>
              <w:left w:w="57" w:type="dxa"/>
              <w:right w:w="57" w:type="dxa"/>
            </w:tcMar>
            <w:vAlign w:val="center"/>
          </w:tcPr>
          <w:p w14:paraId="3FD7C2D8">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胶囊内镜检查费（非操控）</w:t>
            </w:r>
          </w:p>
        </w:tc>
        <w:tc>
          <w:tcPr>
            <w:tcW w:w="1950" w:type="dxa"/>
            <w:noWrap w:val="0"/>
            <w:tcMar>
              <w:left w:w="57" w:type="dxa"/>
              <w:right w:w="57" w:type="dxa"/>
            </w:tcMar>
            <w:vAlign w:val="center"/>
          </w:tcPr>
          <w:p w14:paraId="6220F8F1">
            <w:pPr>
              <w:widowControl/>
              <w:spacing w:line="20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各类胶囊内镜借助消化道自身蠕动，无需外界干预，自然通过消化道完成检查。</w:t>
            </w:r>
          </w:p>
        </w:tc>
        <w:tc>
          <w:tcPr>
            <w:tcW w:w="1933" w:type="dxa"/>
            <w:noWrap w:val="0"/>
            <w:tcMar>
              <w:left w:w="57" w:type="dxa"/>
              <w:right w:w="57" w:type="dxa"/>
            </w:tcMar>
            <w:vAlign w:val="center"/>
          </w:tcPr>
          <w:p w14:paraId="4E5CEED8">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所定价格涵盖准备、指导吞服胶囊内镜、收集影像信息、出具报告、处理用物等步骤所需的人力资源和基本物质资源消耗。</w:t>
            </w:r>
          </w:p>
        </w:tc>
        <w:tc>
          <w:tcPr>
            <w:tcW w:w="717" w:type="dxa"/>
            <w:noWrap w:val="0"/>
            <w:tcMar>
              <w:left w:w="57" w:type="dxa"/>
              <w:right w:w="57" w:type="dxa"/>
            </w:tcMar>
            <w:vAlign w:val="center"/>
          </w:tcPr>
          <w:p w14:paraId="09FD350E">
            <w:pPr>
              <w:widowControl/>
              <w:spacing w:line="20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4CEC5C17">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CCEC74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D2D5626">
            <w:pPr>
              <w:widowControl/>
              <w:spacing w:line="20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不能提供符合要求的“数字影像处理和上传存储服务”的，执行减收5元的价格政策。</w:t>
            </w:r>
          </w:p>
        </w:tc>
        <w:tc>
          <w:tcPr>
            <w:tcW w:w="720" w:type="dxa"/>
            <w:noWrap w:val="0"/>
            <w:tcMar>
              <w:left w:w="57" w:type="dxa"/>
              <w:right w:w="57" w:type="dxa"/>
            </w:tcMar>
            <w:vAlign w:val="center"/>
          </w:tcPr>
          <w:p w14:paraId="35FC2E5A">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805</w:t>
            </w:r>
          </w:p>
        </w:tc>
        <w:tc>
          <w:tcPr>
            <w:tcW w:w="765" w:type="dxa"/>
            <w:noWrap w:val="0"/>
            <w:tcMar>
              <w:left w:w="57" w:type="dxa"/>
              <w:right w:w="57" w:type="dxa"/>
            </w:tcMar>
            <w:vAlign w:val="center"/>
          </w:tcPr>
          <w:p w14:paraId="2B62522F">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725</w:t>
            </w:r>
          </w:p>
        </w:tc>
        <w:tc>
          <w:tcPr>
            <w:tcW w:w="765" w:type="dxa"/>
            <w:noWrap w:val="0"/>
            <w:tcMar>
              <w:left w:w="57" w:type="dxa"/>
              <w:right w:w="57" w:type="dxa"/>
            </w:tcMar>
            <w:vAlign w:val="center"/>
          </w:tcPr>
          <w:p w14:paraId="5AF4EB71">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652</w:t>
            </w:r>
          </w:p>
        </w:tc>
        <w:tc>
          <w:tcPr>
            <w:tcW w:w="720" w:type="dxa"/>
            <w:noWrap w:val="0"/>
            <w:tcMar>
              <w:left w:w="57" w:type="dxa"/>
              <w:right w:w="57" w:type="dxa"/>
            </w:tcMar>
            <w:vAlign w:val="center"/>
          </w:tcPr>
          <w:p w14:paraId="6CCFACF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522</w:t>
            </w:r>
          </w:p>
        </w:tc>
        <w:tc>
          <w:tcPr>
            <w:tcW w:w="615" w:type="dxa"/>
            <w:noWrap w:val="0"/>
            <w:tcMar>
              <w:left w:w="57" w:type="dxa"/>
              <w:right w:w="57" w:type="dxa"/>
            </w:tcMar>
            <w:vAlign w:val="center"/>
          </w:tcPr>
          <w:p w14:paraId="23A32F6D">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54AB1B81">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545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noWrap w:val="0"/>
            <w:tcMar>
              <w:left w:w="57" w:type="dxa"/>
              <w:right w:w="57" w:type="dxa"/>
            </w:tcMar>
            <w:vAlign w:val="center"/>
          </w:tcPr>
          <w:p w14:paraId="7FDE468F">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w:t>
            </w:r>
          </w:p>
        </w:tc>
        <w:tc>
          <w:tcPr>
            <w:tcW w:w="1411" w:type="dxa"/>
            <w:noWrap w:val="0"/>
            <w:tcMar>
              <w:left w:w="57" w:type="dxa"/>
              <w:right w:w="57" w:type="dxa"/>
            </w:tcMar>
            <w:vAlign w:val="center"/>
          </w:tcPr>
          <w:p w14:paraId="7BC87CE0">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012410000110000</w:t>
            </w:r>
          </w:p>
        </w:tc>
        <w:tc>
          <w:tcPr>
            <w:tcW w:w="1284" w:type="dxa"/>
            <w:noWrap w:val="0"/>
            <w:tcMar>
              <w:left w:w="57" w:type="dxa"/>
              <w:right w:w="57" w:type="dxa"/>
            </w:tcMar>
            <w:vAlign w:val="center"/>
          </w:tcPr>
          <w:p w14:paraId="4EF49FD4">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胶囊内镜检查费（受操控）</w:t>
            </w:r>
          </w:p>
        </w:tc>
        <w:tc>
          <w:tcPr>
            <w:tcW w:w="1950" w:type="dxa"/>
            <w:noWrap w:val="0"/>
            <w:tcMar>
              <w:left w:w="57" w:type="dxa"/>
              <w:right w:w="57" w:type="dxa"/>
            </w:tcMar>
            <w:vAlign w:val="center"/>
          </w:tcPr>
          <w:p w14:paraId="63D9C38B">
            <w:pPr>
              <w:widowControl/>
              <w:spacing w:line="20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医务人员以磁控等方式操作胶囊内镜，使其在受操控下通过消化道，实现定向定位检查。</w:t>
            </w:r>
          </w:p>
        </w:tc>
        <w:tc>
          <w:tcPr>
            <w:tcW w:w="1933" w:type="dxa"/>
            <w:noWrap w:val="0"/>
            <w:tcMar>
              <w:left w:w="57" w:type="dxa"/>
              <w:right w:w="57" w:type="dxa"/>
            </w:tcMar>
            <w:vAlign w:val="center"/>
          </w:tcPr>
          <w:p w14:paraId="1CD4ED93">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所定价格涵盖准备、指导吞服胶囊内镜、操控、收集影像信息、出具报告、处理用物等步骤所需的人力资源和基本物质资源消耗。</w:t>
            </w:r>
          </w:p>
        </w:tc>
        <w:tc>
          <w:tcPr>
            <w:tcW w:w="717" w:type="dxa"/>
            <w:noWrap w:val="0"/>
            <w:tcMar>
              <w:left w:w="57" w:type="dxa"/>
              <w:right w:w="57" w:type="dxa"/>
            </w:tcMar>
            <w:vAlign w:val="center"/>
          </w:tcPr>
          <w:p w14:paraId="5C483F10">
            <w:pPr>
              <w:widowControl/>
              <w:spacing w:line="20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4EAB1F8C">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0ABC530">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19AADD0">
            <w:pPr>
              <w:widowControl/>
              <w:spacing w:line="20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不能提供符合要求的“数字影像处理和上传存储服务”的，执行减收5元的价格政策。</w:t>
            </w:r>
          </w:p>
        </w:tc>
        <w:tc>
          <w:tcPr>
            <w:tcW w:w="720" w:type="dxa"/>
            <w:noWrap w:val="0"/>
            <w:tcMar>
              <w:left w:w="57" w:type="dxa"/>
              <w:right w:w="57" w:type="dxa"/>
            </w:tcMar>
            <w:vAlign w:val="center"/>
          </w:tcPr>
          <w:p w14:paraId="152D9C30">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1006</w:t>
            </w:r>
          </w:p>
        </w:tc>
        <w:tc>
          <w:tcPr>
            <w:tcW w:w="765" w:type="dxa"/>
            <w:noWrap w:val="0"/>
            <w:tcMar>
              <w:left w:w="57" w:type="dxa"/>
              <w:right w:w="57" w:type="dxa"/>
            </w:tcMar>
            <w:vAlign w:val="center"/>
          </w:tcPr>
          <w:p w14:paraId="60EFFA2E">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906</w:t>
            </w:r>
          </w:p>
        </w:tc>
        <w:tc>
          <w:tcPr>
            <w:tcW w:w="765" w:type="dxa"/>
            <w:noWrap w:val="0"/>
            <w:tcMar>
              <w:left w:w="57" w:type="dxa"/>
              <w:right w:w="57" w:type="dxa"/>
            </w:tcMar>
            <w:vAlign w:val="center"/>
          </w:tcPr>
          <w:p w14:paraId="205B29E5">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815</w:t>
            </w:r>
          </w:p>
        </w:tc>
        <w:tc>
          <w:tcPr>
            <w:tcW w:w="720" w:type="dxa"/>
            <w:noWrap w:val="0"/>
            <w:tcMar>
              <w:left w:w="57" w:type="dxa"/>
              <w:right w:w="57" w:type="dxa"/>
            </w:tcMar>
            <w:vAlign w:val="center"/>
          </w:tcPr>
          <w:p w14:paraId="78598A2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652</w:t>
            </w:r>
          </w:p>
        </w:tc>
        <w:tc>
          <w:tcPr>
            <w:tcW w:w="615" w:type="dxa"/>
            <w:noWrap w:val="0"/>
            <w:tcMar>
              <w:left w:w="57" w:type="dxa"/>
              <w:right w:w="57" w:type="dxa"/>
            </w:tcMar>
            <w:vAlign w:val="center"/>
          </w:tcPr>
          <w:p w14:paraId="760AC37B">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16519D52">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820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38" w:type="dxa"/>
            <w:vMerge w:val="restart"/>
            <w:noWrap w:val="0"/>
            <w:tcMar>
              <w:left w:w="57" w:type="dxa"/>
              <w:right w:w="57" w:type="dxa"/>
            </w:tcMar>
            <w:vAlign w:val="center"/>
          </w:tcPr>
          <w:p w14:paraId="356BEA66">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w:t>
            </w:r>
          </w:p>
        </w:tc>
        <w:tc>
          <w:tcPr>
            <w:tcW w:w="1411" w:type="dxa"/>
            <w:noWrap w:val="0"/>
            <w:tcMar>
              <w:left w:w="57" w:type="dxa"/>
              <w:right w:w="57" w:type="dxa"/>
            </w:tcMar>
            <w:vAlign w:val="center"/>
          </w:tcPr>
          <w:p w14:paraId="789E283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012410000120000</w:t>
            </w:r>
          </w:p>
        </w:tc>
        <w:tc>
          <w:tcPr>
            <w:tcW w:w="1284" w:type="dxa"/>
            <w:noWrap w:val="0"/>
            <w:tcMar>
              <w:left w:w="57" w:type="dxa"/>
              <w:right w:w="57" w:type="dxa"/>
            </w:tcMar>
            <w:vAlign w:val="center"/>
          </w:tcPr>
          <w:p w14:paraId="350E5FC4">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w:t>
            </w:r>
          </w:p>
        </w:tc>
        <w:tc>
          <w:tcPr>
            <w:tcW w:w="1950" w:type="dxa"/>
            <w:vMerge w:val="restart"/>
            <w:noWrap w:val="0"/>
            <w:tcMar>
              <w:left w:w="57" w:type="dxa"/>
              <w:right w:w="57" w:type="dxa"/>
            </w:tcMar>
            <w:vAlign w:val="center"/>
          </w:tcPr>
          <w:p w14:paraId="639B4D28">
            <w:pPr>
              <w:widowControl/>
              <w:spacing w:line="20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通过消化道内镜观察和诊断上消化道的疾病。</w:t>
            </w:r>
          </w:p>
        </w:tc>
        <w:tc>
          <w:tcPr>
            <w:tcW w:w="1933" w:type="dxa"/>
            <w:vMerge w:val="restart"/>
            <w:noWrap w:val="0"/>
            <w:tcMar>
              <w:left w:w="57" w:type="dxa"/>
              <w:right w:w="57" w:type="dxa"/>
            </w:tcMar>
            <w:vAlign w:val="center"/>
          </w:tcPr>
          <w:p w14:paraId="192DE843">
            <w:pPr>
              <w:widowControl/>
              <w:spacing w:line="20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所定价格涵盖设备准备、体位摆放、入镜、观察、图像采集、撤镜、出具报告、处理用物等步骤所需的人力资源和基本物质资源消耗。</w:t>
            </w:r>
          </w:p>
        </w:tc>
        <w:tc>
          <w:tcPr>
            <w:tcW w:w="717" w:type="dxa"/>
            <w:vMerge w:val="restart"/>
            <w:noWrap w:val="0"/>
            <w:tcMar>
              <w:left w:w="57" w:type="dxa"/>
              <w:right w:w="57" w:type="dxa"/>
            </w:tcMar>
            <w:vAlign w:val="center"/>
          </w:tcPr>
          <w:p w14:paraId="13C0297F">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01单气囊小肠镜</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02双气囊小肠镜</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03胆/胰管内镜检查</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04胆/胰管内镜子镜检查</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11放大/染色检查</w:t>
            </w:r>
          </w:p>
        </w:tc>
        <w:tc>
          <w:tcPr>
            <w:tcW w:w="666" w:type="dxa"/>
            <w:vMerge w:val="restart"/>
            <w:noWrap w:val="0"/>
            <w:tcMar>
              <w:left w:w="57" w:type="dxa"/>
              <w:right w:w="57" w:type="dxa"/>
            </w:tcMar>
            <w:vAlign w:val="center"/>
          </w:tcPr>
          <w:p w14:paraId="4B9956D8">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5EF42C6">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restart"/>
            <w:noWrap w:val="0"/>
            <w:tcMar>
              <w:left w:w="57" w:type="dxa"/>
              <w:right w:w="57" w:type="dxa"/>
            </w:tcMar>
            <w:vAlign w:val="center"/>
          </w:tcPr>
          <w:p w14:paraId="49425E98">
            <w:pPr>
              <w:widowControl/>
              <w:spacing w:line="20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1.单次入路检查经过多个部位的，以最终到达的部位计费1次。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2.同时行放大、染色检查仅计费1次。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3.“经皮经肝胆道镜检查”按“胆/胰管内镜检查”收费。                 4.不能提供符合要求的“数字影像处理和上传存储服务”的，执行减收5元的价格政策。</w:t>
            </w:r>
          </w:p>
        </w:tc>
        <w:tc>
          <w:tcPr>
            <w:tcW w:w="720" w:type="dxa"/>
            <w:noWrap w:val="0"/>
            <w:tcMar>
              <w:left w:w="57" w:type="dxa"/>
              <w:right w:w="57" w:type="dxa"/>
            </w:tcMar>
            <w:vAlign w:val="center"/>
          </w:tcPr>
          <w:p w14:paraId="720CB6BE">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174</w:t>
            </w:r>
          </w:p>
        </w:tc>
        <w:tc>
          <w:tcPr>
            <w:tcW w:w="765" w:type="dxa"/>
            <w:noWrap w:val="0"/>
            <w:tcMar>
              <w:left w:w="57" w:type="dxa"/>
              <w:right w:w="57" w:type="dxa"/>
            </w:tcMar>
            <w:vAlign w:val="center"/>
          </w:tcPr>
          <w:p w14:paraId="725360B2">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w:t>
            </w:r>
          </w:p>
        </w:tc>
        <w:tc>
          <w:tcPr>
            <w:tcW w:w="765" w:type="dxa"/>
            <w:noWrap w:val="0"/>
            <w:tcMar>
              <w:left w:w="57" w:type="dxa"/>
              <w:right w:w="57" w:type="dxa"/>
            </w:tcMar>
            <w:vAlign w:val="center"/>
          </w:tcPr>
          <w:p w14:paraId="2FEE8183">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w:t>
            </w:r>
          </w:p>
        </w:tc>
        <w:tc>
          <w:tcPr>
            <w:tcW w:w="720" w:type="dxa"/>
            <w:noWrap w:val="0"/>
            <w:tcMar>
              <w:left w:w="57" w:type="dxa"/>
              <w:right w:w="57" w:type="dxa"/>
            </w:tcMar>
            <w:vAlign w:val="center"/>
          </w:tcPr>
          <w:p w14:paraId="71FD2C02">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w:t>
            </w:r>
          </w:p>
        </w:tc>
        <w:tc>
          <w:tcPr>
            <w:tcW w:w="615" w:type="dxa"/>
            <w:vMerge w:val="restart"/>
            <w:noWrap w:val="0"/>
            <w:tcMar>
              <w:left w:w="57" w:type="dxa"/>
              <w:right w:w="57" w:type="dxa"/>
            </w:tcMar>
            <w:vAlign w:val="center"/>
          </w:tcPr>
          <w:p w14:paraId="498C4340">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5F24ED97">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5B14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38" w:type="dxa"/>
            <w:vMerge w:val="continue"/>
            <w:noWrap w:val="0"/>
            <w:tcMar>
              <w:left w:w="57" w:type="dxa"/>
              <w:right w:w="57" w:type="dxa"/>
            </w:tcMar>
            <w:vAlign w:val="center"/>
          </w:tcPr>
          <w:p w14:paraId="0F9BF5B4">
            <w:pPr>
              <w:widowControl/>
              <w:spacing w:line="20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3A2EF56">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012410000120001</w:t>
            </w:r>
          </w:p>
        </w:tc>
        <w:tc>
          <w:tcPr>
            <w:tcW w:w="1284" w:type="dxa"/>
            <w:noWrap w:val="0"/>
            <w:tcMar>
              <w:left w:w="57" w:type="dxa"/>
              <w:right w:w="57" w:type="dxa"/>
            </w:tcMar>
            <w:vAlign w:val="center"/>
          </w:tcPr>
          <w:p w14:paraId="68D8BEE7">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上消化道内镜检查费（常规）-单气囊小肠镜（加收）</w:t>
            </w:r>
          </w:p>
        </w:tc>
        <w:tc>
          <w:tcPr>
            <w:tcW w:w="1950" w:type="dxa"/>
            <w:vMerge w:val="continue"/>
            <w:noWrap w:val="0"/>
            <w:tcMar>
              <w:left w:w="57" w:type="dxa"/>
              <w:right w:w="57" w:type="dxa"/>
            </w:tcMar>
            <w:vAlign w:val="center"/>
          </w:tcPr>
          <w:p w14:paraId="362FF56B">
            <w:pPr>
              <w:widowControl/>
              <w:spacing w:line="200" w:lineRule="exact"/>
              <w:jc w:val="center"/>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F1AD9C4">
            <w:pPr>
              <w:widowControl/>
              <w:spacing w:line="200" w:lineRule="exact"/>
              <w:jc w:val="center"/>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F70CCD1">
            <w:pPr>
              <w:widowControl/>
              <w:spacing w:line="20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FBB981D">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4A687C4">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775D28A4">
            <w:pPr>
              <w:widowControl/>
              <w:spacing w:line="20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C83E827">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1119</w:t>
            </w:r>
          </w:p>
        </w:tc>
        <w:tc>
          <w:tcPr>
            <w:tcW w:w="765" w:type="dxa"/>
            <w:noWrap w:val="0"/>
            <w:tcMar>
              <w:left w:w="57" w:type="dxa"/>
              <w:right w:w="57" w:type="dxa"/>
            </w:tcMar>
            <w:vAlign w:val="center"/>
          </w:tcPr>
          <w:p w14:paraId="38FF75B8">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895</w:t>
            </w:r>
          </w:p>
        </w:tc>
        <w:tc>
          <w:tcPr>
            <w:tcW w:w="765" w:type="dxa"/>
            <w:noWrap w:val="0"/>
            <w:tcMar>
              <w:left w:w="57" w:type="dxa"/>
              <w:right w:w="57" w:type="dxa"/>
            </w:tcMar>
            <w:vAlign w:val="center"/>
          </w:tcPr>
          <w:p w14:paraId="7B3CE8CC">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716</w:t>
            </w:r>
          </w:p>
        </w:tc>
        <w:tc>
          <w:tcPr>
            <w:tcW w:w="720" w:type="dxa"/>
            <w:noWrap w:val="0"/>
            <w:tcMar>
              <w:left w:w="57" w:type="dxa"/>
              <w:right w:w="57" w:type="dxa"/>
            </w:tcMar>
            <w:vAlign w:val="center"/>
          </w:tcPr>
          <w:p w14:paraId="76BFD73C">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573</w:t>
            </w:r>
          </w:p>
        </w:tc>
        <w:tc>
          <w:tcPr>
            <w:tcW w:w="615" w:type="dxa"/>
            <w:vMerge w:val="continue"/>
            <w:noWrap w:val="0"/>
            <w:tcMar>
              <w:left w:w="57" w:type="dxa"/>
              <w:right w:w="57" w:type="dxa"/>
            </w:tcMar>
            <w:vAlign w:val="center"/>
          </w:tcPr>
          <w:p w14:paraId="36DA2199">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D701A42">
            <w:pPr>
              <w:widowControl/>
              <w:spacing w:line="200" w:lineRule="exact"/>
              <w:jc w:val="center"/>
              <w:rPr>
                <w:rFonts w:hint="eastAsia" w:ascii="宋体" w:hAnsi="宋体" w:cs="宋体"/>
                <w:kern w:val="0"/>
                <w:sz w:val="20"/>
                <w:szCs w:val="20"/>
                <w:lang w:bidi="ar"/>
              </w:rPr>
            </w:pPr>
          </w:p>
        </w:tc>
      </w:tr>
      <w:tr w14:paraId="432A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38" w:type="dxa"/>
            <w:vMerge w:val="continue"/>
            <w:noWrap w:val="0"/>
            <w:tcMar>
              <w:left w:w="57" w:type="dxa"/>
              <w:right w:w="57" w:type="dxa"/>
            </w:tcMar>
            <w:vAlign w:val="center"/>
          </w:tcPr>
          <w:p w14:paraId="451ADBFF">
            <w:pPr>
              <w:widowControl/>
              <w:spacing w:line="20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3D6CD9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012410000120002</w:t>
            </w:r>
          </w:p>
        </w:tc>
        <w:tc>
          <w:tcPr>
            <w:tcW w:w="1284" w:type="dxa"/>
            <w:noWrap w:val="0"/>
            <w:tcMar>
              <w:left w:w="57" w:type="dxa"/>
              <w:right w:w="57" w:type="dxa"/>
            </w:tcMar>
            <w:vAlign w:val="center"/>
          </w:tcPr>
          <w:p w14:paraId="7F99AFFB">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上消化道内镜检查费（常规）-双气囊小肠镜（加收）</w:t>
            </w:r>
          </w:p>
        </w:tc>
        <w:tc>
          <w:tcPr>
            <w:tcW w:w="1950" w:type="dxa"/>
            <w:vMerge w:val="continue"/>
            <w:noWrap w:val="0"/>
            <w:tcMar>
              <w:left w:w="57" w:type="dxa"/>
              <w:right w:w="57" w:type="dxa"/>
            </w:tcMar>
            <w:vAlign w:val="center"/>
          </w:tcPr>
          <w:p w14:paraId="485ACE1B">
            <w:pPr>
              <w:widowControl/>
              <w:spacing w:line="200" w:lineRule="exact"/>
              <w:jc w:val="center"/>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E99D326">
            <w:pPr>
              <w:widowControl/>
              <w:spacing w:line="200" w:lineRule="exact"/>
              <w:jc w:val="center"/>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8F3D98C">
            <w:pPr>
              <w:widowControl/>
              <w:spacing w:line="20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F35D585">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0C66F78">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3EBDC83C">
            <w:pPr>
              <w:widowControl/>
              <w:spacing w:line="20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2FC6B0A">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2869</w:t>
            </w:r>
          </w:p>
        </w:tc>
        <w:tc>
          <w:tcPr>
            <w:tcW w:w="765" w:type="dxa"/>
            <w:noWrap w:val="0"/>
            <w:tcMar>
              <w:left w:w="57" w:type="dxa"/>
              <w:right w:w="57" w:type="dxa"/>
            </w:tcMar>
            <w:vAlign w:val="center"/>
          </w:tcPr>
          <w:p w14:paraId="3A8B90FF">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2295</w:t>
            </w:r>
          </w:p>
        </w:tc>
        <w:tc>
          <w:tcPr>
            <w:tcW w:w="765" w:type="dxa"/>
            <w:noWrap w:val="0"/>
            <w:tcMar>
              <w:left w:w="57" w:type="dxa"/>
              <w:right w:w="57" w:type="dxa"/>
            </w:tcMar>
            <w:vAlign w:val="center"/>
          </w:tcPr>
          <w:p w14:paraId="57D0A601">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1836</w:t>
            </w:r>
          </w:p>
        </w:tc>
        <w:tc>
          <w:tcPr>
            <w:tcW w:w="720" w:type="dxa"/>
            <w:noWrap w:val="0"/>
            <w:tcMar>
              <w:left w:w="57" w:type="dxa"/>
              <w:right w:w="57" w:type="dxa"/>
            </w:tcMar>
            <w:vAlign w:val="center"/>
          </w:tcPr>
          <w:p w14:paraId="32A43A69">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1469</w:t>
            </w:r>
          </w:p>
        </w:tc>
        <w:tc>
          <w:tcPr>
            <w:tcW w:w="615" w:type="dxa"/>
            <w:vMerge w:val="continue"/>
            <w:noWrap w:val="0"/>
            <w:tcMar>
              <w:left w:w="57" w:type="dxa"/>
              <w:right w:w="57" w:type="dxa"/>
            </w:tcMar>
            <w:vAlign w:val="center"/>
          </w:tcPr>
          <w:p w14:paraId="78EF92AD">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A7E2F28">
            <w:pPr>
              <w:widowControl/>
              <w:spacing w:line="200" w:lineRule="exact"/>
              <w:jc w:val="center"/>
              <w:rPr>
                <w:rFonts w:hint="eastAsia" w:ascii="宋体" w:hAnsi="宋体" w:cs="宋体"/>
                <w:kern w:val="0"/>
                <w:sz w:val="20"/>
                <w:szCs w:val="20"/>
                <w:lang w:bidi="ar"/>
              </w:rPr>
            </w:pPr>
          </w:p>
        </w:tc>
      </w:tr>
      <w:tr w14:paraId="2482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438" w:type="dxa"/>
            <w:vMerge w:val="continue"/>
            <w:noWrap w:val="0"/>
            <w:tcMar>
              <w:left w:w="57" w:type="dxa"/>
              <w:right w:w="57" w:type="dxa"/>
            </w:tcMar>
            <w:vAlign w:val="center"/>
          </w:tcPr>
          <w:p w14:paraId="2A0A24FC">
            <w:pPr>
              <w:widowControl/>
              <w:spacing w:line="20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73897C0">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012410000120003</w:t>
            </w:r>
          </w:p>
        </w:tc>
        <w:tc>
          <w:tcPr>
            <w:tcW w:w="1284" w:type="dxa"/>
            <w:noWrap w:val="0"/>
            <w:tcMar>
              <w:left w:w="57" w:type="dxa"/>
              <w:right w:w="57" w:type="dxa"/>
            </w:tcMar>
            <w:vAlign w:val="center"/>
          </w:tcPr>
          <w:p w14:paraId="69203DEB">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上消化道内镜检查费（常规）-胆/胰管内镜检查（加收）</w:t>
            </w:r>
          </w:p>
        </w:tc>
        <w:tc>
          <w:tcPr>
            <w:tcW w:w="1950" w:type="dxa"/>
            <w:vMerge w:val="continue"/>
            <w:noWrap w:val="0"/>
            <w:tcMar>
              <w:left w:w="57" w:type="dxa"/>
              <w:right w:w="57" w:type="dxa"/>
            </w:tcMar>
            <w:vAlign w:val="center"/>
          </w:tcPr>
          <w:p w14:paraId="6A10BBAD">
            <w:pPr>
              <w:widowControl/>
              <w:spacing w:line="200" w:lineRule="exact"/>
              <w:jc w:val="center"/>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10E75B">
            <w:pPr>
              <w:widowControl/>
              <w:spacing w:line="200" w:lineRule="exact"/>
              <w:jc w:val="center"/>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BEEC25B">
            <w:pPr>
              <w:widowControl/>
              <w:spacing w:line="20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6F9C6D7">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A4E4344">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0DFB20E1">
            <w:pPr>
              <w:widowControl/>
              <w:spacing w:line="20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72B62F1">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228</w:t>
            </w:r>
          </w:p>
        </w:tc>
        <w:tc>
          <w:tcPr>
            <w:tcW w:w="765" w:type="dxa"/>
            <w:noWrap w:val="0"/>
            <w:tcMar>
              <w:left w:w="57" w:type="dxa"/>
              <w:right w:w="57" w:type="dxa"/>
            </w:tcMar>
            <w:vAlign w:val="center"/>
          </w:tcPr>
          <w:p w14:paraId="42DF4E63">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w:t>
            </w:r>
          </w:p>
        </w:tc>
        <w:tc>
          <w:tcPr>
            <w:tcW w:w="765" w:type="dxa"/>
            <w:noWrap w:val="0"/>
            <w:tcMar>
              <w:left w:w="57" w:type="dxa"/>
              <w:right w:w="57" w:type="dxa"/>
            </w:tcMar>
            <w:vAlign w:val="center"/>
          </w:tcPr>
          <w:p w14:paraId="316BBCD2">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w:t>
            </w:r>
          </w:p>
        </w:tc>
        <w:tc>
          <w:tcPr>
            <w:tcW w:w="720" w:type="dxa"/>
            <w:noWrap w:val="0"/>
            <w:tcMar>
              <w:left w:w="57" w:type="dxa"/>
              <w:right w:w="57" w:type="dxa"/>
            </w:tcMar>
            <w:vAlign w:val="center"/>
          </w:tcPr>
          <w:p w14:paraId="02AA131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117</w:t>
            </w:r>
          </w:p>
        </w:tc>
        <w:tc>
          <w:tcPr>
            <w:tcW w:w="615" w:type="dxa"/>
            <w:vMerge w:val="continue"/>
            <w:noWrap w:val="0"/>
            <w:tcMar>
              <w:left w:w="57" w:type="dxa"/>
              <w:right w:w="57" w:type="dxa"/>
            </w:tcMar>
            <w:vAlign w:val="center"/>
          </w:tcPr>
          <w:p w14:paraId="62846D12">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4DFA973">
            <w:pPr>
              <w:widowControl/>
              <w:spacing w:line="200" w:lineRule="exact"/>
              <w:jc w:val="center"/>
              <w:rPr>
                <w:rFonts w:hint="eastAsia" w:ascii="宋体" w:hAnsi="宋体" w:cs="宋体"/>
                <w:kern w:val="0"/>
                <w:sz w:val="20"/>
                <w:szCs w:val="20"/>
                <w:lang w:bidi="ar"/>
              </w:rPr>
            </w:pPr>
          </w:p>
        </w:tc>
      </w:tr>
      <w:tr w14:paraId="512A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438" w:type="dxa"/>
            <w:vMerge w:val="continue"/>
            <w:noWrap w:val="0"/>
            <w:tcMar>
              <w:left w:w="57" w:type="dxa"/>
              <w:right w:w="57" w:type="dxa"/>
            </w:tcMar>
            <w:vAlign w:val="center"/>
          </w:tcPr>
          <w:p w14:paraId="12931B5B">
            <w:pPr>
              <w:widowControl/>
              <w:spacing w:line="20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9E774D3">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012410000120004</w:t>
            </w:r>
          </w:p>
        </w:tc>
        <w:tc>
          <w:tcPr>
            <w:tcW w:w="1284" w:type="dxa"/>
            <w:noWrap w:val="0"/>
            <w:tcMar>
              <w:left w:w="57" w:type="dxa"/>
              <w:right w:w="57" w:type="dxa"/>
            </w:tcMar>
            <w:vAlign w:val="center"/>
          </w:tcPr>
          <w:p w14:paraId="630D12E5">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上消化道内镜检查费（常规）-胆/胰管内镜子镜检查（加收）</w:t>
            </w:r>
          </w:p>
        </w:tc>
        <w:tc>
          <w:tcPr>
            <w:tcW w:w="1950" w:type="dxa"/>
            <w:vMerge w:val="continue"/>
            <w:noWrap w:val="0"/>
            <w:tcMar>
              <w:left w:w="57" w:type="dxa"/>
              <w:right w:w="57" w:type="dxa"/>
            </w:tcMar>
            <w:vAlign w:val="center"/>
          </w:tcPr>
          <w:p w14:paraId="6FAA5EB0">
            <w:pPr>
              <w:widowControl/>
              <w:spacing w:line="200" w:lineRule="exact"/>
              <w:jc w:val="center"/>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EB6A01A">
            <w:pPr>
              <w:widowControl/>
              <w:spacing w:line="200" w:lineRule="exact"/>
              <w:jc w:val="center"/>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F4A93D3">
            <w:pPr>
              <w:widowControl/>
              <w:spacing w:line="20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285F942">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5D680EC">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58EEE53E">
            <w:pPr>
              <w:widowControl/>
              <w:spacing w:line="20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037BE66">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1252</w:t>
            </w:r>
          </w:p>
        </w:tc>
        <w:tc>
          <w:tcPr>
            <w:tcW w:w="765" w:type="dxa"/>
            <w:noWrap w:val="0"/>
            <w:tcMar>
              <w:left w:w="57" w:type="dxa"/>
              <w:right w:w="57" w:type="dxa"/>
            </w:tcMar>
            <w:vAlign w:val="center"/>
          </w:tcPr>
          <w:p w14:paraId="01520F30">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1001</w:t>
            </w:r>
          </w:p>
        </w:tc>
        <w:tc>
          <w:tcPr>
            <w:tcW w:w="765" w:type="dxa"/>
            <w:noWrap w:val="0"/>
            <w:tcMar>
              <w:left w:w="57" w:type="dxa"/>
              <w:right w:w="57" w:type="dxa"/>
            </w:tcMar>
            <w:vAlign w:val="center"/>
          </w:tcPr>
          <w:p w14:paraId="60D1C291">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801</w:t>
            </w:r>
          </w:p>
        </w:tc>
        <w:tc>
          <w:tcPr>
            <w:tcW w:w="720" w:type="dxa"/>
            <w:noWrap w:val="0"/>
            <w:tcMar>
              <w:left w:w="57" w:type="dxa"/>
              <w:right w:w="57" w:type="dxa"/>
            </w:tcMar>
            <w:vAlign w:val="center"/>
          </w:tcPr>
          <w:p w14:paraId="5D19DE34">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641</w:t>
            </w:r>
          </w:p>
        </w:tc>
        <w:tc>
          <w:tcPr>
            <w:tcW w:w="615" w:type="dxa"/>
            <w:vMerge w:val="continue"/>
            <w:noWrap w:val="0"/>
            <w:tcMar>
              <w:left w:w="57" w:type="dxa"/>
              <w:right w:w="57" w:type="dxa"/>
            </w:tcMar>
            <w:vAlign w:val="center"/>
          </w:tcPr>
          <w:p w14:paraId="6D64A948">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3781A68">
            <w:pPr>
              <w:widowControl/>
              <w:spacing w:line="200" w:lineRule="exact"/>
              <w:jc w:val="center"/>
              <w:rPr>
                <w:rFonts w:hint="eastAsia" w:ascii="宋体" w:hAnsi="宋体" w:cs="宋体"/>
                <w:kern w:val="0"/>
                <w:sz w:val="20"/>
                <w:szCs w:val="20"/>
                <w:lang w:bidi="ar"/>
              </w:rPr>
            </w:pPr>
          </w:p>
        </w:tc>
      </w:tr>
      <w:tr w14:paraId="49FF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38" w:type="dxa"/>
            <w:noWrap w:val="0"/>
            <w:tcMar>
              <w:left w:w="57" w:type="dxa"/>
              <w:right w:w="57" w:type="dxa"/>
            </w:tcMar>
            <w:vAlign w:val="center"/>
          </w:tcPr>
          <w:p w14:paraId="1E5482EC">
            <w:pPr>
              <w:widowControl/>
              <w:spacing w:line="20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ADB942A">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012410000120011</w:t>
            </w:r>
          </w:p>
        </w:tc>
        <w:tc>
          <w:tcPr>
            <w:tcW w:w="1284" w:type="dxa"/>
            <w:noWrap w:val="0"/>
            <w:tcMar>
              <w:left w:w="57" w:type="dxa"/>
              <w:right w:w="57" w:type="dxa"/>
            </w:tcMar>
            <w:vAlign w:val="center"/>
          </w:tcPr>
          <w:p w14:paraId="7253ADDF">
            <w:pPr>
              <w:widowControl/>
              <w:spacing w:line="20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上消化道内镜检查费（常规）-放大/染色检查（加收）</w:t>
            </w:r>
          </w:p>
        </w:tc>
        <w:tc>
          <w:tcPr>
            <w:tcW w:w="1950" w:type="dxa"/>
            <w:noWrap w:val="0"/>
            <w:tcMar>
              <w:left w:w="57" w:type="dxa"/>
              <w:right w:w="57" w:type="dxa"/>
            </w:tcMar>
            <w:vAlign w:val="center"/>
          </w:tcPr>
          <w:p w14:paraId="3624BBBA">
            <w:pPr>
              <w:widowControl/>
              <w:spacing w:line="200" w:lineRule="exact"/>
              <w:jc w:val="center"/>
              <w:rPr>
                <w:rStyle w:val="6"/>
                <w:rFonts w:hint="eastAsia" w:ascii="宋体" w:hAnsi="宋体" w:cs="宋体"/>
                <w:color w:val="auto"/>
                <w:spacing w:val="-11"/>
                <w:sz w:val="20"/>
                <w:szCs w:val="20"/>
                <w:lang w:bidi="ar"/>
              </w:rPr>
            </w:pPr>
          </w:p>
        </w:tc>
        <w:tc>
          <w:tcPr>
            <w:tcW w:w="1933" w:type="dxa"/>
            <w:noWrap w:val="0"/>
            <w:tcMar>
              <w:left w:w="57" w:type="dxa"/>
              <w:right w:w="57" w:type="dxa"/>
            </w:tcMar>
            <w:vAlign w:val="center"/>
          </w:tcPr>
          <w:p w14:paraId="0E3B7D85">
            <w:pPr>
              <w:widowControl/>
              <w:spacing w:line="200" w:lineRule="exact"/>
              <w:jc w:val="center"/>
              <w:rPr>
                <w:rStyle w:val="5"/>
                <w:rFonts w:hint="eastAsia" w:ascii="宋体" w:hAnsi="宋体" w:eastAsia="宋体" w:cs="宋体"/>
                <w:color w:val="auto"/>
                <w:sz w:val="20"/>
                <w:szCs w:val="20"/>
                <w:lang w:bidi="ar"/>
              </w:rPr>
            </w:pPr>
          </w:p>
        </w:tc>
        <w:tc>
          <w:tcPr>
            <w:tcW w:w="717" w:type="dxa"/>
            <w:noWrap w:val="0"/>
            <w:tcMar>
              <w:left w:w="57" w:type="dxa"/>
              <w:right w:w="57" w:type="dxa"/>
            </w:tcMar>
            <w:vAlign w:val="center"/>
          </w:tcPr>
          <w:p w14:paraId="6F4886A7">
            <w:pPr>
              <w:widowControl/>
              <w:spacing w:line="20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BC77AA2">
            <w:pPr>
              <w:widowControl/>
              <w:spacing w:line="20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5B70EDA">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9611CF8">
            <w:pPr>
              <w:widowControl/>
              <w:spacing w:line="200" w:lineRule="exact"/>
              <w:jc w:val="left"/>
              <w:textAlignment w:val="center"/>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F91C6CB">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190</w:t>
            </w:r>
          </w:p>
        </w:tc>
        <w:tc>
          <w:tcPr>
            <w:tcW w:w="765" w:type="dxa"/>
            <w:noWrap w:val="0"/>
            <w:tcMar>
              <w:left w:w="57" w:type="dxa"/>
              <w:right w:w="57" w:type="dxa"/>
            </w:tcMar>
            <w:vAlign w:val="center"/>
          </w:tcPr>
          <w:p w14:paraId="42D87787">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w:t>
            </w:r>
          </w:p>
        </w:tc>
        <w:tc>
          <w:tcPr>
            <w:tcW w:w="765" w:type="dxa"/>
            <w:noWrap w:val="0"/>
            <w:tcMar>
              <w:left w:w="57" w:type="dxa"/>
              <w:right w:w="57" w:type="dxa"/>
            </w:tcMar>
            <w:vAlign w:val="center"/>
          </w:tcPr>
          <w:p w14:paraId="79ABD1C6">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720" w:type="dxa"/>
            <w:noWrap w:val="0"/>
            <w:tcMar>
              <w:left w:w="57" w:type="dxa"/>
              <w:right w:w="57" w:type="dxa"/>
            </w:tcMar>
            <w:vAlign w:val="center"/>
          </w:tcPr>
          <w:p w14:paraId="5C36BE98">
            <w:pPr>
              <w:widowControl/>
              <w:spacing w:line="20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w:t>
            </w:r>
          </w:p>
        </w:tc>
        <w:tc>
          <w:tcPr>
            <w:tcW w:w="615" w:type="dxa"/>
            <w:noWrap w:val="0"/>
            <w:tcMar>
              <w:left w:w="57" w:type="dxa"/>
              <w:right w:w="57" w:type="dxa"/>
            </w:tcMar>
            <w:vAlign w:val="center"/>
          </w:tcPr>
          <w:p w14:paraId="6A66FA52">
            <w:pPr>
              <w:widowControl/>
              <w:spacing w:line="200" w:lineRule="exact"/>
              <w:jc w:val="center"/>
              <w:rPr>
                <w:rFonts w:hint="eastAsia" w:ascii="宋体" w:hAnsi="宋体" w:cs="宋体"/>
                <w:kern w:val="0"/>
                <w:sz w:val="20"/>
                <w:szCs w:val="20"/>
                <w:lang w:bidi="ar"/>
              </w:rPr>
            </w:pPr>
          </w:p>
        </w:tc>
        <w:tc>
          <w:tcPr>
            <w:tcW w:w="626" w:type="dxa"/>
            <w:noWrap w:val="0"/>
            <w:tcMar>
              <w:left w:w="57" w:type="dxa"/>
              <w:right w:w="57" w:type="dxa"/>
            </w:tcMar>
            <w:vAlign w:val="center"/>
          </w:tcPr>
          <w:p w14:paraId="71541AB8">
            <w:pPr>
              <w:widowControl/>
              <w:spacing w:line="200" w:lineRule="exact"/>
              <w:jc w:val="center"/>
              <w:rPr>
                <w:rFonts w:hint="eastAsia" w:ascii="宋体" w:hAnsi="宋体" w:cs="宋体"/>
                <w:kern w:val="0"/>
                <w:sz w:val="20"/>
                <w:szCs w:val="20"/>
                <w:lang w:bidi="ar"/>
              </w:rPr>
            </w:pPr>
          </w:p>
        </w:tc>
      </w:tr>
      <w:tr w14:paraId="5716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38" w:type="dxa"/>
            <w:vMerge w:val="restart"/>
            <w:noWrap w:val="0"/>
            <w:tcMar>
              <w:left w:w="57" w:type="dxa"/>
              <w:right w:w="57" w:type="dxa"/>
            </w:tcMar>
            <w:vAlign w:val="center"/>
          </w:tcPr>
          <w:p w14:paraId="2075FB88">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w:t>
            </w:r>
          </w:p>
        </w:tc>
        <w:tc>
          <w:tcPr>
            <w:tcW w:w="1411" w:type="dxa"/>
            <w:noWrap w:val="0"/>
            <w:tcMar>
              <w:left w:w="57" w:type="dxa"/>
              <w:right w:w="57" w:type="dxa"/>
            </w:tcMar>
            <w:vAlign w:val="center"/>
          </w:tcPr>
          <w:p w14:paraId="0C563C9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012410000130000</w:t>
            </w:r>
          </w:p>
        </w:tc>
        <w:tc>
          <w:tcPr>
            <w:tcW w:w="1284" w:type="dxa"/>
            <w:noWrap w:val="0"/>
            <w:tcMar>
              <w:left w:w="57" w:type="dxa"/>
              <w:right w:w="57" w:type="dxa"/>
            </w:tcMar>
            <w:vAlign w:val="center"/>
          </w:tcPr>
          <w:p w14:paraId="4D737F6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下消化道内镜检查费（常规）</w:t>
            </w:r>
          </w:p>
        </w:tc>
        <w:tc>
          <w:tcPr>
            <w:tcW w:w="1950" w:type="dxa"/>
            <w:vMerge w:val="restart"/>
            <w:noWrap w:val="0"/>
            <w:tcMar>
              <w:left w:w="57" w:type="dxa"/>
              <w:right w:w="57" w:type="dxa"/>
            </w:tcMar>
            <w:vAlign w:val="center"/>
          </w:tcPr>
          <w:p w14:paraId="7C21A3E6">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通过消化道内镜观察和诊断下消化道的疾病。</w:t>
            </w:r>
          </w:p>
        </w:tc>
        <w:tc>
          <w:tcPr>
            <w:tcW w:w="1933" w:type="dxa"/>
            <w:vMerge w:val="restart"/>
            <w:noWrap w:val="0"/>
            <w:tcMar>
              <w:left w:w="57" w:type="dxa"/>
              <w:right w:w="57" w:type="dxa"/>
            </w:tcMar>
            <w:vAlign w:val="center"/>
          </w:tcPr>
          <w:p w14:paraId="4F7E7F35">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所定价格涵盖设备准备、体位摆放、入镜、观察、图像采集、撤镜、出具报告、处理用物等步骤所需的人力资源和基本物质资源消耗。</w:t>
            </w:r>
          </w:p>
        </w:tc>
        <w:tc>
          <w:tcPr>
            <w:tcW w:w="717" w:type="dxa"/>
            <w:vMerge w:val="restart"/>
            <w:noWrap w:val="0"/>
            <w:tcMar>
              <w:left w:w="57" w:type="dxa"/>
              <w:right w:w="57" w:type="dxa"/>
            </w:tcMar>
            <w:vAlign w:val="center"/>
          </w:tcPr>
          <w:p w14:paraId="657474A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01单气囊小肠镜</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02双气囊小肠镜</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11放大/染色检查</w:t>
            </w:r>
          </w:p>
        </w:tc>
        <w:tc>
          <w:tcPr>
            <w:tcW w:w="666" w:type="dxa"/>
            <w:vMerge w:val="restart"/>
            <w:noWrap w:val="0"/>
            <w:tcMar>
              <w:left w:w="57" w:type="dxa"/>
              <w:right w:w="57" w:type="dxa"/>
            </w:tcMar>
            <w:vAlign w:val="center"/>
          </w:tcPr>
          <w:p w14:paraId="24D93117">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84FFCB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restart"/>
            <w:noWrap w:val="0"/>
            <w:tcMar>
              <w:left w:w="57" w:type="dxa"/>
              <w:right w:w="57" w:type="dxa"/>
            </w:tcMar>
            <w:vAlign w:val="center"/>
          </w:tcPr>
          <w:p w14:paraId="30D91E4B">
            <w:pPr>
              <w:widowControl/>
              <w:spacing w:line="22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1.单次入路检查经过多个部位的，以最终到达的部位计费1次。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 xml:space="preserve">2.同时行放大、染色检查仅计费1次。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3.直肠镜检查按20%收费，乙状结肠镜检查按50%收费。                                                                                                                                         4.不能提供符合要求的“数字影像处理和上传存储服务”的，执行减收5元的价格政策。</w:t>
            </w:r>
          </w:p>
        </w:tc>
        <w:tc>
          <w:tcPr>
            <w:tcW w:w="720" w:type="dxa"/>
            <w:noWrap w:val="0"/>
            <w:tcMar>
              <w:left w:w="57" w:type="dxa"/>
              <w:right w:w="57" w:type="dxa"/>
            </w:tcMar>
            <w:vAlign w:val="center"/>
          </w:tcPr>
          <w:p w14:paraId="496AE92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322</w:t>
            </w:r>
          </w:p>
        </w:tc>
        <w:tc>
          <w:tcPr>
            <w:tcW w:w="765" w:type="dxa"/>
            <w:noWrap w:val="0"/>
            <w:tcMar>
              <w:left w:w="57" w:type="dxa"/>
              <w:right w:w="57" w:type="dxa"/>
            </w:tcMar>
            <w:vAlign w:val="center"/>
          </w:tcPr>
          <w:p w14:paraId="5D73B12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253</w:t>
            </w:r>
          </w:p>
        </w:tc>
        <w:tc>
          <w:tcPr>
            <w:tcW w:w="765" w:type="dxa"/>
            <w:noWrap w:val="0"/>
            <w:tcMar>
              <w:left w:w="57" w:type="dxa"/>
              <w:right w:w="57" w:type="dxa"/>
            </w:tcMar>
            <w:vAlign w:val="center"/>
          </w:tcPr>
          <w:p w14:paraId="3CD9223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w:t>
            </w:r>
          </w:p>
        </w:tc>
        <w:tc>
          <w:tcPr>
            <w:tcW w:w="720" w:type="dxa"/>
            <w:noWrap w:val="0"/>
            <w:tcMar>
              <w:left w:w="57" w:type="dxa"/>
              <w:right w:w="57" w:type="dxa"/>
            </w:tcMar>
            <w:vAlign w:val="center"/>
          </w:tcPr>
          <w:p w14:paraId="0B50AF3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162</w:t>
            </w:r>
          </w:p>
        </w:tc>
        <w:tc>
          <w:tcPr>
            <w:tcW w:w="615" w:type="dxa"/>
            <w:vMerge w:val="restart"/>
            <w:noWrap w:val="0"/>
            <w:tcMar>
              <w:left w:w="57" w:type="dxa"/>
              <w:right w:w="57" w:type="dxa"/>
            </w:tcMar>
            <w:vAlign w:val="center"/>
          </w:tcPr>
          <w:p w14:paraId="42BCAA58">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5B248AC1">
            <w:pPr>
              <w:widowControl/>
              <w:spacing w:line="20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6978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38" w:type="dxa"/>
            <w:vMerge w:val="continue"/>
            <w:noWrap w:val="0"/>
            <w:tcMar>
              <w:left w:w="57" w:type="dxa"/>
              <w:right w:w="57" w:type="dxa"/>
            </w:tcMar>
            <w:vAlign w:val="center"/>
          </w:tcPr>
          <w:p w14:paraId="1CE6FB67">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A83E1D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012410000130001</w:t>
            </w:r>
          </w:p>
        </w:tc>
        <w:tc>
          <w:tcPr>
            <w:tcW w:w="1284" w:type="dxa"/>
            <w:noWrap w:val="0"/>
            <w:tcMar>
              <w:left w:w="57" w:type="dxa"/>
              <w:right w:w="57" w:type="dxa"/>
            </w:tcMar>
            <w:vAlign w:val="center"/>
          </w:tcPr>
          <w:p w14:paraId="238593D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下消化道内镜检查费（常规）-单气囊小肠镜（加收）</w:t>
            </w:r>
          </w:p>
        </w:tc>
        <w:tc>
          <w:tcPr>
            <w:tcW w:w="1950" w:type="dxa"/>
            <w:vMerge w:val="continue"/>
            <w:noWrap w:val="0"/>
            <w:tcMar>
              <w:left w:w="57" w:type="dxa"/>
              <w:right w:w="57" w:type="dxa"/>
            </w:tcMar>
            <w:vAlign w:val="center"/>
          </w:tcPr>
          <w:p w14:paraId="660B940E">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7B4EFD7">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AB710A4">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F963D13">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9190A0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60240435">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56985D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1143</w:t>
            </w:r>
          </w:p>
        </w:tc>
        <w:tc>
          <w:tcPr>
            <w:tcW w:w="765" w:type="dxa"/>
            <w:noWrap w:val="0"/>
            <w:tcMar>
              <w:left w:w="57" w:type="dxa"/>
              <w:right w:w="57" w:type="dxa"/>
            </w:tcMar>
            <w:vAlign w:val="center"/>
          </w:tcPr>
          <w:p w14:paraId="317DA3B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895</w:t>
            </w:r>
          </w:p>
        </w:tc>
        <w:tc>
          <w:tcPr>
            <w:tcW w:w="765" w:type="dxa"/>
            <w:noWrap w:val="0"/>
            <w:tcMar>
              <w:left w:w="57" w:type="dxa"/>
              <w:right w:w="57" w:type="dxa"/>
            </w:tcMar>
            <w:vAlign w:val="center"/>
          </w:tcPr>
          <w:p w14:paraId="3AD6F02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716</w:t>
            </w:r>
          </w:p>
        </w:tc>
        <w:tc>
          <w:tcPr>
            <w:tcW w:w="720" w:type="dxa"/>
            <w:noWrap w:val="0"/>
            <w:tcMar>
              <w:left w:w="57" w:type="dxa"/>
              <w:right w:w="57" w:type="dxa"/>
            </w:tcMar>
            <w:vAlign w:val="center"/>
          </w:tcPr>
          <w:p w14:paraId="1CC7291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573</w:t>
            </w:r>
          </w:p>
        </w:tc>
        <w:tc>
          <w:tcPr>
            <w:tcW w:w="615" w:type="dxa"/>
            <w:vMerge w:val="continue"/>
            <w:noWrap w:val="0"/>
            <w:tcMar>
              <w:left w:w="57" w:type="dxa"/>
              <w:right w:w="57" w:type="dxa"/>
            </w:tcMar>
            <w:vAlign w:val="center"/>
          </w:tcPr>
          <w:p w14:paraId="2657F982">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309482B">
            <w:pPr>
              <w:widowControl/>
              <w:spacing w:line="200" w:lineRule="exact"/>
              <w:jc w:val="center"/>
              <w:rPr>
                <w:rFonts w:hint="eastAsia" w:ascii="宋体" w:hAnsi="宋体" w:cs="宋体"/>
                <w:kern w:val="0"/>
                <w:sz w:val="20"/>
                <w:szCs w:val="20"/>
                <w:lang w:bidi="ar"/>
              </w:rPr>
            </w:pPr>
          </w:p>
        </w:tc>
      </w:tr>
      <w:tr w14:paraId="509A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38" w:type="dxa"/>
            <w:vMerge w:val="continue"/>
            <w:noWrap w:val="0"/>
            <w:tcMar>
              <w:left w:w="57" w:type="dxa"/>
              <w:right w:w="57" w:type="dxa"/>
            </w:tcMar>
            <w:vAlign w:val="center"/>
          </w:tcPr>
          <w:p w14:paraId="0CCBF989">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9DED4D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012410000130002</w:t>
            </w:r>
          </w:p>
        </w:tc>
        <w:tc>
          <w:tcPr>
            <w:tcW w:w="1284" w:type="dxa"/>
            <w:noWrap w:val="0"/>
            <w:tcMar>
              <w:left w:w="57" w:type="dxa"/>
              <w:right w:w="57" w:type="dxa"/>
            </w:tcMar>
            <w:vAlign w:val="center"/>
          </w:tcPr>
          <w:p w14:paraId="6D98F81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下消化道内镜检查费（常规）-双气囊小肠镜（加收）</w:t>
            </w:r>
          </w:p>
        </w:tc>
        <w:tc>
          <w:tcPr>
            <w:tcW w:w="1950" w:type="dxa"/>
            <w:vMerge w:val="continue"/>
            <w:noWrap w:val="0"/>
            <w:tcMar>
              <w:left w:w="57" w:type="dxa"/>
              <w:right w:w="57" w:type="dxa"/>
            </w:tcMar>
            <w:vAlign w:val="center"/>
          </w:tcPr>
          <w:p w14:paraId="4AB76DDD">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2683B09">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0BFB60C">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C845719">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C96882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15CBD683">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CFBEC5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2929</w:t>
            </w:r>
          </w:p>
        </w:tc>
        <w:tc>
          <w:tcPr>
            <w:tcW w:w="765" w:type="dxa"/>
            <w:noWrap w:val="0"/>
            <w:tcMar>
              <w:left w:w="57" w:type="dxa"/>
              <w:right w:w="57" w:type="dxa"/>
            </w:tcMar>
            <w:vAlign w:val="center"/>
          </w:tcPr>
          <w:p w14:paraId="1AA92A7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2295</w:t>
            </w:r>
          </w:p>
        </w:tc>
        <w:tc>
          <w:tcPr>
            <w:tcW w:w="765" w:type="dxa"/>
            <w:noWrap w:val="0"/>
            <w:tcMar>
              <w:left w:w="57" w:type="dxa"/>
              <w:right w:w="57" w:type="dxa"/>
            </w:tcMar>
            <w:vAlign w:val="center"/>
          </w:tcPr>
          <w:p w14:paraId="78189D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1836</w:t>
            </w:r>
          </w:p>
        </w:tc>
        <w:tc>
          <w:tcPr>
            <w:tcW w:w="720" w:type="dxa"/>
            <w:noWrap w:val="0"/>
            <w:tcMar>
              <w:left w:w="57" w:type="dxa"/>
              <w:right w:w="57" w:type="dxa"/>
            </w:tcMar>
            <w:vAlign w:val="center"/>
          </w:tcPr>
          <w:p w14:paraId="789EBD8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1469</w:t>
            </w:r>
          </w:p>
        </w:tc>
        <w:tc>
          <w:tcPr>
            <w:tcW w:w="615" w:type="dxa"/>
            <w:vMerge w:val="continue"/>
            <w:noWrap w:val="0"/>
            <w:tcMar>
              <w:left w:w="57" w:type="dxa"/>
              <w:right w:w="57" w:type="dxa"/>
            </w:tcMar>
            <w:vAlign w:val="center"/>
          </w:tcPr>
          <w:p w14:paraId="6DC5317B">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2D5F093">
            <w:pPr>
              <w:widowControl/>
              <w:spacing w:line="200" w:lineRule="exact"/>
              <w:jc w:val="center"/>
              <w:rPr>
                <w:rFonts w:hint="eastAsia" w:ascii="宋体" w:hAnsi="宋体" w:cs="宋体"/>
                <w:kern w:val="0"/>
                <w:sz w:val="20"/>
                <w:szCs w:val="20"/>
                <w:lang w:bidi="ar"/>
              </w:rPr>
            </w:pPr>
          </w:p>
        </w:tc>
      </w:tr>
      <w:tr w14:paraId="69E7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8" w:type="dxa"/>
            <w:vMerge w:val="continue"/>
            <w:noWrap w:val="0"/>
            <w:tcMar>
              <w:left w:w="57" w:type="dxa"/>
              <w:right w:w="57" w:type="dxa"/>
            </w:tcMar>
            <w:vAlign w:val="center"/>
          </w:tcPr>
          <w:p w14:paraId="38942B82">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08A7D2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012410000130011</w:t>
            </w:r>
          </w:p>
        </w:tc>
        <w:tc>
          <w:tcPr>
            <w:tcW w:w="1284" w:type="dxa"/>
            <w:noWrap w:val="0"/>
            <w:tcMar>
              <w:left w:w="57" w:type="dxa"/>
              <w:right w:w="57" w:type="dxa"/>
            </w:tcMar>
            <w:vAlign w:val="center"/>
          </w:tcPr>
          <w:p w14:paraId="62F9CEF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下消化道内镜检查费（常规）-放大/染色检查（加收）</w:t>
            </w:r>
          </w:p>
        </w:tc>
        <w:tc>
          <w:tcPr>
            <w:tcW w:w="1950" w:type="dxa"/>
            <w:vMerge w:val="continue"/>
            <w:noWrap w:val="0"/>
            <w:tcMar>
              <w:left w:w="57" w:type="dxa"/>
              <w:right w:w="57" w:type="dxa"/>
            </w:tcMar>
            <w:vAlign w:val="center"/>
          </w:tcPr>
          <w:p w14:paraId="62D02420">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92B9B22">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4A123BC">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C7B21EB">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7F0DB0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vMerge w:val="continue"/>
            <w:noWrap w:val="0"/>
            <w:tcMar>
              <w:left w:w="57" w:type="dxa"/>
              <w:right w:w="57" w:type="dxa"/>
            </w:tcMar>
            <w:vAlign w:val="center"/>
          </w:tcPr>
          <w:p w14:paraId="01D54251">
            <w:pPr>
              <w:widowControl/>
              <w:spacing w:line="220" w:lineRule="exact"/>
              <w:jc w:val="left"/>
              <w:textAlignment w:val="center"/>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F59D2A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194</w:t>
            </w:r>
          </w:p>
        </w:tc>
        <w:tc>
          <w:tcPr>
            <w:tcW w:w="765" w:type="dxa"/>
            <w:noWrap w:val="0"/>
            <w:tcMar>
              <w:left w:w="57" w:type="dxa"/>
              <w:right w:w="57" w:type="dxa"/>
            </w:tcMar>
            <w:vAlign w:val="center"/>
          </w:tcPr>
          <w:p w14:paraId="2CF7A72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w:t>
            </w:r>
          </w:p>
        </w:tc>
        <w:tc>
          <w:tcPr>
            <w:tcW w:w="765" w:type="dxa"/>
            <w:noWrap w:val="0"/>
            <w:tcMar>
              <w:left w:w="57" w:type="dxa"/>
              <w:right w:w="57" w:type="dxa"/>
            </w:tcMar>
            <w:vAlign w:val="center"/>
          </w:tcPr>
          <w:p w14:paraId="64315A3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720" w:type="dxa"/>
            <w:noWrap w:val="0"/>
            <w:tcMar>
              <w:left w:w="57" w:type="dxa"/>
              <w:right w:w="57" w:type="dxa"/>
            </w:tcMar>
            <w:vAlign w:val="center"/>
          </w:tcPr>
          <w:p w14:paraId="01A7D7E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w:t>
            </w:r>
          </w:p>
        </w:tc>
        <w:tc>
          <w:tcPr>
            <w:tcW w:w="615" w:type="dxa"/>
            <w:vMerge w:val="continue"/>
            <w:noWrap w:val="0"/>
            <w:tcMar>
              <w:left w:w="57" w:type="dxa"/>
              <w:right w:w="57" w:type="dxa"/>
            </w:tcMar>
            <w:vAlign w:val="center"/>
          </w:tcPr>
          <w:p w14:paraId="340C7FB9">
            <w:pPr>
              <w:widowControl/>
              <w:spacing w:line="20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70F4929">
            <w:pPr>
              <w:widowControl/>
              <w:spacing w:line="200" w:lineRule="exact"/>
              <w:jc w:val="center"/>
              <w:rPr>
                <w:rFonts w:hint="eastAsia" w:ascii="宋体" w:hAnsi="宋体" w:cs="宋体"/>
                <w:kern w:val="0"/>
                <w:sz w:val="20"/>
                <w:szCs w:val="20"/>
                <w:lang w:bidi="ar"/>
              </w:rPr>
            </w:pPr>
          </w:p>
        </w:tc>
      </w:tr>
      <w:tr w14:paraId="382A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restart"/>
            <w:noWrap w:val="0"/>
            <w:tcMar>
              <w:left w:w="57" w:type="dxa"/>
              <w:right w:w="57" w:type="dxa"/>
            </w:tcMar>
            <w:vAlign w:val="center"/>
          </w:tcPr>
          <w:p w14:paraId="15BC3F1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17</w:t>
            </w:r>
          </w:p>
        </w:tc>
        <w:tc>
          <w:tcPr>
            <w:tcW w:w="1411" w:type="dxa"/>
            <w:noWrap w:val="0"/>
            <w:tcMar>
              <w:left w:w="57" w:type="dxa"/>
              <w:right w:w="57" w:type="dxa"/>
            </w:tcMar>
            <w:vAlign w:val="center"/>
          </w:tcPr>
          <w:p w14:paraId="51ACC0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012410000140000</w:t>
            </w:r>
          </w:p>
        </w:tc>
        <w:tc>
          <w:tcPr>
            <w:tcW w:w="1284" w:type="dxa"/>
            <w:noWrap w:val="0"/>
            <w:tcMar>
              <w:left w:w="57" w:type="dxa"/>
              <w:right w:w="57" w:type="dxa"/>
            </w:tcMar>
            <w:vAlign w:val="center"/>
          </w:tcPr>
          <w:p w14:paraId="4C842BB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上消化道内镜检查费（超声内镜）</w:t>
            </w:r>
          </w:p>
        </w:tc>
        <w:tc>
          <w:tcPr>
            <w:tcW w:w="1950" w:type="dxa"/>
            <w:vMerge w:val="restart"/>
            <w:noWrap w:val="0"/>
            <w:tcMar>
              <w:left w:w="57" w:type="dxa"/>
              <w:right w:w="57" w:type="dxa"/>
            </w:tcMar>
            <w:vAlign w:val="center"/>
          </w:tcPr>
          <w:p w14:paraId="529D8C7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通过微探头、环扫 、线阵式等不同消化道超声内镜观察和诊断疾病。</w:t>
            </w:r>
          </w:p>
        </w:tc>
        <w:tc>
          <w:tcPr>
            <w:tcW w:w="1933" w:type="dxa"/>
            <w:vMerge w:val="restart"/>
            <w:noWrap w:val="0"/>
            <w:tcMar>
              <w:left w:w="57" w:type="dxa"/>
              <w:right w:w="57" w:type="dxa"/>
            </w:tcMar>
            <w:vAlign w:val="center"/>
          </w:tcPr>
          <w:p w14:paraId="33D8F3D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所定价格涵盖设备准备、体位摆放、入镜、观察、图像采集、撤镜、出具报告、处理用物等步骤所需的人力资源和基本物质资源消耗。</w:t>
            </w:r>
          </w:p>
        </w:tc>
        <w:tc>
          <w:tcPr>
            <w:tcW w:w="717" w:type="dxa"/>
            <w:vMerge w:val="restart"/>
            <w:noWrap w:val="0"/>
            <w:tcMar>
              <w:left w:w="57" w:type="dxa"/>
              <w:right w:w="57" w:type="dxa"/>
            </w:tcMar>
            <w:vAlign w:val="center"/>
          </w:tcPr>
          <w:p w14:paraId="4C3DCD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01胆/胰超声内镜检查</w:t>
            </w:r>
          </w:p>
        </w:tc>
        <w:tc>
          <w:tcPr>
            <w:tcW w:w="666" w:type="dxa"/>
            <w:vMerge w:val="restart"/>
            <w:noWrap w:val="0"/>
            <w:tcMar>
              <w:left w:w="57" w:type="dxa"/>
              <w:right w:w="57" w:type="dxa"/>
            </w:tcMar>
            <w:vAlign w:val="center"/>
          </w:tcPr>
          <w:p w14:paraId="2652105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B346D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DDA8519">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 xml:space="preserve">1.单次入路检查经过多个部位的，以最终到达的部位计费1次。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2.不能提供符合要求的“数字影像处理和上传存储服务”的，执行减收5元的价格政策。</w:t>
            </w:r>
          </w:p>
        </w:tc>
        <w:tc>
          <w:tcPr>
            <w:tcW w:w="720" w:type="dxa"/>
            <w:noWrap w:val="0"/>
            <w:tcMar>
              <w:left w:w="57" w:type="dxa"/>
              <w:right w:w="57" w:type="dxa"/>
            </w:tcMar>
            <w:vAlign w:val="center"/>
          </w:tcPr>
          <w:p w14:paraId="178E0E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641</w:t>
            </w:r>
          </w:p>
        </w:tc>
        <w:tc>
          <w:tcPr>
            <w:tcW w:w="765" w:type="dxa"/>
            <w:noWrap w:val="0"/>
            <w:tcMar>
              <w:left w:w="57" w:type="dxa"/>
              <w:right w:w="57" w:type="dxa"/>
            </w:tcMar>
            <w:vAlign w:val="center"/>
          </w:tcPr>
          <w:p w14:paraId="1580E3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765" w:type="dxa"/>
            <w:noWrap w:val="0"/>
            <w:tcMar>
              <w:left w:w="57" w:type="dxa"/>
              <w:right w:w="57" w:type="dxa"/>
            </w:tcMar>
            <w:vAlign w:val="center"/>
          </w:tcPr>
          <w:p w14:paraId="4ACBEA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520</w:t>
            </w:r>
          </w:p>
        </w:tc>
        <w:tc>
          <w:tcPr>
            <w:tcW w:w="720" w:type="dxa"/>
            <w:noWrap w:val="0"/>
            <w:tcMar>
              <w:left w:w="57" w:type="dxa"/>
              <w:right w:w="57" w:type="dxa"/>
            </w:tcMar>
            <w:vAlign w:val="center"/>
          </w:tcPr>
          <w:p w14:paraId="7499FE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416</w:t>
            </w:r>
          </w:p>
        </w:tc>
        <w:tc>
          <w:tcPr>
            <w:tcW w:w="615" w:type="dxa"/>
            <w:vMerge w:val="restart"/>
            <w:noWrap w:val="0"/>
            <w:tcMar>
              <w:left w:w="57" w:type="dxa"/>
              <w:right w:w="57" w:type="dxa"/>
            </w:tcMar>
            <w:vAlign w:val="center"/>
          </w:tcPr>
          <w:p w14:paraId="708DE8A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6208BB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5B90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438" w:type="dxa"/>
            <w:vMerge w:val="continue"/>
            <w:noWrap w:val="0"/>
            <w:tcMar>
              <w:left w:w="57" w:type="dxa"/>
              <w:right w:w="57" w:type="dxa"/>
            </w:tcMar>
            <w:vAlign w:val="center"/>
          </w:tcPr>
          <w:p w14:paraId="0B61B52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0EF19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012410000140001</w:t>
            </w:r>
          </w:p>
        </w:tc>
        <w:tc>
          <w:tcPr>
            <w:tcW w:w="1284" w:type="dxa"/>
            <w:noWrap w:val="0"/>
            <w:tcMar>
              <w:left w:w="57" w:type="dxa"/>
              <w:right w:w="57" w:type="dxa"/>
            </w:tcMar>
            <w:vAlign w:val="center"/>
          </w:tcPr>
          <w:p w14:paraId="0735D2E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上消化道内镜检查费（超声内镜）-胆/胰超声内镜检查（加收）</w:t>
            </w:r>
          </w:p>
        </w:tc>
        <w:tc>
          <w:tcPr>
            <w:tcW w:w="1950" w:type="dxa"/>
            <w:vMerge w:val="continue"/>
            <w:noWrap w:val="0"/>
            <w:tcMar>
              <w:left w:w="57" w:type="dxa"/>
              <w:right w:w="57" w:type="dxa"/>
            </w:tcMar>
            <w:vAlign w:val="center"/>
          </w:tcPr>
          <w:p w14:paraId="45CF8DB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6A0F2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FEDA54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71CAFF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5628F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85AC25C">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E53BF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362</w:t>
            </w:r>
          </w:p>
        </w:tc>
        <w:tc>
          <w:tcPr>
            <w:tcW w:w="765" w:type="dxa"/>
            <w:noWrap w:val="0"/>
            <w:tcMar>
              <w:left w:w="57" w:type="dxa"/>
              <w:right w:w="57" w:type="dxa"/>
            </w:tcMar>
            <w:vAlign w:val="center"/>
          </w:tcPr>
          <w:p w14:paraId="4A06C9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326</w:t>
            </w:r>
          </w:p>
        </w:tc>
        <w:tc>
          <w:tcPr>
            <w:tcW w:w="765" w:type="dxa"/>
            <w:noWrap w:val="0"/>
            <w:tcMar>
              <w:left w:w="57" w:type="dxa"/>
              <w:right w:w="57" w:type="dxa"/>
            </w:tcMar>
            <w:vAlign w:val="center"/>
          </w:tcPr>
          <w:p w14:paraId="7C641E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294</w:t>
            </w:r>
          </w:p>
        </w:tc>
        <w:tc>
          <w:tcPr>
            <w:tcW w:w="720" w:type="dxa"/>
            <w:noWrap w:val="0"/>
            <w:tcMar>
              <w:left w:w="57" w:type="dxa"/>
              <w:right w:w="57" w:type="dxa"/>
            </w:tcMar>
            <w:vAlign w:val="center"/>
          </w:tcPr>
          <w:p w14:paraId="084701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235</w:t>
            </w:r>
          </w:p>
        </w:tc>
        <w:tc>
          <w:tcPr>
            <w:tcW w:w="615" w:type="dxa"/>
            <w:vMerge w:val="continue"/>
            <w:noWrap w:val="0"/>
            <w:tcMar>
              <w:left w:w="57" w:type="dxa"/>
              <w:right w:w="57" w:type="dxa"/>
            </w:tcMar>
            <w:vAlign w:val="center"/>
          </w:tcPr>
          <w:p w14:paraId="34923C5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4BE773D">
            <w:pPr>
              <w:widowControl/>
              <w:spacing w:line="240" w:lineRule="exact"/>
              <w:jc w:val="center"/>
              <w:rPr>
                <w:rFonts w:hint="eastAsia" w:ascii="宋体" w:hAnsi="宋体" w:cs="宋体"/>
                <w:kern w:val="0"/>
                <w:sz w:val="20"/>
                <w:szCs w:val="20"/>
                <w:lang w:bidi="ar"/>
              </w:rPr>
            </w:pPr>
          </w:p>
        </w:tc>
      </w:tr>
      <w:tr w14:paraId="0849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1" w:hRule="atLeast"/>
          <w:jc w:val="center"/>
        </w:trPr>
        <w:tc>
          <w:tcPr>
            <w:tcW w:w="438" w:type="dxa"/>
            <w:noWrap w:val="0"/>
            <w:tcMar>
              <w:left w:w="57" w:type="dxa"/>
              <w:right w:w="57" w:type="dxa"/>
            </w:tcMar>
            <w:vAlign w:val="center"/>
          </w:tcPr>
          <w:p w14:paraId="2B6AE38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1411" w:type="dxa"/>
            <w:noWrap w:val="0"/>
            <w:tcMar>
              <w:left w:w="57" w:type="dxa"/>
              <w:right w:w="57" w:type="dxa"/>
            </w:tcMar>
            <w:vAlign w:val="center"/>
          </w:tcPr>
          <w:p w14:paraId="6FDFA5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012410000150000</w:t>
            </w:r>
          </w:p>
        </w:tc>
        <w:tc>
          <w:tcPr>
            <w:tcW w:w="1284" w:type="dxa"/>
            <w:noWrap w:val="0"/>
            <w:tcMar>
              <w:left w:w="57" w:type="dxa"/>
              <w:right w:w="57" w:type="dxa"/>
            </w:tcMar>
            <w:vAlign w:val="center"/>
          </w:tcPr>
          <w:p w14:paraId="48EC0FD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下消化道内镜检查费（超声内镜）</w:t>
            </w:r>
          </w:p>
        </w:tc>
        <w:tc>
          <w:tcPr>
            <w:tcW w:w="1950" w:type="dxa"/>
            <w:noWrap w:val="0"/>
            <w:tcMar>
              <w:left w:w="57" w:type="dxa"/>
              <w:right w:w="57" w:type="dxa"/>
            </w:tcMar>
            <w:vAlign w:val="center"/>
          </w:tcPr>
          <w:p w14:paraId="7C4FA25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通过微探头、环扫 、线阵式等不同消化道超声内镜观察和诊断疾病。</w:t>
            </w:r>
          </w:p>
        </w:tc>
        <w:tc>
          <w:tcPr>
            <w:tcW w:w="1933" w:type="dxa"/>
            <w:noWrap w:val="0"/>
            <w:tcMar>
              <w:left w:w="57" w:type="dxa"/>
              <w:right w:w="57" w:type="dxa"/>
            </w:tcMar>
            <w:vAlign w:val="center"/>
          </w:tcPr>
          <w:p w14:paraId="5F21E88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所定价格涵盖设备准备、体位摆放、入镜、观察、图像采集、撤镜、出具报告、处理用物等步骤所需的人力资源和基本物质资源消耗。</w:t>
            </w:r>
          </w:p>
        </w:tc>
        <w:tc>
          <w:tcPr>
            <w:tcW w:w="717" w:type="dxa"/>
            <w:noWrap w:val="0"/>
            <w:tcMar>
              <w:left w:w="57" w:type="dxa"/>
              <w:right w:w="57" w:type="dxa"/>
            </w:tcMar>
            <w:vAlign w:val="center"/>
          </w:tcPr>
          <w:p w14:paraId="3C97DBF9">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0B99D2D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D8522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DE94AB6">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 xml:space="preserve">1.单次入路检查经过多个部位的，以最终到达的部位计费1次。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2.不能提供符合要求的“数字影像处理和上传存储服务”的，执行减收5元的价格政策。</w:t>
            </w:r>
          </w:p>
        </w:tc>
        <w:tc>
          <w:tcPr>
            <w:tcW w:w="720" w:type="dxa"/>
            <w:noWrap w:val="0"/>
            <w:tcMar>
              <w:left w:w="57" w:type="dxa"/>
              <w:right w:w="57" w:type="dxa"/>
            </w:tcMar>
            <w:vAlign w:val="center"/>
          </w:tcPr>
          <w:p w14:paraId="1FC181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640</w:t>
            </w:r>
          </w:p>
        </w:tc>
        <w:tc>
          <w:tcPr>
            <w:tcW w:w="765" w:type="dxa"/>
            <w:noWrap w:val="0"/>
            <w:tcMar>
              <w:left w:w="57" w:type="dxa"/>
              <w:right w:w="57" w:type="dxa"/>
            </w:tcMar>
            <w:vAlign w:val="center"/>
          </w:tcPr>
          <w:p w14:paraId="600A81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577</w:t>
            </w:r>
          </w:p>
        </w:tc>
        <w:tc>
          <w:tcPr>
            <w:tcW w:w="765" w:type="dxa"/>
            <w:noWrap w:val="0"/>
            <w:tcMar>
              <w:left w:w="57" w:type="dxa"/>
              <w:right w:w="57" w:type="dxa"/>
            </w:tcMar>
            <w:vAlign w:val="center"/>
          </w:tcPr>
          <w:p w14:paraId="3EA12A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519</w:t>
            </w:r>
          </w:p>
        </w:tc>
        <w:tc>
          <w:tcPr>
            <w:tcW w:w="720" w:type="dxa"/>
            <w:noWrap w:val="0"/>
            <w:tcMar>
              <w:left w:w="57" w:type="dxa"/>
              <w:right w:w="57" w:type="dxa"/>
            </w:tcMar>
            <w:vAlign w:val="center"/>
          </w:tcPr>
          <w:p w14:paraId="0A9FBE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415</w:t>
            </w:r>
          </w:p>
        </w:tc>
        <w:tc>
          <w:tcPr>
            <w:tcW w:w="615" w:type="dxa"/>
            <w:noWrap w:val="0"/>
            <w:tcMar>
              <w:left w:w="57" w:type="dxa"/>
              <w:right w:w="57" w:type="dxa"/>
            </w:tcMar>
            <w:vAlign w:val="center"/>
          </w:tcPr>
          <w:p w14:paraId="012559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0E87D71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738F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4" w:hRule="atLeast"/>
          <w:jc w:val="center"/>
        </w:trPr>
        <w:tc>
          <w:tcPr>
            <w:tcW w:w="438" w:type="dxa"/>
            <w:noWrap w:val="0"/>
            <w:tcMar>
              <w:left w:w="57" w:type="dxa"/>
              <w:right w:w="57" w:type="dxa"/>
            </w:tcMar>
            <w:vAlign w:val="center"/>
          </w:tcPr>
          <w:p w14:paraId="7F56227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w:t>
            </w:r>
          </w:p>
        </w:tc>
        <w:tc>
          <w:tcPr>
            <w:tcW w:w="1411" w:type="dxa"/>
            <w:noWrap w:val="0"/>
            <w:tcMar>
              <w:left w:w="57" w:type="dxa"/>
              <w:right w:w="57" w:type="dxa"/>
            </w:tcMar>
            <w:vAlign w:val="center"/>
          </w:tcPr>
          <w:p w14:paraId="6E199D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012410000160000</w:t>
            </w:r>
          </w:p>
        </w:tc>
        <w:tc>
          <w:tcPr>
            <w:tcW w:w="1284" w:type="dxa"/>
            <w:noWrap w:val="0"/>
            <w:tcMar>
              <w:left w:w="57" w:type="dxa"/>
              <w:right w:w="57" w:type="dxa"/>
            </w:tcMar>
            <w:vAlign w:val="center"/>
          </w:tcPr>
          <w:p w14:paraId="4E5D4CA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上消化道内镜检查费（共聚焦激光显微内镜）</w:t>
            </w:r>
          </w:p>
        </w:tc>
        <w:tc>
          <w:tcPr>
            <w:tcW w:w="1950" w:type="dxa"/>
            <w:noWrap w:val="0"/>
            <w:tcMar>
              <w:left w:w="57" w:type="dxa"/>
              <w:right w:w="57" w:type="dxa"/>
            </w:tcMar>
            <w:vAlign w:val="center"/>
          </w:tcPr>
          <w:p w14:paraId="1DD7F2D4">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通过共聚焦激光显微内镜观察和诊断上消化道的疾病。</w:t>
            </w:r>
          </w:p>
        </w:tc>
        <w:tc>
          <w:tcPr>
            <w:tcW w:w="1933" w:type="dxa"/>
            <w:noWrap w:val="0"/>
            <w:tcMar>
              <w:left w:w="57" w:type="dxa"/>
              <w:right w:w="57" w:type="dxa"/>
            </w:tcMar>
            <w:vAlign w:val="center"/>
          </w:tcPr>
          <w:p w14:paraId="54F41AEB">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所定价格涵盖设备准备、体位摆放、应用对比剂（静脉或喷涂）、入镜、观察、图像采集、撤镜、处理用物等步骤所需的人力资源和基本物质资源消耗。</w:t>
            </w:r>
          </w:p>
        </w:tc>
        <w:tc>
          <w:tcPr>
            <w:tcW w:w="717" w:type="dxa"/>
            <w:noWrap w:val="0"/>
            <w:tcMar>
              <w:left w:w="57" w:type="dxa"/>
              <w:right w:w="57" w:type="dxa"/>
            </w:tcMar>
            <w:vAlign w:val="center"/>
          </w:tcPr>
          <w:p w14:paraId="627F0DD1">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3C20465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3124D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413E0F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1.单次入路检查经过多个部位的，以最终到达的部位计费1次。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 xml:space="preserve">2.超声内镜引导针基共聚焦激光显微内镜行胆/胰检查时，可收取“上消化道内镜检查费(超声内镜)-胆/胰超声内镜检查(加收)”及“上消化道内镜检查费(共聚焦激光显微内镜)”。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3.不能提供符合要求的“数字影像处理和上传存储服务”的，执行减收5元的价格政策。</w:t>
            </w:r>
          </w:p>
        </w:tc>
        <w:tc>
          <w:tcPr>
            <w:tcW w:w="720" w:type="dxa"/>
            <w:noWrap w:val="0"/>
            <w:tcMar>
              <w:left w:w="57" w:type="dxa"/>
              <w:right w:w="57" w:type="dxa"/>
            </w:tcMar>
            <w:vAlign w:val="center"/>
          </w:tcPr>
          <w:p w14:paraId="7B771A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1430</w:t>
            </w:r>
          </w:p>
        </w:tc>
        <w:tc>
          <w:tcPr>
            <w:tcW w:w="765" w:type="dxa"/>
            <w:noWrap w:val="0"/>
            <w:tcMar>
              <w:left w:w="57" w:type="dxa"/>
              <w:right w:w="57" w:type="dxa"/>
            </w:tcMar>
            <w:vAlign w:val="center"/>
          </w:tcPr>
          <w:p w14:paraId="7D9801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1287</w:t>
            </w:r>
          </w:p>
        </w:tc>
        <w:tc>
          <w:tcPr>
            <w:tcW w:w="765" w:type="dxa"/>
            <w:noWrap w:val="0"/>
            <w:tcMar>
              <w:left w:w="57" w:type="dxa"/>
              <w:right w:w="57" w:type="dxa"/>
            </w:tcMar>
            <w:vAlign w:val="center"/>
          </w:tcPr>
          <w:p w14:paraId="693675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1159</w:t>
            </w:r>
          </w:p>
        </w:tc>
        <w:tc>
          <w:tcPr>
            <w:tcW w:w="720" w:type="dxa"/>
            <w:noWrap w:val="0"/>
            <w:tcMar>
              <w:left w:w="57" w:type="dxa"/>
              <w:right w:w="57" w:type="dxa"/>
            </w:tcMar>
            <w:vAlign w:val="center"/>
          </w:tcPr>
          <w:p w14:paraId="731482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927</w:t>
            </w:r>
          </w:p>
        </w:tc>
        <w:tc>
          <w:tcPr>
            <w:tcW w:w="615" w:type="dxa"/>
            <w:noWrap w:val="0"/>
            <w:tcMar>
              <w:left w:w="57" w:type="dxa"/>
              <w:right w:w="57" w:type="dxa"/>
            </w:tcMar>
            <w:vAlign w:val="center"/>
          </w:tcPr>
          <w:p w14:paraId="3A0FC31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2E67592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E57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0" w:hRule="atLeast"/>
          <w:jc w:val="center"/>
        </w:trPr>
        <w:tc>
          <w:tcPr>
            <w:tcW w:w="438" w:type="dxa"/>
            <w:noWrap w:val="0"/>
            <w:tcMar>
              <w:left w:w="57" w:type="dxa"/>
              <w:right w:w="57" w:type="dxa"/>
            </w:tcMar>
            <w:vAlign w:val="center"/>
          </w:tcPr>
          <w:p w14:paraId="23072F7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c>
          <w:tcPr>
            <w:tcW w:w="1411" w:type="dxa"/>
            <w:noWrap w:val="0"/>
            <w:tcMar>
              <w:left w:w="57" w:type="dxa"/>
              <w:right w:w="57" w:type="dxa"/>
            </w:tcMar>
            <w:vAlign w:val="center"/>
          </w:tcPr>
          <w:p w14:paraId="24032A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012410000170000</w:t>
            </w:r>
          </w:p>
        </w:tc>
        <w:tc>
          <w:tcPr>
            <w:tcW w:w="1284" w:type="dxa"/>
            <w:noWrap w:val="0"/>
            <w:tcMar>
              <w:left w:w="57" w:type="dxa"/>
              <w:right w:w="57" w:type="dxa"/>
            </w:tcMar>
            <w:vAlign w:val="center"/>
          </w:tcPr>
          <w:p w14:paraId="629DA37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下消化道内镜检查费（共聚焦激光显微内镜）</w:t>
            </w:r>
          </w:p>
        </w:tc>
        <w:tc>
          <w:tcPr>
            <w:tcW w:w="1950" w:type="dxa"/>
            <w:noWrap w:val="0"/>
            <w:tcMar>
              <w:left w:w="57" w:type="dxa"/>
              <w:right w:w="57" w:type="dxa"/>
            </w:tcMar>
            <w:vAlign w:val="center"/>
          </w:tcPr>
          <w:p w14:paraId="19B1371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通过共聚焦激光显微内镜观察和诊断下消化道的疾病。</w:t>
            </w:r>
          </w:p>
        </w:tc>
        <w:tc>
          <w:tcPr>
            <w:tcW w:w="1933" w:type="dxa"/>
            <w:noWrap w:val="0"/>
            <w:tcMar>
              <w:left w:w="57" w:type="dxa"/>
              <w:right w:w="57" w:type="dxa"/>
            </w:tcMar>
            <w:vAlign w:val="center"/>
          </w:tcPr>
          <w:p w14:paraId="2B5ABF0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所定价格涵盖设备准备、体位摆放、应用对比剂（静脉或喷涂）、入镜、观察、图像采集、撤镜、处理用物等步骤所需的人力资源和基本物质资源消耗。</w:t>
            </w:r>
          </w:p>
        </w:tc>
        <w:tc>
          <w:tcPr>
            <w:tcW w:w="717" w:type="dxa"/>
            <w:noWrap w:val="0"/>
            <w:tcMar>
              <w:left w:w="57" w:type="dxa"/>
              <w:right w:w="57" w:type="dxa"/>
            </w:tcMar>
            <w:vAlign w:val="center"/>
          </w:tcPr>
          <w:p w14:paraId="25D0BCE1">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27829E0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EA914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D6795D3">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 xml:space="preserve">1.单次入路检查经过多个部位的，以最终到达的部位计费1次。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2.不能提供符合要求的“数字影像处理和上传存储服务”的，执行减收5元的价格政策。</w:t>
            </w:r>
          </w:p>
        </w:tc>
        <w:tc>
          <w:tcPr>
            <w:tcW w:w="720" w:type="dxa"/>
            <w:noWrap w:val="0"/>
            <w:tcMar>
              <w:left w:w="57" w:type="dxa"/>
              <w:right w:w="57" w:type="dxa"/>
            </w:tcMar>
            <w:vAlign w:val="center"/>
          </w:tcPr>
          <w:p w14:paraId="5C9A7C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1667</w:t>
            </w:r>
          </w:p>
        </w:tc>
        <w:tc>
          <w:tcPr>
            <w:tcW w:w="765" w:type="dxa"/>
            <w:noWrap w:val="0"/>
            <w:tcMar>
              <w:left w:w="57" w:type="dxa"/>
              <w:right w:w="57" w:type="dxa"/>
            </w:tcMar>
            <w:vAlign w:val="center"/>
          </w:tcPr>
          <w:p w14:paraId="7FF9AF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1501</w:t>
            </w:r>
          </w:p>
        </w:tc>
        <w:tc>
          <w:tcPr>
            <w:tcW w:w="765" w:type="dxa"/>
            <w:noWrap w:val="0"/>
            <w:tcMar>
              <w:left w:w="57" w:type="dxa"/>
              <w:right w:w="57" w:type="dxa"/>
            </w:tcMar>
            <w:vAlign w:val="center"/>
          </w:tcPr>
          <w:p w14:paraId="2366A5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1351</w:t>
            </w:r>
          </w:p>
        </w:tc>
        <w:tc>
          <w:tcPr>
            <w:tcW w:w="720" w:type="dxa"/>
            <w:noWrap w:val="0"/>
            <w:tcMar>
              <w:left w:w="57" w:type="dxa"/>
              <w:right w:w="57" w:type="dxa"/>
            </w:tcMar>
            <w:vAlign w:val="center"/>
          </w:tcPr>
          <w:p w14:paraId="45BC26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1081</w:t>
            </w:r>
          </w:p>
        </w:tc>
        <w:tc>
          <w:tcPr>
            <w:tcW w:w="615" w:type="dxa"/>
            <w:noWrap w:val="0"/>
            <w:tcMar>
              <w:left w:w="57" w:type="dxa"/>
              <w:right w:w="57" w:type="dxa"/>
            </w:tcMar>
            <w:vAlign w:val="center"/>
          </w:tcPr>
          <w:p w14:paraId="690B3D9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noWrap w:val="0"/>
            <w:tcMar>
              <w:left w:w="57" w:type="dxa"/>
              <w:right w:w="57" w:type="dxa"/>
            </w:tcMar>
            <w:vAlign w:val="center"/>
          </w:tcPr>
          <w:p w14:paraId="3BC164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C0F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jc w:val="center"/>
        </w:trPr>
        <w:tc>
          <w:tcPr>
            <w:tcW w:w="438" w:type="dxa"/>
            <w:noWrap w:val="0"/>
            <w:tcMar>
              <w:left w:w="57" w:type="dxa"/>
              <w:right w:w="57" w:type="dxa"/>
            </w:tcMar>
            <w:vAlign w:val="center"/>
          </w:tcPr>
          <w:p w14:paraId="2753846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21</w:t>
            </w:r>
          </w:p>
        </w:tc>
        <w:tc>
          <w:tcPr>
            <w:tcW w:w="1411" w:type="dxa"/>
            <w:noWrap w:val="0"/>
            <w:tcMar>
              <w:left w:w="57" w:type="dxa"/>
              <w:right w:w="57" w:type="dxa"/>
            </w:tcMar>
            <w:vAlign w:val="center"/>
          </w:tcPr>
          <w:p w14:paraId="4D4968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012301010050000</w:t>
            </w:r>
          </w:p>
        </w:tc>
        <w:tc>
          <w:tcPr>
            <w:tcW w:w="1284" w:type="dxa"/>
            <w:noWrap w:val="0"/>
            <w:tcMar>
              <w:left w:w="57" w:type="dxa"/>
              <w:right w:w="57" w:type="dxa"/>
            </w:tcMar>
            <w:vAlign w:val="center"/>
          </w:tcPr>
          <w:p w14:paraId="5CEBA2E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无创逆行胰胆管造影费</w:t>
            </w:r>
          </w:p>
        </w:tc>
        <w:tc>
          <w:tcPr>
            <w:tcW w:w="1950" w:type="dxa"/>
            <w:noWrap w:val="0"/>
            <w:tcMar>
              <w:left w:w="57" w:type="dxa"/>
              <w:right w:w="57" w:type="dxa"/>
            </w:tcMar>
            <w:vAlign w:val="center"/>
          </w:tcPr>
          <w:p w14:paraId="2FD6268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通过无创操作，将导管插入胆管和（或）胰管内进行造影。</w:t>
            </w:r>
          </w:p>
        </w:tc>
        <w:tc>
          <w:tcPr>
            <w:tcW w:w="1933" w:type="dxa"/>
            <w:noWrap w:val="0"/>
            <w:tcMar>
              <w:left w:w="57" w:type="dxa"/>
              <w:right w:w="57" w:type="dxa"/>
            </w:tcMar>
            <w:vAlign w:val="center"/>
          </w:tcPr>
          <w:p w14:paraId="08331BD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所定价格涵盖准备、置管、注入对比剂、摄取成像、撤除、出具报告、数字影像处理与上传存储（含数字方式）、处理用物等步骤所需的人力资源、设备运转成本和基本物质资源消耗。（不含内镜检查）</w:t>
            </w:r>
          </w:p>
        </w:tc>
        <w:tc>
          <w:tcPr>
            <w:tcW w:w="717" w:type="dxa"/>
            <w:noWrap w:val="0"/>
            <w:tcMar>
              <w:left w:w="57" w:type="dxa"/>
              <w:right w:w="57" w:type="dxa"/>
            </w:tcMar>
            <w:vAlign w:val="center"/>
          </w:tcPr>
          <w:p w14:paraId="1CE7A2D2">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0C5F990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EE30B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27C4C76">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不能提供符合要求的“数字影像处理和上传存储服务”的，执行减收5元的价格政策。</w:t>
            </w:r>
          </w:p>
        </w:tc>
        <w:tc>
          <w:tcPr>
            <w:tcW w:w="720" w:type="dxa"/>
            <w:noWrap w:val="0"/>
            <w:tcMar>
              <w:left w:w="57" w:type="dxa"/>
              <w:right w:w="57" w:type="dxa"/>
            </w:tcMar>
            <w:vAlign w:val="center"/>
          </w:tcPr>
          <w:p w14:paraId="061E0A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380</w:t>
            </w:r>
          </w:p>
        </w:tc>
        <w:tc>
          <w:tcPr>
            <w:tcW w:w="765" w:type="dxa"/>
            <w:noWrap w:val="0"/>
            <w:tcMar>
              <w:left w:w="57" w:type="dxa"/>
              <w:right w:w="57" w:type="dxa"/>
            </w:tcMar>
            <w:vAlign w:val="center"/>
          </w:tcPr>
          <w:p w14:paraId="495954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342</w:t>
            </w:r>
          </w:p>
        </w:tc>
        <w:tc>
          <w:tcPr>
            <w:tcW w:w="765" w:type="dxa"/>
            <w:noWrap w:val="0"/>
            <w:tcMar>
              <w:left w:w="57" w:type="dxa"/>
              <w:right w:w="57" w:type="dxa"/>
            </w:tcMar>
            <w:vAlign w:val="center"/>
          </w:tcPr>
          <w:p w14:paraId="326281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308</w:t>
            </w:r>
          </w:p>
        </w:tc>
        <w:tc>
          <w:tcPr>
            <w:tcW w:w="720" w:type="dxa"/>
            <w:noWrap w:val="0"/>
            <w:tcMar>
              <w:left w:w="57" w:type="dxa"/>
              <w:right w:w="57" w:type="dxa"/>
            </w:tcMar>
            <w:vAlign w:val="center"/>
          </w:tcPr>
          <w:p w14:paraId="0BA20F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246</w:t>
            </w:r>
          </w:p>
        </w:tc>
        <w:tc>
          <w:tcPr>
            <w:tcW w:w="615" w:type="dxa"/>
            <w:noWrap w:val="0"/>
            <w:tcMar>
              <w:left w:w="57" w:type="dxa"/>
              <w:right w:w="57" w:type="dxa"/>
            </w:tcMar>
            <w:vAlign w:val="center"/>
          </w:tcPr>
          <w:p w14:paraId="53C526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0A94AA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7F40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jc w:val="center"/>
        </w:trPr>
        <w:tc>
          <w:tcPr>
            <w:tcW w:w="438" w:type="dxa"/>
            <w:noWrap w:val="0"/>
            <w:tcMar>
              <w:left w:w="57" w:type="dxa"/>
              <w:right w:w="57" w:type="dxa"/>
            </w:tcMar>
            <w:vAlign w:val="center"/>
          </w:tcPr>
          <w:p w14:paraId="0D96364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w:t>
            </w:r>
          </w:p>
        </w:tc>
        <w:tc>
          <w:tcPr>
            <w:tcW w:w="1411" w:type="dxa"/>
            <w:noWrap w:val="0"/>
            <w:tcMar>
              <w:left w:w="57" w:type="dxa"/>
              <w:right w:w="57" w:type="dxa"/>
            </w:tcMar>
            <w:vAlign w:val="center"/>
          </w:tcPr>
          <w:p w14:paraId="612196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012301010060000</w:t>
            </w:r>
          </w:p>
        </w:tc>
        <w:tc>
          <w:tcPr>
            <w:tcW w:w="1284" w:type="dxa"/>
            <w:noWrap w:val="0"/>
            <w:tcMar>
              <w:left w:w="57" w:type="dxa"/>
              <w:right w:w="57" w:type="dxa"/>
            </w:tcMar>
            <w:vAlign w:val="center"/>
          </w:tcPr>
          <w:p w14:paraId="3F870D2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经皮经肝胆管造影费</w:t>
            </w:r>
          </w:p>
        </w:tc>
        <w:tc>
          <w:tcPr>
            <w:tcW w:w="1950" w:type="dxa"/>
            <w:noWrap w:val="0"/>
            <w:tcMar>
              <w:left w:w="57" w:type="dxa"/>
              <w:right w:w="57" w:type="dxa"/>
            </w:tcMar>
            <w:vAlign w:val="center"/>
          </w:tcPr>
          <w:p w14:paraId="30186E2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通过经皮经肝穿刺胆管造影。</w:t>
            </w:r>
          </w:p>
        </w:tc>
        <w:tc>
          <w:tcPr>
            <w:tcW w:w="1933" w:type="dxa"/>
            <w:noWrap w:val="0"/>
            <w:tcMar>
              <w:left w:w="57" w:type="dxa"/>
              <w:right w:w="57" w:type="dxa"/>
            </w:tcMar>
            <w:vAlign w:val="center"/>
          </w:tcPr>
          <w:p w14:paraId="713A26D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所定价格涵盖准备、穿刺、置管、注入对比剂、摄取成像、撤除、出具报告、数字影像处理与上传存储（含数字方式）、处理用物等步骤所需的人力资源、设备运转成本和基本物质资源消耗。</w:t>
            </w:r>
          </w:p>
        </w:tc>
        <w:tc>
          <w:tcPr>
            <w:tcW w:w="717" w:type="dxa"/>
            <w:noWrap w:val="0"/>
            <w:tcMar>
              <w:left w:w="57" w:type="dxa"/>
              <w:right w:w="57" w:type="dxa"/>
            </w:tcMar>
            <w:vAlign w:val="center"/>
          </w:tcPr>
          <w:p w14:paraId="40F455D6">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1B3D714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EF0E3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5CF4107">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不能提供符合要求的“数字影像处理和上传存储服务”的，执行减收5元的价格政策。</w:t>
            </w:r>
          </w:p>
        </w:tc>
        <w:tc>
          <w:tcPr>
            <w:tcW w:w="720" w:type="dxa"/>
            <w:noWrap w:val="0"/>
            <w:tcMar>
              <w:left w:w="57" w:type="dxa"/>
              <w:right w:w="57" w:type="dxa"/>
            </w:tcMar>
            <w:vAlign w:val="center"/>
          </w:tcPr>
          <w:p w14:paraId="361220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171</w:t>
            </w:r>
          </w:p>
        </w:tc>
        <w:tc>
          <w:tcPr>
            <w:tcW w:w="765" w:type="dxa"/>
            <w:noWrap w:val="0"/>
            <w:tcMar>
              <w:left w:w="57" w:type="dxa"/>
              <w:right w:w="57" w:type="dxa"/>
            </w:tcMar>
            <w:vAlign w:val="center"/>
          </w:tcPr>
          <w:p w14:paraId="4D1C61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w:t>
            </w:r>
          </w:p>
        </w:tc>
        <w:tc>
          <w:tcPr>
            <w:tcW w:w="765" w:type="dxa"/>
            <w:noWrap w:val="0"/>
            <w:tcMar>
              <w:left w:w="57" w:type="dxa"/>
              <w:right w:w="57" w:type="dxa"/>
            </w:tcMar>
            <w:vAlign w:val="center"/>
          </w:tcPr>
          <w:p w14:paraId="24D5FD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w:t>
            </w:r>
          </w:p>
        </w:tc>
        <w:tc>
          <w:tcPr>
            <w:tcW w:w="720" w:type="dxa"/>
            <w:noWrap w:val="0"/>
            <w:tcMar>
              <w:left w:w="57" w:type="dxa"/>
              <w:right w:w="57" w:type="dxa"/>
            </w:tcMar>
            <w:vAlign w:val="center"/>
          </w:tcPr>
          <w:p w14:paraId="7CB155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w:t>
            </w:r>
          </w:p>
        </w:tc>
        <w:tc>
          <w:tcPr>
            <w:tcW w:w="615" w:type="dxa"/>
            <w:noWrap w:val="0"/>
            <w:tcMar>
              <w:left w:w="57" w:type="dxa"/>
              <w:right w:w="57" w:type="dxa"/>
            </w:tcMar>
            <w:vAlign w:val="center"/>
          </w:tcPr>
          <w:p w14:paraId="11C8A04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6C6726E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r>
      <w:tr w14:paraId="1364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438" w:type="dxa"/>
            <w:vMerge w:val="restart"/>
            <w:noWrap w:val="0"/>
            <w:tcMar>
              <w:left w:w="57" w:type="dxa"/>
              <w:right w:w="57" w:type="dxa"/>
            </w:tcMar>
            <w:vAlign w:val="center"/>
          </w:tcPr>
          <w:p w14:paraId="2338CA1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w:t>
            </w:r>
          </w:p>
        </w:tc>
        <w:tc>
          <w:tcPr>
            <w:tcW w:w="1411" w:type="dxa"/>
            <w:noWrap w:val="0"/>
            <w:tcMar>
              <w:left w:w="57" w:type="dxa"/>
              <w:right w:w="57" w:type="dxa"/>
            </w:tcMar>
            <w:vAlign w:val="center"/>
          </w:tcPr>
          <w:p w14:paraId="790CD5B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013109000040000</w:t>
            </w:r>
          </w:p>
        </w:tc>
        <w:tc>
          <w:tcPr>
            <w:tcW w:w="1284" w:type="dxa"/>
            <w:noWrap w:val="0"/>
            <w:tcMar>
              <w:left w:w="57" w:type="dxa"/>
              <w:right w:w="57" w:type="dxa"/>
            </w:tcMar>
            <w:vAlign w:val="center"/>
          </w:tcPr>
          <w:p w14:paraId="2303149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经皮经肝穿刺胆管外引流费</w:t>
            </w:r>
          </w:p>
        </w:tc>
        <w:tc>
          <w:tcPr>
            <w:tcW w:w="1950" w:type="dxa"/>
            <w:vMerge w:val="restart"/>
            <w:noWrap w:val="0"/>
            <w:tcMar>
              <w:left w:w="57" w:type="dxa"/>
              <w:right w:w="57" w:type="dxa"/>
            </w:tcMar>
            <w:vAlign w:val="center"/>
          </w:tcPr>
          <w:p w14:paraId="0636856B">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经皮经肝穿刺胆管并置入引流管，实现外引流。</w:t>
            </w:r>
          </w:p>
        </w:tc>
        <w:tc>
          <w:tcPr>
            <w:tcW w:w="1933" w:type="dxa"/>
            <w:vMerge w:val="restart"/>
            <w:noWrap w:val="0"/>
            <w:tcMar>
              <w:left w:w="57" w:type="dxa"/>
              <w:right w:w="57" w:type="dxa"/>
            </w:tcMar>
            <w:vAlign w:val="center"/>
          </w:tcPr>
          <w:p w14:paraId="554ACC49">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所定价格涵盖设备准备、体位摆放、穿刺、观察、必要时扩张、置管、引流、处理用物等步骤所需的人力资源、设备运转成本和基本物质资源消耗。 （不含内镜检查和经皮经肝胆管造影）</w:t>
            </w:r>
          </w:p>
        </w:tc>
        <w:tc>
          <w:tcPr>
            <w:tcW w:w="717" w:type="dxa"/>
            <w:vMerge w:val="restart"/>
            <w:noWrap w:val="0"/>
            <w:tcMar>
              <w:left w:w="57" w:type="dxa"/>
              <w:right w:w="57" w:type="dxa"/>
            </w:tcMar>
            <w:vAlign w:val="center"/>
          </w:tcPr>
          <w:p w14:paraId="73B69292">
            <w:pPr>
              <w:widowControl/>
              <w:spacing w:line="220" w:lineRule="exact"/>
              <w:jc w:val="center"/>
              <w:rPr>
                <w:rFonts w:hint="eastAsia" w:ascii="宋体" w:hAnsi="宋体" w:cs="宋体"/>
                <w:kern w:val="0"/>
                <w:sz w:val="20"/>
                <w:szCs w:val="20"/>
                <w:lang w:bidi="ar"/>
              </w:rPr>
            </w:pPr>
          </w:p>
        </w:tc>
        <w:tc>
          <w:tcPr>
            <w:tcW w:w="666" w:type="dxa"/>
            <w:vMerge w:val="restart"/>
            <w:noWrap w:val="0"/>
            <w:tcMar>
              <w:left w:w="57" w:type="dxa"/>
              <w:right w:w="57" w:type="dxa"/>
            </w:tcMar>
            <w:vAlign w:val="center"/>
          </w:tcPr>
          <w:p w14:paraId="6957FFA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01经皮经肝穿刺胆囊外引流费</w:t>
            </w:r>
          </w:p>
        </w:tc>
        <w:tc>
          <w:tcPr>
            <w:tcW w:w="617" w:type="dxa"/>
            <w:noWrap w:val="0"/>
            <w:tcMar>
              <w:left w:w="57" w:type="dxa"/>
              <w:right w:w="57" w:type="dxa"/>
            </w:tcMar>
            <w:vAlign w:val="center"/>
          </w:tcPr>
          <w:p w14:paraId="18CF8F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FB95158">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3B1953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511</w:t>
            </w:r>
          </w:p>
        </w:tc>
        <w:tc>
          <w:tcPr>
            <w:tcW w:w="765" w:type="dxa"/>
            <w:noWrap w:val="0"/>
            <w:tcMar>
              <w:left w:w="57" w:type="dxa"/>
              <w:right w:w="57" w:type="dxa"/>
            </w:tcMar>
            <w:vAlign w:val="center"/>
          </w:tcPr>
          <w:p w14:paraId="018AD49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460</w:t>
            </w:r>
          </w:p>
        </w:tc>
        <w:tc>
          <w:tcPr>
            <w:tcW w:w="765" w:type="dxa"/>
            <w:noWrap w:val="0"/>
            <w:tcMar>
              <w:left w:w="57" w:type="dxa"/>
              <w:right w:w="57" w:type="dxa"/>
            </w:tcMar>
            <w:vAlign w:val="center"/>
          </w:tcPr>
          <w:p w14:paraId="5D4DC84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414</w:t>
            </w:r>
          </w:p>
        </w:tc>
        <w:tc>
          <w:tcPr>
            <w:tcW w:w="720" w:type="dxa"/>
            <w:noWrap w:val="0"/>
            <w:tcMar>
              <w:left w:w="57" w:type="dxa"/>
              <w:right w:w="57" w:type="dxa"/>
            </w:tcMar>
            <w:vAlign w:val="center"/>
          </w:tcPr>
          <w:p w14:paraId="75DD5FF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331</w:t>
            </w:r>
          </w:p>
        </w:tc>
        <w:tc>
          <w:tcPr>
            <w:tcW w:w="615" w:type="dxa"/>
            <w:vMerge w:val="restart"/>
            <w:noWrap w:val="0"/>
            <w:tcMar>
              <w:left w:w="57" w:type="dxa"/>
              <w:right w:w="57" w:type="dxa"/>
            </w:tcMar>
            <w:vAlign w:val="center"/>
          </w:tcPr>
          <w:p w14:paraId="24300D3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72F683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895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jc w:val="center"/>
        </w:trPr>
        <w:tc>
          <w:tcPr>
            <w:tcW w:w="438" w:type="dxa"/>
            <w:vMerge w:val="continue"/>
            <w:noWrap w:val="0"/>
            <w:tcMar>
              <w:left w:w="57" w:type="dxa"/>
              <w:right w:w="57" w:type="dxa"/>
            </w:tcMar>
            <w:vAlign w:val="center"/>
          </w:tcPr>
          <w:p w14:paraId="52CBA223">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E484FD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013109000040100</w:t>
            </w:r>
          </w:p>
        </w:tc>
        <w:tc>
          <w:tcPr>
            <w:tcW w:w="1284" w:type="dxa"/>
            <w:noWrap w:val="0"/>
            <w:tcMar>
              <w:left w:w="57" w:type="dxa"/>
              <w:right w:w="57" w:type="dxa"/>
            </w:tcMar>
            <w:vAlign w:val="center"/>
          </w:tcPr>
          <w:p w14:paraId="1BD3C68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经皮经肝穿刺胆管外引流费-经皮经肝穿刺胆囊外引流费（扩展）</w:t>
            </w:r>
          </w:p>
        </w:tc>
        <w:tc>
          <w:tcPr>
            <w:tcW w:w="1950" w:type="dxa"/>
            <w:vMerge w:val="continue"/>
            <w:noWrap w:val="0"/>
            <w:tcMar>
              <w:left w:w="57" w:type="dxa"/>
              <w:right w:w="57" w:type="dxa"/>
            </w:tcMar>
            <w:vAlign w:val="center"/>
          </w:tcPr>
          <w:p w14:paraId="2FFFC31C">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FA6E492">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D6D9AAA">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D09982C">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C83728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1D897B2">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569D39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511</w:t>
            </w:r>
          </w:p>
        </w:tc>
        <w:tc>
          <w:tcPr>
            <w:tcW w:w="765" w:type="dxa"/>
            <w:noWrap w:val="0"/>
            <w:tcMar>
              <w:left w:w="57" w:type="dxa"/>
              <w:right w:w="57" w:type="dxa"/>
            </w:tcMar>
            <w:vAlign w:val="center"/>
          </w:tcPr>
          <w:p w14:paraId="06687E5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460</w:t>
            </w:r>
          </w:p>
        </w:tc>
        <w:tc>
          <w:tcPr>
            <w:tcW w:w="765" w:type="dxa"/>
            <w:noWrap w:val="0"/>
            <w:tcMar>
              <w:left w:w="57" w:type="dxa"/>
              <w:right w:w="57" w:type="dxa"/>
            </w:tcMar>
            <w:vAlign w:val="center"/>
          </w:tcPr>
          <w:p w14:paraId="24C0BD5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414</w:t>
            </w:r>
          </w:p>
        </w:tc>
        <w:tc>
          <w:tcPr>
            <w:tcW w:w="720" w:type="dxa"/>
            <w:noWrap w:val="0"/>
            <w:tcMar>
              <w:left w:w="57" w:type="dxa"/>
              <w:right w:w="57" w:type="dxa"/>
            </w:tcMar>
            <w:vAlign w:val="center"/>
          </w:tcPr>
          <w:p w14:paraId="5810B70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331</w:t>
            </w:r>
          </w:p>
        </w:tc>
        <w:tc>
          <w:tcPr>
            <w:tcW w:w="615" w:type="dxa"/>
            <w:vMerge w:val="continue"/>
            <w:noWrap w:val="0"/>
            <w:tcMar>
              <w:left w:w="57" w:type="dxa"/>
              <w:right w:w="57" w:type="dxa"/>
            </w:tcMar>
            <w:vAlign w:val="center"/>
          </w:tcPr>
          <w:p w14:paraId="27CFCCB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6985A6C">
            <w:pPr>
              <w:widowControl/>
              <w:spacing w:line="240" w:lineRule="exact"/>
              <w:jc w:val="center"/>
              <w:rPr>
                <w:rFonts w:hint="eastAsia" w:ascii="宋体" w:hAnsi="宋体" w:cs="宋体"/>
                <w:kern w:val="0"/>
                <w:sz w:val="20"/>
                <w:szCs w:val="20"/>
                <w:lang w:bidi="ar"/>
              </w:rPr>
            </w:pPr>
          </w:p>
        </w:tc>
      </w:tr>
      <w:tr w14:paraId="3B52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38" w:type="dxa"/>
            <w:vMerge w:val="restart"/>
            <w:noWrap w:val="0"/>
            <w:tcMar>
              <w:left w:w="57" w:type="dxa"/>
              <w:right w:w="57" w:type="dxa"/>
            </w:tcMar>
            <w:vAlign w:val="center"/>
          </w:tcPr>
          <w:p w14:paraId="4D1BB85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24</w:t>
            </w:r>
          </w:p>
        </w:tc>
        <w:tc>
          <w:tcPr>
            <w:tcW w:w="1411" w:type="dxa"/>
            <w:noWrap w:val="0"/>
            <w:tcMar>
              <w:left w:w="57" w:type="dxa"/>
              <w:right w:w="57" w:type="dxa"/>
            </w:tcMar>
            <w:vAlign w:val="center"/>
          </w:tcPr>
          <w:p w14:paraId="250FEC9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013109000050000</w:t>
            </w:r>
          </w:p>
        </w:tc>
        <w:tc>
          <w:tcPr>
            <w:tcW w:w="1284" w:type="dxa"/>
            <w:noWrap w:val="0"/>
            <w:tcMar>
              <w:left w:w="57" w:type="dxa"/>
              <w:right w:w="57" w:type="dxa"/>
            </w:tcMar>
            <w:vAlign w:val="center"/>
          </w:tcPr>
          <w:p w14:paraId="3B692E7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经皮经肝穿刺胆管内引流费</w:t>
            </w:r>
          </w:p>
        </w:tc>
        <w:tc>
          <w:tcPr>
            <w:tcW w:w="1950" w:type="dxa"/>
            <w:vMerge w:val="restart"/>
            <w:noWrap w:val="0"/>
            <w:tcMar>
              <w:left w:w="57" w:type="dxa"/>
              <w:right w:w="57" w:type="dxa"/>
            </w:tcMar>
            <w:vAlign w:val="center"/>
          </w:tcPr>
          <w:p w14:paraId="0AC14935">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通过经皮经肝穿刺进入胆管通路，实现内引流。</w:t>
            </w:r>
          </w:p>
        </w:tc>
        <w:tc>
          <w:tcPr>
            <w:tcW w:w="1933" w:type="dxa"/>
            <w:vMerge w:val="restart"/>
            <w:noWrap w:val="0"/>
            <w:tcMar>
              <w:left w:w="57" w:type="dxa"/>
              <w:right w:w="57" w:type="dxa"/>
            </w:tcMar>
            <w:vAlign w:val="center"/>
          </w:tcPr>
          <w:p w14:paraId="2BC4A679">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所定价格涵盖设备准备、体位摆放、穿刺、观察、必要时扩张、置管、引流、处理用物等步骤所需的人力资源、设备运转成本和基本物质资源消耗。 （不含内镜检查和经皮经肝胆管造影）</w:t>
            </w:r>
          </w:p>
        </w:tc>
        <w:tc>
          <w:tcPr>
            <w:tcW w:w="717" w:type="dxa"/>
            <w:vMerge w:val="restart"/>
            <w:noWrap w:val="0"/>
            <w:tcMar>
              <w:left w:w="57" w:type="dxa"/>
              <w:right w:w="57" w:type="dxa"/>
            </w:tcMar>
            <w:vAlign w:val="center"/>
          </w:tcPr>
          <w:p w14:paraId="49303460">
            <w:pPr>
              <w:widowControl/>
              <w:spacing w:line="220" w:lineRule="exact"/>
              <w:jc w:val="center"/>
              <w:rPr>
                <w:rFonts w:hint="eastAsia" w:ascii="宋体" w:hAnsi="宋体" w:cs="宋体"/>
                <w:kern w:val="0"/>
                <w:sz w:val="20"/>
                <w:szCs w:val="20"/>
                <w:lang w:bidi="ar"/>
              </w:rPr>
            </w:pPr>
          </w:p>
        </w:tc>
        <w:tc>
          <w:tcPr>
            <w:tcW w:w="666" w:type="dxa"/>
            <w:vMerge w:val="restart"/>
            <w:noWrap w:val="0"/>
            <w:tcMar>
              <w:left w:w="57" w:type="dxa"/>
              <w:right w:w="57" w:type="dxa"/>
            </w:tcMar>
            <w:vAlign w:val="center"/>
          </w:tcPr>
          <w:p w14:paraId="72C9A679">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01经皮经肝穿刺胆囊内引流费</w:t>
            </w:r>
          </w:p>
        </w:tc>
        <w:tc>
          <w:tcPr>
            <w:tcW w:w="617" w:type="dxa"/>
            <w:noWrap w:val="0"/>
            <w:tcMar>
              <w:left w:w="57" w:type="dxa"/>
              <w:right w:w="57" w:type="dxa"/>
            </w:tcMar>
            <w:vAlign w:val="center"/>
          </w:tcPr>
          <w:p w14:paraId="3050248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DEAC16A">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3DCF22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869</w:t>
            </w:r>
          </w:p>
        </w:tc>
        <w:tc>
          <w:tcPr>
            <w:tcW w:w="765" w:type="dxa"/>
            <w:noWrap w:val="0"/>
            <w:tcMar>
              <w:left w:w="57" w:type="dxa"/>
              <w:right w:w="57" w:type="dxa"/>
            </w:tcMar>
            <w:vAlign w:val="center"/>
          </w:tcPr>
          <w:p w14:paraId="05DBB7A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783</w:t>
            </w:r>
          </w:p>
        </w:tc>
        <w:tc>
          <w:tcPr>
            <w:tcW w:w="765" w:type="dxa"/>
            <w:noWrap w:val="0"/>
            <w:tcMar>
              <w:left w:w="57" w:type="dxa"/>
              <w:right w:w="57" w:type="dxa"/>
            </w:tcMar>
            <w:vAlign w:val="center"/>
          </w:tcPr>
          <w:p w14:paraId="0CBBC4D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705</w:t>
            </w:r>
          </w:p>
        </w:tc>
        <w:tc>
          <w:tcPr>
            <w:tcW w:w="720" w:type="dxa"/>
            <w:noWrap w:val="0"/>
            <w:tcMar>
              <w:left w:w="57" w:type="dxa"/>
              <w:right w:w="57" w:type="dxa"/>
            </w:tcMar>
            <w:vAlign w:val="center"/>
          </w:tcPr>
          <w:p w14:paraId="7837DB6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564</w:t>
            </w:r>
          </w:p>
        </w:tc>
        <w:tc>
          <w:tcPr>
            <w:tcW w:w="615" w:type="dxa"/>
            <w:vMerge w:val="restart"/>
            <w:noWrap w:val="0"/>
            <w:tcMar>
              <w:left w:w="57" w:type="dxa"/>
              <w:right w:w="57" w:type="dxa"/>
            </w:tcMar>
            <w:vAlign w:val="center"/>
          </w:tcPr>
          <w:p w14:paraId="4E107DB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51D9B8B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427D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58C48605">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863625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013109000050100</w:t>
            </w:r>
          </w:p>
        </w:tc>
        <w:tc>
          <w:tcPr>
            <w:tcW w:w="1284" w:type="dxa"/>
            <w:noWrap w:val="0"/>
            <w:tcMar>
              <w:left w:w="57" w:type="dxa"/>
              <w:right w:w="57" w:type="dxa"/>
            </w:tcMar>
            <w:vAlign w:val="center"/>
          </w:tcPr>
          <w:p w14:paraId="2ACB28C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经皮经肝穿刺胆管内引流费-经皮经肝穿刺胆囊内引流费（扩展）</w:t>
            </w:r>
          </w:p>
        </w:tc>
        <w:tc>
          <w:tcPr>
            <w:tcW w:w="1950" w:type="dxa"/>
            <w:vMerge w:val="continue"/>
            <w:noWrap w:val="0"/>
            <w:tcMar>
              <w:left w:w="57" w:type="dxa"/>
              <w:right w:w="57" w:type="dxa"/>
            </w:tcMar>
            <w:vAlign w:val="center"/>
          </w:tcPr>
          <w:p w14:paraId="4B155758">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4BC539F">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304178A">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C62904B">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0DDEF0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8F06AD">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99F45A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869</w:t>
            </w:r>
          </w:p>
        </w:tc>
        <w:tc>
          <w:tcPr>
            <w:tcW w:w="765" w:type="dxa"/>
            <w:noWrap w:val="0"/>
            <w:tcMar>
              <w:left w:w="57" w:type="dxa"/>
              <w:right w:w="57" w:type="dxa"/>
            </w:tcMar>
            <w:vAlign w:val="center"/>
          </w:tcPr>
          <w:p w14:paraId="7DAA7CB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783</w:t>
            </w:r>
          </w:p>
        </w:tc>
        <w:tc>
          <w:tcPr>
            <w:tcW w:w="765" w:type="dxa"/>
            <w:noWrap w:val="0"/>
            <w:tcMar>
              <w:left w:w="57" w:type="dxa"/>
              <w:right w:w="57" w:type="dxa"/>
            </w:tcMar>
            <w:vAlign w:val="center"/>
          </w:tcPr>
          <w:p w14:paraId="42BCC4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705</w:t>
            </w:r>
          </w:p>
        </w:tc>
        <w:tc>
          <w:tcPr>
            <w:tcW w:w="720" w:type="dxa"/>
            <w:noWrap w:val="0"/>
            <w:tcMar>
              <w:left w:w="57" w:type="dxa"/>
              <w:right w:w="57" w:type="dxa"/>
            </w:tcMar>
            <w:vAlign w:val="center"/>
          </w:tcPr>
          <w:p w14:paraId="7298F73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564</w:t>
            </w:r>
          </w:p>
        </w:tc>
        <w:tc>
          <w:tcPr>
            <w:tcW w:w="615" w:type="dxa"/>
            <w:vMerge w:val="continue"/>
            <w:noWrap w:val="0"/>
            <w:tcMar>
              <w:left w:w="57" w:type="dxa"/>
              <w:right w:w="57" w:type="dxa"/>
            </w:tcMar>
            <w:vAlign w:val="center"/>
          </w:tcPr>
          <w:p w14:paraId="7AD9032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BC27D0E">
            <w:pPr>
              <w:widowControl/>
              <w:spacing w:line="240" w:lineRule="exact"/>
              <w:jc w:val="center"/>
              <w:rPr>
                <w:rFonts w:hint="eastAsia" w:ascii="宋体" w:hAnsi="宋体" w:cs="宋体"/>
                <w:kern w:val="0"/>
                <w:sz w:val="20"/>
                <w:szCs w:val="20"/>
                <w:lang w:bidi="ar"/>
              </w:rPr>
            </w:pPr>
          </w:p>
        </w:tc>
      </w:tr>
      <w:tr w14:paraId="7202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38" w:type="dxa"/>
            <w:vMerge w:val="restart"/>
            <w:noWrap w:val="0"/>
            <w:tcMar>
              <w:left w:w="57" w:type="dxa"/>
              <w:right w:w="57" w:type="dxa"/>
            </w:tcMar>
            <w:vAlign w:val="center"/>
          </w:tcPr>
          <w:p w14:paraId="6D94184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w:t>
            </w:r>
          </w:p>
        </w:tc>
        <w:tc>
          <w:tcPr>
            <w:tcW w:w="1411" w:type="dxa"/>
            <w:noWrap w:val="0"/>
            <w:tcMar>
              <w:left w:w="57" w:type="dxa"/>
              <w:right w:w="57" w:type="dxa"/>
            </w:tcMar>
            <w:vAlign w:val="center"/>
          </w:tcPr>
          <w:p w14:paraId="7634BB5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013310000010000</w:t>
            </w:r>
          </w:p>
        </w:tc>
        <w:tc>
          <w:tcPr>
            <w:tcW w:w="1284" w:type="dxa"/>
            <w:noWrap w:val="0"/>
            <w:tcMar>
              <w:left w:w="57" w:type="dxa"/>
              <w:right w:w="57" w:type="dxa"/>
            </w:tcMar>
            <w:vAlign w:val="center"/>
          </w:tcPr>
          <w:p w14:paraId="614BF7C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无创胆管外引流费</w:t>
            </w:r>
          </w:p>
        </w:tc>
        <w:tc>
          <w:tcPr>
            <w:tcW w:w="1950" w:type="dxa"/>
            <w:vMerge w:val="restart"/>
            <w:noWrap w:val="0"/>
            <w:tcMar>
              <w:left w:w="57" w:type="dxa"/>
              <w:right w:w="57" w:type="dxa"/>
            </w:tcMar>
            <w:vAlign w:val="center"/>
          </w:tcPr>
          <w:p w14:paraId="4FD080DB">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通过无创方式在胆管内放置引流管使胆汁引流至体外。</w:t>
            </w:r>
          </w:p>
        </w:tc>
        <w:tc>
          <w:tcPr>
            <w:tcW w:w="1933" w:type="dxa"/>
            <w:vMerge w:val="restart"/>
            <w:noWrap w:val="0"/>
            <w:tcMar>
              <w:left w:w="57" w:type="dxa"/>
              <w:right w:w="57" w:type="dxa"/>
            </w:tcMar>
            <w:vAlign w:val="center"/>
          </w:tcPr>
          <w:p w14:paraId="2355B77B">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所定价格涵盖设备准备、体位摆放、观察、置管、引流、处理用物等步骤所需的人力资源、设备运转成本和基本物质资源消耗。（不含内镜检查及无创逆行胰胆管造影）</w:t>
            </w:r>
          </w:p>
        </w:tc>
        <w:tc>
          <w:tcPr>
            <w:tcW w:w="717" w:type="dxa"/>
            <w:vMerge w:val="restart"/>
            <w:noWrap w:val="0"/>
            <w:tcMar>
              <w:left w:w="57" w:type="dxa"/>
              <w:right w:w="57" w:type="dxa"/>
            </w:tcMar>
            <w:vAlign w:val="center"/>
          </w:tcPr>
          <w:p w14:paraId="74C9C56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11内穿刺引流</w:t>
            </w:r>
          </w:p>
        </w:tc>
        <w:tc>
          <w:tcPr>
            <w:tcW w:w="666" w:type="dxa"/>
            <w:vMerge w:val="restart"/>
            <w:noWrap w:val="0"/>
            <w:tcMar>
              <w:left w:w="57" w:type="dxa"/>
              <w:right w:w="57" w:type="dxa"/>
            </w:tcMar>
            <w:vAlign w:val="center"/>
          </w:tcPr>
          <w:p w14:paraId="22F3BE7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01无创胰管外引流</w:t>
            </w:r>
          </w:p>
        </w:tc>
        <w:tc>
          <w:tcPr>
            <w:tcW w:w="617" w:type="dxa"/>
            <w:noWrap w:val="0"/>
            <w:tcMar>
              <w:left w:w="57" w:type="dxa"/>
              <w:right w:w="57" w:type="dxa"/>
            </w:tcMar>
            <w:vAlign w:val="center"/>
          </w:tcPr>
          <w:p w14:paraId="5D3B93B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3D661ED">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B255FF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861</w:t>
            </w:r>
          </w:p>
        </w:tc>
        <w:tc>
          <w:tcPr>
            <w:tcW w:w="765" w:type="dxa"/>
            <w:noWrap w:val="0"/>
            <w:tcMar>
              <w:left w:w="57" w:type="dxa"/>
              <w:right w:w="57" w:type="dxa"/>
            </w:tcMar>
            <w:vAlign w:val="center"/>
          </w:tcPr>
          <w:p w14:paraId="2803ABB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774</w:t>
            </w:r>
          </w:p>
        </w:tc>
        <w:tc>
          <w:tcPr>
            <w:tcW w:w="765" w:type="dxa"/>
            <w:noWrap w:val="0"/>
            <w:tcMar>
              <w:left w:w="57" w:type="dxa"/>
              <w:right w:w="57" w:type="dxa"/>
            </w:tcMar>
            <w:vAlign w:val="center"/>
          </w:tcPr>
          <w:p w14:paraId="1C84636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697</w:t>
            </w:r>
          </w:p>
        </w:tc>
        <w:tc>
          <w:tcPr>
            <w:tcW w:w="720" w:type="dxa"/>
            <w:noWrap w:val="0"/>
            <w:tcMar>
              <w:left w:w="57" w:type="dxa"/>
              <w:right w:w="57" w:type="dxa"/>
            </w:tcMar>
            <w:vAlign w:val="center"/>
          </w:tcPr>
          <w:p w14:paraId="72E88F1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558</w:t>
            </w:r>
          </w:p>
        </w:tc>
        <w:tc>
          <w:tcPr>
            <w:tcW w:w="615" w:type="dxa"/>
            <w:vMerge w:val="restart"/>
            <w:noWrap w:val="0"/>
            <w:tcMar>
              <w:left w:w="57" w:type="dxa"/>
              <w:right w:w="57" w:type="dxa"/>
            </w:tcMar>
            <w:vAlign w:val="center"/>
          </w:tcPr>
          <w:p w14:paraId="4CD7B9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619B41C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2BED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438" w:type="dxa"/>
            <w:vMerge w:val="continue"/>
            <w:noWrap w:val="0"/>
            <w:tcMar>
              <w:left w:w="57" w:type="dxa"/>
              <w:right w:w="57" w:type="dxa"/>
            </w:tcMar>
            <w:vAlign w:val="center"/>
          </w:tcPr>
          <w:p w14:paraId="49DBD18A">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8E3ACD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013310000010001</w:t>
            </w:r>
          </w:p>
        </w:tc>
        <w:tc>
          <w:tcPr>
            <w:tcW w:w="1284" w:type="dxa"/>
            <w:noWrap w:val="0"/>
            <w:tcMar>
              <w:left w:w="57" w:type="dxa"/>
              <w:right w:w="57" w:type="dxa"/>
            </w:tcMar>
            <w:vAlign w:val="center"/>
          </w:tcPr>
          <w:p w14:paraId="498F18D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无创胆管外引流费-儿童（加收）</w:t>
            </w:r>
          </w:p>
        </w:tc>
        <w:tc>
          <w:tcPr>
            <w:tcW w:w="1950" w:type="dxa"/>
            <w:vMerge w:val="continue"/>
            <w:noWrap w:val="0"/>
            <w:tcMar>
              <w:left w:w="57" w:type="dxa"/>
              <w:right w:w="57" w:type="dxa"/>
            </w:tcMar>
            <w:vAlign w:val="center"/>
          </w:tcPr>
          <w:p w14:paraId="1276686E">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75CED16">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71FA538">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73818A3">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99300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D659655">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0866EB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258</w:t>
            </w:r>
          </w:p>
        </w:tc>
        <w:tc>
          <w:tcPr>
            <w:tcW w:w="765" w:type="dxa"/>
            <w:noWrap w:val="0"/>
            <w:tcMar>
              <w:left w:w="57" w:type="dxa"/>
              <w:right w:w="57" w:type="dxa"/>
            </w:tcMar>
            <w:vAlign w:val="center"/>
          </w:tcPr>
          <w:p w14:paraId="351EA94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232</w:t>
            </w:r>
          </w:p>
        </w:tc>
        <w:tc>
          <w:tcPr>
            <w:tcW w:w="765" w:type="dxa"/>
            <w:noWrap w:val="0"/>
            <w:tcMar>
              <w:left w:w="57" w:type="dxa"/>
              <w:right w:w="57" w:type="dxa"/>
            </w:tcMar>
            <w:vAlign w:val="center"/>
          </w:tcPr>
          <w:p w14:paraId="6587089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w:t>
            </w:r>
          </w:p>
        </w:tc>
        <w:tc>
          <w:tcPr>
            <w:tcW w:w="720" w:type="dxa"/>
            <w:noWrap w:val="0"/>
            <w:tcMar>
              <w:left w:w="57" w:type="dxa"/>
              <w:right w:w="57" w:type="dxa"/>
            </w:tcMar>
            <w:vAlign w:val="center"/>
          </w:tcPr>
          <w:p w14:paraId="56FD4C9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615" w:type="dxa"/>
            <w:vMerge w:val="continue"/>
            <w:noWrap w:val="0"/>
            <w:tcMar>
              <w:left w:w="57" w:type="dxa"/>
              <w:right w:w="57" w:type="dxa"/>
            </w:tcMar>
            <w:vAlign w:val="center"/>
          </w:tcPr>
          <w:p w14:paraId="174B380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6394B7A">
            <w:pPr>
              <w:widowControl/>
              <w:spacing w:line="240" w:lineRule="exact"/>
              <w:jc w:val="center"/>
              <w:rPr>
                <w:rFonts w:hint="eastAsia" w:ascii="宋体" w:hAnsi="宋体" w:cs="宋体"/>
                <w:kern w:val="0"/>
                <w:sz w:val="20"/>
                <w:szCs w:val="20"/>
                <w:lang w:bidi="ar"/>
              </w:rPr>
            </w:pPr>
          </w:p>
        </w:tc>
      </w:tr>
      <w:tr w14:paraId="4E4F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38" w:type="dxa"/>
            <w:vMerge w:val="continue"/>
            <w:noWrap w:val="0"/>
            <w:tcMar>
              <w:left w:w="57" w:type="dxa"/>
              <w:right w:w="57" w:type="dxa"/>
            </w:tcMar>
            <w:vAlign w:val="center"/>
          </w:tcPr>
          <w:p w14:paraId="2175451D">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3241E0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013310000010011</w:t>
            </w:r>
          </w:p>
        </w:tc>
        <w:tc>
          <w:tcPr>
            <w:tcW w:w="1284" w:type="dxa"/>
            <w:noWrap w:val="0"/>
            <w:tcMar>
              <w:left w:w="57" w:type="dxa"/>
              <w:right w:w="57" w:type="dxa"/>
            </w:tcMar>
            <w:vAlign w:val="center"/>
          </w:tcPr>
          <w:p w14:paraId="79D6DF2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无创胆管外引流费-内穿刺引流（加收）</w:t>
            </w:r>
          </w:p>
        </w:tc>
        <w:tc>
          <w:tcPr>
            <w:tcW w:w="1950" w:type="dxa"/>
            <w:vMerge w:val="continue"/>
            <w:noWrap w:val="0"/>
            <w:tcMar>
              <w:left w:w="57" w:type="dxa"/>
              <w:right w:w="57" w:type="dxa"/>
            </w:tcMar>
            <w:vAlign w:val="center"/>
          </w:tcPr>
          <w:p w14:paraId="275CE798">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EF2BF0D">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F30514F">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60EE1A9">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536A68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ED115AB">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2F292E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431</w:t>
            </w:r>
          </w:p>
        </w:tc>
        <w:tc>
          <w:tcPr>
            <w:tcW w:w="765" w:type="dxa"/>
            <w:noWrap w:val="0"/>
            <w:tcMar>
              <w:left w:w="57" w:type="dxa"/>
              <w:right w:w="57" w:type="dxa"/>
            </w:tcMar>
            <w:vAlign w:val="center"/>
          </w:tcPr>
          <w:p w14:paraId="27F124D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387</w:t>
            </w:r>
          </w:p>
        </w:tc>
        <w:tc>
          <w:tcPr>
            <w:tcW w:w="765" w:type="dxa"/>
            <w:noWrap w:val="0"/>
            <w:tcMar>
              <w:left w:w="57" w:type="dxa"/>
              <w:right w:w="57" w:type="dxa"/>
            </w:tcMar>
            <w:vAlign w:val="center"/>
          </w:tcPr>
          <w:p w14:paraId="2681E8C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349</w:t>
            </w:r>
          </w:p>
        </w:tc>
        <w:tc>
          <w:tcPr>
            <w:tcW w:w="720" w:type="dxa"/>
            <w:noWrap w:val="0"/>
            <w:tcMar>
              <w:left w:w="57" w:type="dxa"/>
              <w:right w:w="57" w:type="dxa"/>
            </w:tcMar>
            <w:vAlign w:val="center"/>
          </w:tcPr>
          <w:p w14:paraId="32CC21B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279</w:t>
            </w:r>
          </w:p>
        </w:tc>
        <w:tc>
          <w:tcPr>
            <w:tcW w:w="615" w:type="dxa"/>
            <w:vMerge w:val="continue"/>
            <w:noWrap w:val="0"/>
            <w:tcMar>
              <w:left w:w="57" w:type="dxa"/>
              <w:right w:w="57" w:type="dxa"/>
            </w:tcMar>
            <w:vAlign w:val="center"/>
          </w:tcPr>
          <w:p w14:paraId="03C78DC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0427522">
            <w:pPr>
              <w:widowControl/>
              <w:spacing w:line="240" w:lineRule="exact"/>
              <w:jc w:val="center"/>
              <w:rPr>
                <w:rFonts w:hint="eastAsia" w:ascii="宋体" w:hAnsi="宋体" w:cs="宋体"/>
                <w:kern w:val="0"/>
                <w:sz w:val="20"/>
                <w:szCs w:val="20"/>
                <w:lang w:bidi="ar"/>
              </w:rPr>
            </w:pPr>
          </w:p>
        </w:tc>
      </w:tr>
      <w:tr w14:paraId="7C2D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438" w:type="dxa"/>
            <w:vMerge w:val="continue"/>
            <w:noWrap w:val="0"/>
            <w:tcMar>
              <w:left w:w="57" w:type="dxa"/>
              <w:right w:w="57" w:type="dxa"/>
            </w:tcMar>
            <w:vAlign w:val="center"/>
          </w:tcPr>
          <w:p w14:paraId="717AE202">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121CAC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013310000010100</w:t>
            </w:r>
          </w:p>
        </w:tc>
        <w:tc>
          <w:tcPr>
            <w:tcW w:w="1284" w:type="dxa"/>
            <w:noWrap w:val="0"/>
            <w:tcMar>
              <w:left w:w="57" w:type="dxa"/>
              <w:right w:w="57" w:type="dxa"/>
            </w:tcMar>
            <w:vAlign w:val="center"/>
          </w:tcPr>
          <w:p w14:paraId="54169EF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无创胆管外引流费-无创胰管外引流（扩展）</w:t>
            </w:r>
          </w:p>
        </w:tc>
        <w:tc>
          <w:tcPr>
            <w:tcW w:w="1950" w:type="dxa"/>
            <w:vMerge w:val="continue"/>
            <w:noWrap w:val="0"/>
            <w:tcMar>
              <w:left w:w="57" w:type="dxa"/>
              <w:right w:w="57" w:type="dxa"/>
            </w:tcMar>
            <w:vAlign w:val="center"/>
          </w:tcPr>
          <w:p w14:paraId="22F57D56">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FF36DBE">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9C50C61">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17FC73E">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9E7943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E2D15AB">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4793D6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861</w:t>
            </w:r>
          </w:p>
        </w:tc>
        <w:tc>
          <w:tcPr>
            <w:tcW w:w="765" w:type="dxa"/>
            <w:noWrap w:val="0"/>
            <w:tcMar>
              <w:left w:w="57" w:type="dxa"/>
              <w:right w:w="57" w:type="dxa"/>
            </w:tcMar>
            <w:vAlign w:val="center"/>
          </w:tcPr>
          <w:p w14:paraId="3BD3F78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774</w:t>
            </w:r>
          </w:p>
        </w:tc>
        <w:tc>
          <w:tcPr>
            <w:tcW w:w="765" w:type="dxa"/>
            <w:noWrap w:val="0"/>
            <w:tcMar>
              <w:left w:w="57" w:type="dxa"/>
              <w:right w:w="57" w:type="dxa"/>
            </w:tcMar>
            <w:vAlign w:val="center"/>
          </w:tcPr>
          <w:p w14:paraId="60B4738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697</w:t>
            </w:r>
          </w:p>
        </w:tc>
        <w:tc>
          <w:tcPr>
            <w:tcW w:w="720" w:type="dxa"/>
            <w:noWrap w:val="0"/>
            <w:tcMar>
              <w:left w:w="57" w:type="dxa"/>
              <w:right w:w="57" w:type="dxa"/>
            </w:tcMar>
            <w:vAlign w:val="center"/>
          </w:tcPr>
          <w:p w14:paraId="06D2DDE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558</w:t>
            </w:r>
          </w:p>
        </w:tc>
        <w:tc>
          <w:tcPr>
            <w:tcW w:w="615" w:type="dxa"/>
            <w:vMerge w:val="continue"/>
            <w:noWrap w:val="0"/>
            <w:tcMar>
              <w:left w:w="57" w:type="dxa"/>
              <w:right w:w="57" w:type="dxa"/>
            </w:tcMar>
            <w:vAlign w:val="center"/>
          </w:tcPr>
          <w:p w14:paraId="0ACD53A0">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AC6B85C">
            <w:pPr>
              <w:widowControl/>
              <w:spacing w:line="240" w:lineRule="exact"/>
              <w:jc w:val="center"/>
              <w:rPr>
                <w:rFonts w:hint="eastAsia" w:ascii="宋体" w:hAnsi="宋体" w:cs="宋体"/>
                <w:kern w:val="0"/>
                <w:sz w:val="20"/>
                <w:szCs w:val="20"/>
                <w:lang w:bidi="ar"/>
              </w:rPr>
            </w:pPr>
          </w:p>
        </w:tc>
      </w:tr>
      <w:tr w14:paraId="721B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D93A62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26</w:t>
            </w:r>
          </w:p>
        </w:tc>
        <w:tc>
          <w:tcPr>
            <w:tcW w:w="1411" w:type="dxa"/>
            <w:noWrap w:val="0"/>
            <w:tcMar>
              <w:left w:w="57" w:type="dxa"/>
              <w:right w:w="57" w:type="dxa"/>
            </w:tcMar>
            <w:vAlign w:val="center"/>
          </w:tcPr>
          <w:p w14:paraId="3B4521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013310000020000</w:t>
            </w:r>
          </w:p>
        </w:tc>
        <w:tc>
          <w:tcPr>
            <w:tcW w:w="1284" w:type="dxa"/>
            <w:noWrap w:val="0"/>
            <w:tcMar>
              <w:left w:w="57" w:type="dxa"/>
              <w:right w:w="57" w:type="dxa"/>
            </w:tcMar>
            <w:vAlign w:val="center"/>
          </w:tcPr>
          <w:p w14:paraId="104EAAB3">
            <w:pPr>
              <w:widowControl/>
              <w:spacing w:line="21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无创胆管内引流费</w:t>
            </w:r>
          </w:p>
        </w:tc>
        <w:tc>
          <w:tcPr>
            <w:tcW w:w="1950" w:type="dxa"/>
            <w:vMerge w:val="restart"/>
            <w:noWrap w:val="0"/>
            <w:tcMar>
              <w:left w:w="57" w:type="dxa"/>
              <w:right w:w="57" w:type="dxa"/>
            </w:tcMar>
            <w:vAlign w:val="center"/>
          </w:tcPr>
          <w:p w14:paraId="1254959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通过无创方式在胆管内放置引流管使胆汁引流至体内。</w:t>
            </w:r>
          </w:p>
        </w:tc>
        <w:tc>
          <w:tcPr>
            <w:tcW w:w="1933" w:type="dxa"/>
            <w:vMerge w:val="restart"/>
            <w:noWrap w:val="0"/>
            <w:tcMar>
              <w:left w:w="57" w:type="dxa"/>
              <w:right w:w="57" w:type="dxa"/>
            </w:tcMar>
            <w:vAlign w:val="center"/>
          </w:tcPr>
          <w:p w14:paraId="59E03B9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所定价格涵盖设备准备、体位摆放、观察、置管、引流、处理用物等步骤所需的人力资源、设备运转成本和基本物质资源消耗。（不含内镜检查及无创逆行胰胆管造影）</w:t>
            </w:r>
          </w:p>
        </w:tc>
        <w:tc>
          <w:tcPr>
            <w:tcW w:w="717" w:type="dxa"/>
            <w:vMerge w:val="restart"/>
            <w:noWrap w:val="0"/>
            <w:tcMar>
              <w:left w:w="57" w:type="dxa"/>
              <w:right w:w="57" w:type="dxa"/>
            </w:tcMar>
            <w:vAlign w:val="center"/>
          </w:tcPr>
          <w:p w14:paraId="2B7D8DC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11内穿刺引流</w:t>
            </w:r>
          </w:p>
        </w:tc>
        <w:tc>
          <w:tcPr>
            <w:tcW w:w="666" w:type="dxa"/>
            <w:vMerge w:val="restart"/>
            <w:noWrap w:val="0"/>
            <w:tcMar>
              <w:left w:w="57" w:type="dxa"/>
              <w:right w:w="57" w:type="dxa"/>
            </w:tcMar>
            <w:vAlign w:val="center"/>
          </w:tcPr>
          <w:p w14:paraId="08D0F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01无创胰管内引流</w:t>
            </w:r>
          </w:p>
        </w:tc>
        <w:tc>
          <w:tcPr>
            <w:tcW w:w="617" w:type="dxa"/>
            <w:noWrap w:val="0"/>
            <w:tcMar>
              <w:left w:w="57" w:type="dxa"/>
              <w:right w:w="57" w:type="dxa"/>
            </w:tcMar>
            <w:vAlign w:val="center"/>
          </w:tcPr>
          <w:p w14:paraId="1AB1E6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739A9E2">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D742B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1003</w:t>
            </w:r>
          </w:p>
        </w:tc>
        <w:tc>
          <w:tcPr>
            <w:tcW w:w="765" w:type="dxa"/>
            <w:noWrap w:val="0"/>
            <w:tcMar>
              <w:left w:w="57" w:type="dxa"/>
              <w:right w:w="57" w:type="dxa"/>
            </w:tcMar>
            <w:vAlign w:val="center"/>
          </w:tcPr>
          <w:p w14:paraId="663D87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4573E6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812</w:t>
            </w:r>
          </w:p>
        </w:tc>
        <w:tc>
          <w:tcPr>
            <w:tcW w:w="720" w:type="dxa"/>
            <w:noWrap w:val="0"/>
            <w:tcMar>
              <w:left w:w="57" w:type="dxa"/>
              <w:right w:w="57" w:type="dxa"/>
            </w:tcMar>
            <w:vAlign w:val="center"/>
          </w:tcPr>
          <w:p w14:paraId="7A062A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w:t>
            </w:r>
          </w:p>
        </w:tc>
        <w:tc>
          <w:tcPr>
            <w:tcW w:w="615" w:type="dxa"/>
            <w:vMerge w:val="restart"/>
            <w:noWrap w:val="0"/>
            <w:tcMar>
              <w:left w:w="57" w:type="dxa"/>
              <w:right w:w="57" w:type="dxa"/>
            </w:tcMar>
            <w:vAlign w:val="center"/>
          </w:tcPr>
          <w:p w14:paraId="04DA88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2EFDB7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7B66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3D5A6C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10349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013310000020001</w:t>
            </w:r>
          </w:p>
        </w:tc>
        <w:tc>
          <w:tcPr>
            <w:tcW w:w="1284" w:type="dxa"/>
            <w:noWrap w:val="0"/>
            <w:tcMar>
              <w:left w:w="57" w:type="dxa"/>
              <w:right w:w="57" w:type="dxa"/>
            </w:tcMar>
            <w:vAlign w:val="center"/>
          </w:tcPr>
          <w:p w14:paraId="7AA6C7A0">
            <w:pPr>
              <w:widowControl/>
              <w:spacing w:line="21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无创胆管内引流费-儿童（加收）</w:t>
            </w:r>
          </w:p>
        </w:tc>
        <w:tc>
          <w:tcPr>
            <w:tcW w:w="1950" w:type="dxa"/>
            <w:vMerge w:val="continue"/>
            <w:noWrap w:val="0"/>
            <w:tcMar>
              <w:left w:w="57" w:type="dxa"/>
              <w:right w:w="57" w:type="dxa"/>
            </w:tcMar>
            <w:vAlign w:val="center"/>
          </w:tcPr>
          <w:p w14:paraId="3058EEF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23484A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A7BBFA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4C8DF6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DAD6F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A5F501F">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76CA31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w:t>
            </w:r>
          </w:p>
        </w:tc>
        <w:tc>
          <w:tcPr>
            <w:tcW w:w="765" w:type="dxa"/>
            <w:noWrap w:val="0"/>
            <w:tcMar>
              <w:left w:w="57" w:type="dxa"/>
              <w:right w:w="57" w:type="dxa"/>
            </w:tcMar>
            <w:vAlign w:val="center"/>
          </w:tcPr>
          <w:p w14:paraId="71C054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271</w:t>
            </w:r>
          </w:p>
        </w:tc>
        <w:tc>
          <w:tcPr>
            <w:tcW w:w="765" w:type="dxa"/>
            <w:noWrap w:val="0"/>
            <w:tcMar>
              <w:left w:w="57" w:type="dxa"/>
              <w:right w:w="57" w:type="dxa"/>
            </w:tcMar>
            <w:vAlign w:val="center"/>
          </w:tcPr>
          <w:p w14:paraId="7A4075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244</w:t>
            </w:r>
          </w:p>
        </w:tc>
        <w:tc>
          <w:tcPr>
            <w:tcW w:w="720" w:type="dxa"/>
            <w:noWrap w:val="0"/>
            <w:tcMar>
              <w:left w:w="57" w:type="dxa"/>
              <w:right w:w="57" w:type="dxa"/>
            </w:tcMar>
            <w:vAlign w:val="center"/>
          </w:tcPr>
          <w:p w14:paraId="445C3C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195</w:t>
            </w:r>
          </w:p>
        </w:tc>
        <w:tc>
          <w:tcPr>
            <w:tcW w:w="615" w:type="dxa"/>
            <w:vMerge w:val="continue"/>
            <w:noWrap w:val="0"/>
            <w:tcMar>
              <w:left w:w="57" w:type="dxa"/>
              <w:right w:w="57" w:type="dxa"/>
            </w:tcMar>
            <w:vAlign w:val="center"/>
          </w:tcPr>
          <w:p w14:paraId="028C0DE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0453015">
            <w:pPr>
              <w:widowControl/>
              <w:spacing w:line="240" w:lineRule="exact"/>
              <w:jc w:val="center"/>
              <w:rPr>
                <w:rFonts w:hint="eastAsia" w:ascii="宋体" w:hAnsi="宋体" w:cs="宋体"/>
                <w:kern w:val="0"/>
                <w:sz w:val="20"/>
                <w:szCs w:val="20"/>
                <w:lang w:bidi="ar"/>
              </w:rPr>
            </w:pPr>
          </w:p>
        </w:tc>
      </w:tr>
      <w:tr w14:paraId="6303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CB8B69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99C5D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013310000020011</w:t>
            </w:r>
          </w:p>
        </w:tc>
        <w:tc>
          <w:tcPr>
            <w:tcW w:w="1284" w:type="dxa"/>
            <w:noWrap w:val="0"/>
            <w:tcMar>
              <w:left w:w="57" w:type="dxa"/>
              <w:right w:w="57" w:type="dxa"/>
            </w:tcMar>
            <w:vAlign w:val="center"/>
          </w:tcPr>
          <w:p w14:paraId="7BB29230">
            <w:pPr>
              <w:widowControl/>
              <w:spacing w:line="21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无创胆管内引流费-内穿刺引流（加收）</w:t>
            </w:r>
          </w:p>
        </w:tc>
        <w:tc>
          <w:tcPr>
            <w:tcW w:w="1950" w:type="dxa"/>
            <w:vMerge w:val="continue"/>
            <w:noWrap w:val="0"/>
            <w:tcMar>
              <w:left w:w="57" w:type="dxa"/>
              <w:right w:w="57" w:type="dxa"/>
            </w:tcMar>
            <w:vAlign w:val="center"/>
          </w:tcPr>
          <w:p w14:paraId="36ABD3A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88FB92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A809DF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C01C00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1B8FF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765A8A">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BBEC4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502</w:t>
            </w:r>
          </w:p>
        </w:tc>
        <w:tc>
          <w:tcPr>
            <w:tcW w:w="765" w:type="dxa"/>
            <w:noWrap w:val="0"/>
            <w:tcMar>
              <w:left w:w="57" w:type="dxa"/>
              <w:right w:w="57" w:type="dxa"/>
            </w:tcMar>
            <w:vAlign w:val="center"/>
          </w:tcPr>
          <w:p w14:paraId="6C73EC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452</w:t>
            </w:r>
          </w:p>
        </w:tc>
        <w:tc>
          <w:tcPr>
            <w:tcW w:w="765" w:type="dxa"/>
            <w:noWrap w:val="0"/>
            <w:tcMar>
              <w:left w:w="57" w:type="dxa"/>
              <w:right w:w="57" w:type="dxa"/>
            </w:tcMar>
            <w:vAlign w:val="center"/>
          </w:tcPr>
          <w:p w14:paraId="50DFB2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406</w:t>
            </w:r>
          </w:p>
        </w:tc>
        <w:tc>
          <w:tcPr>
            <w:tcW w:w="720" w:type="dxa"/>
            <w:noWrap w:val="0"/>
            <w:tcMar>
              <w:left w:w="57" w:type="dxa"/>
              <w:right w:w="57" w:type="dxa"/>
            </w:tcMar>
            <w:vAlign w:val="center"/>
          </w:tcPr>
          <w:p w14:paraId="0C1269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325</w:t>
            </w:r>
          </w:p>
        </w:tc>
        <w:tc>
          <w:tcPr>
            <w:tcW w:w="615" w:type="dxa"/>
            <w:vMerge w:val="continue"/>
            <w:noWrap w:val="0"/>
            <w:tcMar>
              <w:left w:w="57" w:type="dxa"/>
              <w:right w:w="57" w:type="dxa"/>
            </w:tcMar>
            <w:vAlign w:val="center"/>
          </w:tcPr>
          <w:p w14:paraId="590EF7F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69CB63E">
            <w:pPr>
              <w:widowControl/>
              <w:spacing w:line="240" w:lineRule="exact"/>
              <w:jc w:val="center"/>
              <w:rPr>
                <w:rFonts w:hint="eastAsia" w:ascii="宋体" w:hAnsi="宋体" w:cs="宋体"/>
                <w:kern w:val="0"/>
                <w:sz w:val="20"/>
                <w:szCs w:val="20"/>
                <w:lang w:bidi="ar"/>
              </w:rPr>
            </w:pPr>
          </w:p>
        </w:tc>
      </w:tr>
      <w:tr w14:paraId="6C7B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CD06AB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FDA6D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013310000020100</w:t>
            </w:r>
          </w:p>
        </w:tc>
        <w:tc>
          <w:tcPr>
            <w:tcW w:w="1284" w:type="dxa"/>
            <w:noWrap w:val="0"/>
            <w:tcMar>
              <w:left w:w="57" w:type="dxa"/>
              <w:right w:w="57" w:type="dxa"/>
            </w:tcMar>
            <w:vAlign w:val="center"/>
          </w:tcPr>
          <w:p w14:paraId="2C79B13B">
            <w:pPr>
              <w:widowControl/>
              <w:spacing w:line="21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无创胆管内引流费-无创胰管内引流（扩展）</w:t>
            </w:r>
          </w:p>
        </w:tc>
        <w:tc>
          <w:tcPr>
            <w:tcW w:w="1950" w:type="dxa"/>
            <w:vMerge w:val="continue"/>
            <w:noWrap w:val="0"/>
            <w:tcMar>
              <w:left w:w="57" w:type="dxa"/>
              <w:right w:w="57" w:type="dxa"/>
            </w:tcMar>
            <w:vAlign w:val="center"/>
          </w:tcPr>
          <w:p w14:paraId="3027784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0544B2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9AAAFE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8019C8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ADE20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46B9C4F">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BA1C1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1003</w:t>
            </w:r>
          </w:p>
        </w:tc>
        <w:tc>
          <w:tcPr>
            <w:tcW w:w="765" w:type="dxa"/>
            <w:noWrap w:val="0"/>
            <w:tcMar>
              <w:left w:w="57" w:type="dxa"/>
              <w:right w:w="57" w:type="dxa"/>
            </w:tcMar>
            <w:vAlign w:val="center"/>
          </w:tcPr>
          <w:p w14:paraId="01CDB4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302164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812</w:t>
            </w:r>
          </w:p>
        </w:tc>
        <w:tc>
          <w:tcPr>
            <w:tcW w:w="720" w:type="dxa"/>
            <w:noWrap w:val="0"/>
            <w:tcMar>
              <w:left w:w="57" w:type="dxa"/>
              <w:right w:w="57" w:type="dxa"/>
            </w:tcMar>
            <w:vAlign w:val="center"/>
          </w:tcPr>
          <w:p w14:paraId="331C6D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w:t>
            </w:r>
          </w:p>
        </w:tc>
        <w:tc>
          <w:tcPr>
            <w:tcW w:w="615" w:type="dxa"/>
            <w:vMerge w:val="continue"/>
            <w:noWrap w:val="0"/>
            <w:tcMar>
              <w:left w:w="57" w:type="dxa"/>
              <w:right w:w="57" w:type="dxa"/>
            </w:tcMar>
            <w:vAlign w:val="center"/>
          </w:tcPr>
          <w:p w14:paraId="0473B82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B19E468">
            <w:pPr>
              <w:widowControl/>
              <w:spacing w:line="240" w:lineRule="exact"/>
              <w:jc w:val="center"/>
              <w:rPr>
                <w:rFonts w:hint="eastAsia" w:ascii="宋体" w:hAnsi="宋体" w:cs="宋体"/>
                <w:kern w:val="0"/>
                <w:sz w:val="20"/>
                <w:szCs w:val="20"/>
                <w:lang w:bidi="ar"/>
              </w:rPr>
            </w:pPr>
          </w:p>
        </w:tc>
      </w:tr>
      <w:tr w14:paraId="38D9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noWrap w:val="0"/>
            <w:tcMar>
              <w:left w:w="57" w:type="dxa"/>
              <w:right w:w="57" w:type="dxa"/>
            </w:tcMar>
            <w:vAlign w:val="center"/>
          </w:tcPr>
          <w:p w14:paraId="4C9DCAC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1411" w:type="dxa"/>
            <w:noWrap w:val="0"/>
            <w:tcMar>
              <w:left w:w="57" w:type="dxa"/>
              <w:right w:w="57" w:type="dxa"/>
            </w:tcMar>
            <w:vAlign w:val="center"/>
          </w:tcPr>
          <w:p w14:paraId="009EE5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013109000060000</w:t>
            </w:r>
          </w:p>
        </w:tc>
        <w:tc>
          <w:tcPr>
            <w:tcW w:w="1284" w:type="dxa"/>
            <w:noWrap w:val="0"/>
            <w:tcMar>
              <w:left w:w="57" w:type="dxa"/>
              <w:right w:w="57" w:type="dxa"/>
            </w:tcMar>
            <w:vAlign w:val="center"/>
          </w:tcPr>
          <w:p w14:paraId="0364765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腹腔脏器穿刺治疗费（常规）</w:t>
            </w:r>
          </w:p>
        </w:tc>
        <w:tc>
          <w:tcPr>
            <w:tcW w:w="1950" w:type="dxa"/>
            <w:noWrap w:val="0"/>
            <w:tcMar>
              <w:left w:w="57" w:type="dxa"/>
              <w:right w:w="57" w:type="dxa"/>
            </w:tcMar>
            <w:vAlign w:val="center"/>
          </w:tcPr>
          <w:p w14:paraId="1ACA132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行腹腔脏器穿刺，对病灶组织进行注射、冲洗、引流等常规治疗。</w:t>
            </w:r>
          </w:p>
        </w:tc>
        <w:tc>
          <w:tcPr>
            <w:tcW w:w="1933" w:type="dxa"/>
            <w:noWrap w:val="0"/>
            <w:tcMar>
              <w:left w:w="57" w:type="dxa"/>
              <w:right w:w="57" w:type="dxa"/>
            </w:tcMar>
            <w:vAlign w:val="center"/>
          </w:tcPr>
          <w:p w14:paraId="6ADF823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所定价格涵盖定位、消毒、穿刺、注射、冲洗、引流、记录、处理用物等所需的人力资源和基本物质资源消耗。</w:t>
            </w:r>
          </w:p>
        </w:tc>
        <w:tc>
          <w:tcPr>
            <w:tcW w:w="717" w:type="dxa"/>
            <w:noWrap w:val="0"/>
            <w:tcMar>
              <w:left w:w="57" w:type="dxa"/>
              <w:right w:w="57" w:type="dxa"/>
            </w:tcMar>
            <w:vAlign w:val="center"/>
          </w:tcPr>
          <w:p w14:paraId="3F31C7F4">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121B03D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EC807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585B2B7">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1.同一治疗位置行多种治疗方式只可收取一次。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2.胆管、胰管引流按相关项目收费。</w:t>
            </w:r>
          </w:p>
        </w:tc>
        <w:tc>
          <w:tcPr>
            <w:tcW w:w="720" w:type="dxa"/>
            <w:noWrap w:val="0"/>
            <w:tcMar>
              <w:left w:w="57" w:type="dxa"/>
              <w:right w:w="57" w:type="dxa"/>
            </w:tcMar>
            <w:vAlign w:val="center"/>
          </w:tcPr>
          <w:p w14:paraId="24ECA9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238</w:t>
            </w:r>
          </w:p>
        </w:tc>
        <w:tc>
          <w:tcPr>
            <w:tcW w:w="765" w:type="dxa"/>
            <w:noWrap w:val="0"/>
            <w:tcMar>
              <w:left w:w="57" w:type="dxa"/>
              <w:right w:w="57" w:type="dxa"/>
            </w:tcMar>
            <w:vAlign w:val="center"/>
          </w:tcPr>
          <w:p w14:paraId="374BB8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214</w:t>
            </w:r>
          </w:p>
        </w:tc>
        <w:tc>
          <w:tcPr>
            <w:tcW w:w="765" w:type="dxa"/>
            <w:noWrap w:val="0"/>
            <w:tcMar>
              <w:left w:w="57" w:type="dxa"/>
              <w:right w:w="57" w:type="dxa"/>
            </w:tcMar>
            <w:vAlign w:val="center"/>
          </w:tcPr>
          <w:p w14:paraId="564B5A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193</w:t>
            </w:r>
          </w:p>
        </w:tc>
        <w:tc>
          <w:tcPr>
            <w:tcW w:w="720" w:type="dxa"/>
            <w:noWrap w:val="0"/>
            <w:tcMar>
              <w:left w:w="57" w:type="dxa"/>
              <w:right w:w="57" w:type="dxa"/>
            </w:tcMar>
            <w:vAlign w:val="center"/>
          </w:tcPr>
          <w:p w14:paraId="7DEA00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w:t>
            </w:r>
          </w:p>
        </w:tc>
        <w:tc>
          <w:tcPr>
            <w:tcW w:w="615" w:type="dxa"/>
            <w:noWrap w:val="0"/>
            <w:tcMar>
              <w:left w:w="57" w:type="dxa"/>
              <w:right w:w="57" w:type="dxa"/>
            </w:tcMar>
            <w:vAlign w:val="center"/>
          </w:tcPr>
          <w:p w14:paraId="68A325F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6E29358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540C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noWrap w:val="0"/>
            <w:tcMar>
              <w:left w:w="57" w:type="dxa"/>
              <w:right w:w="57" w:type="dxa"/>
            </w:tcMar>
            <w:vAlign w:val="center"/>
          </w:tcPr>
          <w:p w14:paraId="1110141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28</w:t>
            </w:r>
          </w:p>
        </w:tc>
        <w:tc>
          <w:tcPr>
            <w:tcW w:w="1411" w:type="dxa"/>
            <w:noWrap w:val="0"/>
            <w:tcMar>
              <w:left w:w="57" w:type="dxa"/>
              <w:right w:w="57" w:type="dxa"/>
            </w:tcMar>
            <w:vAlign w:val="center"/>
          </w:tcPr>
          <w:p w14:paraId="2EE5D0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013109000070000</w:t>
            </w:r>
          </w:p>
        </w:tc>
        <w:tc>
          <w:tcPr>
            <w:tcW w:w="1284" w:type="dxa"/>
            <w:noWrap w:val="0"/>
            <w:tcMar>
              <w:left w:w="57" w:type="dxa"/>
              <w:right w:w="57" w:type="dxa"/>
            </w:tcMar>
            <w:vAlign w:val="center"/>
          </w:tcPr>
          <w:p w14:paraId="7D60D42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腹腔脏器穿刺治疗费（特殊）</w:t>
            </w:r>
          </w:p>
        </w:tc>
        <w:tc>
          <w:tcPr>
            <w:tcW w:w="1950" w:type="dxa"/>
            <w:noWrap w:val="0"/>
            <w:tcMar>
              <w:left w:w="57" w:type="dxa"/>
              <w:right w:w="57" w:type="dxa"/>
            </w:tcMar>
            <w:vAlign w:val="center"/>
          </w:tcPr>
          <w:p w14:paraId="75CDAD1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行腹腔脏器穿刺，对病灶组织进行射频、微波、激光、冷冻、电凝、脉冲等各种特殊治疗。</w:t>
            </w:r>
          </w:p>
        </w:tc>
        <w:tc>
          <w:tcPr>
            <w:tcW w:w="1933" w:type="dxa"/>
            <w:noWrap w:val="0"/>
            <w:tcMar>
              <w:left w:w="57" w:type="dxa"/>
              <w:right w:w="57" w:type="dxa"/>
            </w:tcMar>
            <w:vAlign w:val="center"/>
          </w:tcPr>
          <w:p w14:paraId="010F90A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所定价格涵盖定位、消毒、穿刺、治疗、处理用物等步骤所需的人力资源、设备运转成本和基本物质资源消耗。</w:t>
            </w:r>
          </w:p>
        </w:tc>
        <w:tc>
          <w:tcPr>
            <w:tcW w:w="717" w:type="dxa"/>
            <w:noWrap w:val="0"/>
            <w:tcMar>
              <w:left w:w="57" w:type="dxa"/>
              <w:right w:w="57" w:type="dxa"/>
            </w:tcMar>
            <w:vAlign w:val="center"/>
          </w:tcPr>
          <w:p w14:paraId="401DFD53">
            <w:pPr>
              <w:widowControl/>
              <w:spacing w:line="24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2A19F18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99E27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9978D99">
            <w:pPr>
              <w:widowControl/>
              <w:spacing w:line="21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1.同一治疗位置使用多种能量源只可收取一次。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2.针对同一目的，常规治疗转特殊治疗，按照“腹腔脏器穿刺治疗费（特殊）”收费。</w:t>
            </w:r>
          </w:p>
        </w:tc>
        <w:tc>
          <w:tcPr>
            <w:tcW w:w="720" w:type="dxa"/>
            <w:noWrap w:val="0"/>
            <w:tcMar>
              <w:left w:w="57" w:type="dxa"/>
              <w:right w:w="57" w:type="dxa"/>
            </w:tcMar>
            <w:vAlign w:val="center"/>
          </w:tcPr>
          <w:p w14:paraId="2E7B22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309</w:t>
            </w:r>
          </w:p>
        </w:tc>
        <w:tc>
          <w:tcPr>
            <w:tcW w:w="765" w:type="dxa"/>
            <w:noWrap w:val="0"/>
            <w:tcMar>
              <w:left w:w="57" w:type="dxa"/>
              <w:right w:w="57" w:type="dxa"/>
            </w:tcMar>
            <w:vAlign w:val="center"/>
          </w:tcPr>
          <w:p w14:paraId="1D59B4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w:t>
            </w:r>
          </w:p>
        </w:tc>
        <w:tc>
          <w:tcPr>
            <w:tcW w:w="765" w:type="dxa"/>
            <w:noWrap w:val="0"/>
            <w:tcMar>
              <w:left w:w="57" w:type="dxa"/>
              <w:right w:w="57" w:type="dxa"/>
            </w:tcMar>
            <w:vAlign w:val="center"/>
          </w:tcPr>
          <w:p w14:paraId="2E6C02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250</w:t>
            </w:r>
          </w:p>
        </w:tc>
        <w:tc>
          <w:tcPr>
            <w:tcW w:w="720" w:type="dxa"/>
            <w:noWrap w:val="0"/>
            <w:tcMar>
              <w:left w:w="57" w:type="dxa"/>
              <w:right w:w="57" w:type="dxa"/>
            </w:tcMar>
            <w:vAlign w:val="center"/>
          </w:tcPr>
          <w:p w14:paraId="68B3E3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w:t>
            </w:r>
          </w:p>
        </w:tc>
        <w:tc>
          <w:tcPr>
            <w:tcW w:w="615" w:type="dxa"/>
            <w:noWrap w:val="0"/>
            <w:tcMar>
              <w:left w:w="57" w:type="dxa"/>
              <w:right w:w="57" w:type="dxa"/>
            </w:tcMar>
            <w:vAlign w:val="center"/>
          </w:tcPr>
          <w:p w14:paraId="069A7BE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1A48126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79FD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noWrap w:val="0"/>
            <w:tcMar>
              <w:left w:w="57" w:type="dxa"/>
              <w:right w:w="57" w:type="dxa"/>
            </w:tcMar>
            <w:vAlign w:val="center"/>
          </w:tcPr>
          <w:p w14:paraId="1B04268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29</w:t>
            </w:r>
          </w:p>
        </w:tc>
        <w:tc>
          <w:tcPr>
            <w:tcW w:w="1411" w:type="dxa"/>
            <w:noWrap w:val="0"/>
            <w:tcMar>
              <w:left w:w="57" w:type="dxa"/>
              <w:right w:w="57" w:type="dxa"/>
            </w:tcMar>
            <w:vAlign w:val="center"/>
          </w:tcPr>
          <w:p w14:paraId="560DB9F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013109000080000</w:t>
            </w:r>
          </w:p>
        </w:tc>
        <w:tc>
          <w:tcPr>
            <w:tcW w:w="1284" w:type="dxa"/>
            <w:noWrap w:val="0"/>
            <w:tcMar>
              <w:left w:w="57" w:type="dxa"/>
              <w:right w:w="57" w:type="dxa"/>
            </w:tcMar>
            <w:vAlign w:val="center"/>
          </w:tcPr>
          <w:p w14:paraId="7334720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消化内镜治疗费（常规）</w:t>
            </w:r>
          </w:p>
        </w:tc>
        <w:tc>
          <w:tcPr>
            <w:tcW w:w="1950" w:type="dxa"/>
            <w:noWrap w:val="0"/>
            <w:tcMar>
              <w:left w:w="57" w:type="dxa"/>
              <w:right w:w="57" w:type="dxa"/>
            </w:tcMar>
            <w:vAlign w:val="center"/>
          </w:tcPr>
          <w:p w14:paraId="566BC84C">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通过消化内镜对消化系统病灶行注射、引流、止血、冲洗等常规治疗。</w:t>
            </w:r>
          </w:p>
        </w:tc>
        <w:tc>
          <w:tcPr>
            <w:tcW w:w="1933" w:type="dxa"/>
            <w:noWrap w:val="0"/>
            <w:tcMar>
              <w:left w:w="57" w:type="dxa"/>
              <w:right w:w="57" w:type="dxa"/>
            </w:tcMar>
            <w:vAlign w:val="center"/>
          </w:tcPr>
          <w:p w14:paraId="52BAB71E">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所定价格涵盖准备、镜下治疗、处理用物等步骤所需的人力资源和基本物质资源消耗。（不含内镜检查）</w:t>
            </w:r>
          </w:p>
        </w:tc>
        <w:tc>
          <w:tcPr>
            <w:tcW w:w="717" w:type="dxa"/>
            <w:noWrap w:val="0"/>
            <w:tcMar>
              <w:left w:w="57" w:type="dxa"/>
              <w:right w:w="57" w:type="dxa"/>
            </w:tcMar>
            <w:vAlign w:val="center"/>
          </w:tcPr>
          <w:p w14:paraId="1A8D3B44">
            <w:pPr>
              <w:widowControl/>
              <w:spacing w:line="22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1706233B">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B3B117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E29E881">
            <w:pPr>
              <w:widowControl/>
              <w:spacing w:line="21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1.同一治疗位置行多种治疗方式只可收取一次。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2.涉及消化道静脉曲张治疗按照“消化道静脉曲张治疗费”收取。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3.胆管、胰管引流按相关项目收费。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4.不同入路治疗可分别收费。</w:t>
            </w:r>
          </w:p>
        </w:tc>
        <w:tc>
          <w:tcPr>
            <w:tcW w:w="720" w:type="dxa"/>
            <w:noWrap w:val="0"/>
            <w:tcMar>
              <w:left w:w="57" w:type="dxa"/>
              <w:right w:w="57" w:type="dxa"/>
            </w:tcMar>
            <w:vAlign w:val="center"/>
          </w:tcPr>
          <w:p w14:paraId="451D91F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404</w:t>
            </w:r>
          </w:p>
        </w:tc>
        <w:tc>
          <w:tcPr>
            <w:tcW w:w="765" w:type="dxa"/>
            <w:noWrap w:val="0"/>
            <w:tcMar>
              <w:left w:w="57" w:type="dxa"/>
              <w:right w:w="57" w:type="dxa"/>
            </w:tcMar>
            <w:vAlign w:val="center"/>
          </w:tcPr>
          <w:p w14:paraId="4966AE5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364</w:t>
            </w:r>
          </w:p>
        </w:tc>
        <w:tc>
          <w:tcPr>
            <w:tcW w:w="765" w:type="dxa"/>
            <w:noWrap w:val="0"/>
            <w:tcMar>
              <w:left w:w="57" w:type="dxa"/>
              <w:right w:w="57" w:type="dxa"/>
            </w:tcMar>
            <w:vAlign w:val="center"/>
          </w:tcPr>
          <w:p w14:paraId="0A4FA5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328</w:t>
            </w:r>
          </w:p>
        </w:tc>
        <w:tc>
          <w:tcPr>
            <w:tcW w:w="720" w:type="dxa"/>
            <w:noWrap w:val="0"/>
            <w:tcMar>
              <w:left w:w="57" w:type="dxa"/>
              <w:right w:w="57" w:type="dxa"/>
            </w:tcMar>
            <w:vAlign w:val="center"/>
          </w:tcPr>
          <w:p w14:paraId="4D59EA7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262</w:t>
            </w:r>
          </w:p>
        </w:tc>
        <w:tc>
          <w:tcPr>
            <w:tcW w:w="615" w:type="dxa"/>
            <w:noWrap w:val="0"/>
            <w:tcMar>
              <w:left w:w="57" w:type="dxa"/>
              <w:right w:w="57" w:type="dxa"/>
            </w:tcMar>
            <w:vAlign w:val="center"/>
          </w:tcPr>
          <w:p w14:paraId="26B14DB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0CA8DBA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6007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jc w:val="center"/>
        </w:trPr>
        <w:tc>
          <w:tcPr>
            <w:tcW w:w="438" w:type="dxa"/>
            <w:noWrap w:val="0"/>
            <w:tcMar>
              <w:left w:w="57" w:type="dxa"/>
              <w:right w:w="57" w:type="dxa"/>
            </w:tcMar>
            <w:vAlign w:val="center"/>
          </w:tcPr>
          <w:p w14:paraId="5757723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1411" w:type="dxa"/>
            <w:noWrap w:val="0"/>
            <w:tcMar>
              <w:left w:w="57" w:type="dxa"/>
              <w:right w:w="57" w:type="dxa"/>
            </w:tcMar>
            <w:vAlign w:val="center"/>
          </w:tcPr>
          <w:p w14:paraId="7284230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013109000090000</w:t>
            </w:r>
          </w:p>
        </w:tc>
        <w:tc>
          <w:tcPr>
            <w:tcW w:w="1284" w:type="dxa"/>
            <w:noWrap w:val="0"/>
            <w:tcMar>
              <w:left w:w="57" w:type="dxa"/>
              <w:right w:w="57" w:type="dxa"/>
            </w:tcMar>
            <w:vAlign w:val="center"/>
          </w:tcPr>
          <w:p w14:paraId="3017005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消化内镜治疗费（特殊）</w:t>
            </w:r>
          </w:p>
        </w:tc>
        <w:tc>
          <w:tcPr>
            <w:tcW w:w="1950" w:type="dxa"/>
            <w:noWrap w:val="0"/>
            <w:tcMar>
              <w:left w:w="57" w:type="dxa"/>
              <w:right w:w="57" w:type="dxa"/>
            </w:tcMar>
            <w:vAlign w:val="center"/>
          </w:tcPr>
          <w:p w14:paraId="394FD69C">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通过消化内镜对消化系统病灶行射频、微波、激光、圈套、套扎、冷冻、电凝、脉冲等各种特殊治疗。</w:t>
            </w:r>
          </w:p>
        </w:tc>
        <w:tc>
          <w:tcPr>
            <w:tcW w:w="1933" w:type="dxa"/>
            <w:noWrap w:val="0"/>
            <w:tcMar>
              <w:left w:w="57" w:type="dxa"/>
              <w:right w:w="57" w:type="dxa"/>
            </w:tcMar>
            <w:vAlign w:val="center"/>
          </w:tcPr>
          <w:p w14:paraId="2AAD6FA7">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所定价格涵盖设备准备、体位摆放、镜下治疗、处理用物等步骤所需的人力资源、设备运转成本和基本物质资源消耗。（不含内镜检查）</w:t>
            </w:r>
          </w:p>
        </w:tc>
        <w:tc>
          <w:tcPr>
            <w:tcW w:w="717" w:type="dxa"/>
            <w:noWrap w:val="0"/>
            <w:tcMar>
              <w:left w:w="57" w:type="dxa"/>
              <w:right w:w="57" w:type="dxa"/>
            </w:tcMar>
            <w:vAlign w:val="center"/>
          </w:tcPr>
          <w:p w14:paraId="3E4C9C5E">
            <w:pPr>
              <w:widowControl/>
              <w:spacing w:line="220" w:lineRule="exact"/>
              <w:jc w:val="center"/>
              <w:rPr>
                <w:rFonts w:hint="eastAsia" w:ascii="宋体" w:hAnsi="宋体" w:cs="宋体"/>
                <w:kern w:val="0"/>
                <w:sz w:val="20"/>
                <w:szCs w:val="20"/>
                <w:lang w:bidi="ar"/>
              </w:rPr>
            </w:pPr>
          </w:p>
        </w:tc>
        <w:tc>
          <w:tcPr>
            <w:tcW w:w="666" w:type="dxa"/>
            <w:noWrap w:val="0"/>
            <w:tcMar>
              <w:left w:w="57" w:type="dxa"/>
              <w:right w:w="57" w:type="dxa"/>
            </w:tcMar>
            <w:vAlign w:val="center"/>
          </w:tcPr>
          <w:p w14:paraId="6817D808">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676CC2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F793780">
            <w:pPr>
              <w:widowControl/>
              <w:spacing w:line="21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w:t>
            </w:r>
            <w:r>
              <w:rPr>
                <w:rFonts w:hint="eastAsia" w:ascii="宋体" w:hAnsi="宋体" w:cs="宋体"/>
                <w:color w:val="000000"/>
                <w:spacing w:val="-4"/>
                <w:kern w:val="0"/>
                <w:sz w:val="20"/>
                <w:szCs w:val="20"/>
                <w:lang w:bidi="ar"/>
              </w:rPr>
              <w:t>.同一治疗位置使用多种能量源只可收取一次。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2.针对同一目的，常规治疗转特殊治疗，按照“消化内镜治疗费（特殊）”收费。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3.涉及息肉治疗按照“无创消化道息肉去除费”或“无创消化道病变切除费”收取。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4.涉及消化道静脉曲张治疗按照“消化道静脉曲张治疗费”收取。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5.不同入路治疗可分别收费。</w:t>
            </w:r>
          </w:p>
        </w:tc>
        <w:tc>
          <w:tcPr>
            <w:tcW w:w="720" w:type="dxa"/>
            <w:noWrap w:val="0"/>
            <w:tcMar>
              <w:left w:w="57" w:type="dxa"/>
              <w:right w:w="57" w:type="dxa"/>
            </w:tcMar>
            <w:vAlign w:val="center"/>
          </w:tcPr>
          <w:p w14:paraId="0D1C6E5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732</w:t>
            </w:r>
          </w:p>
        </w:tc>
        <w:tc>
          <w:tcPr>
            <w:tcW w:w="765" w:type="dxa"/>
            <w:noWrap w:val="0"/>
            <w:tcMar>
              <w:left w:w="57" w:type="dxa"/>
              <w:right w:w="57" w:type="dxa"/>
            </w:tcMar>
            <w:vAlign w:val="center"/>
          </w:tcPr>
          <w:p w14:paraId="5972CF8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658</w:t>
            </w:r>
          </w:p>
        </w:tc>
        <w:tc>
          <w:tcPr>
            <w:tcW w:w="765" w:type="dxa"/>
            <w:noWrap w:val="0"/>
            <w:tcMar>
              <w:left w:w="57" w:type="dxa"/>
              <w:right w:w="57" w:type="dxa"/>
            </w:tcMar>
            <w:vAlign w:val="center"/>
          </w:tcPr>
          <w:p w14:paraId="6A21262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593</w:t>
            </w:r>
          </w:p>
        </w:tc>
        <w:tc>
          <w:tcPr>
            <w:tcW w:w="720" w:type="dxa"/>
            <w:noWrap w:val="0"/>
            <w:tcMar>
              <w:left w:w="57" w:type="dxa"/>
              <w:right w:w="57" w:type="dxa"/>
            </w:tcMar>
            <w:vAlign w:val="center"/>
          </w:tcPr>
          <w:p w14:paraId="487839F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474</w:t>
            </w:r>
          </w:p>
        </w:tc>
        <w:tc>
          <w:tcPr>
            <w:tcW w:w="615" w:type="dxa"/>
            <w:noWrap w:val="0"/>
            <w:tcMar>
              <w:left w:w="57" w:type="dxa"/>
              <w:right w:w="57" w:type="dxa"/>
            </w:tcMar>
            <w:vAlign w:val="center"/>
          </w:tcPr>
          <w:p w14:paraId="4D3808B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noWrap w:val="0"/>
            <w:tcMar>
              <w:left w:w="57" w:type="dxa"/>
              <w:right w:w="57" w:type="dxa"/>
            </w:tcMar>
            <w:vAlign w:val="center"/>
          </w:tcPr>
          <w:p w14:paraId="143237E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449F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438" w:type="dxa"/>
            <w:vMerge w:val="restart"/>
            <w:noWrap w:val="0"/>
            <w:tcMar>
              <w:left w:w="57" w:type="dxa"/>
              <w:right w:w="57" w:type="dxa"/>
            </w:tcMar>
            <w:vAlign w:val="center"/>
          </w:tcPr>
          <w:p w14:paraId="415543F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31</w:t>
            </w:r>
          </w:p>
        </w:tc>
        <w:tc>
          <w:tcPr>
            <w:tcW w:w="1411" w:type="dxa"/>
            <w:noWrap w:val="0"/>
            <w:tcMar>
              <w:left w:w="57" w:type="dxa"/>
              <w:right w:w="57" w:type="dxa"/>
            </w:tcMar>
            <w:vAlign w:val="center"/>
          </w:tcPr>
          <w:p w14:paraId="473D70B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013310000030000</w:t>
            </w:r>
          </w:p>
        </w:tc>
        <w:tc>
          <w:tcPr>
            <w:tcW w:w="1284" w:type="dxa"/>
            <w:noWrap w:val="0"/>
            <w:tcMar>
              <w:left w:w="57" w:type="dxa"/>
              <w:right w:w="57" w:type="dxa"/>
            </w:tcMar>
            <w:vAlign w:val="center"/>
          </w:tcPr>
          <w:p w14:paraId="0458379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无创消化道静脉曲张治疗费</w:t>
            </w:r>
          </w:p>
        </w:tc>
        <w:tc>
          <w:tcPr>
            <w:tcW w:w="1950" w:type="dxa"/>
            <w:vMerge w:val="restart"/>
            <w:noWrap w:val="0"/>
            <w:tcMar>
              <w:left w:w="57" w:type="dxa"/>
              <w:right w:w="57" w:type="dxa"/>
            </w:tcMar>
            <w:vAlign w:val="center"/>
          </w:tcPr>
          <w:p w14:paraId="7445A4DE">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通过无创方式，利用硬化、组织粘合、套扎等手段治疗消化道静脉曲张。</w:t>
            </w:r>
          </w:p>
        </w:tc>
        <w:tc>
          <w:tcPr>
            <w:tcW w:w="1933" w:type="dxa"/>
            <w:vMerge w:val="restart"/>
            <w:noWrap w:val="0"/>
            <w:tcMar>
              <w:left w:w="57" w:type="dxa"/>
              <w:right w:w="57" w:type="dxa"/>
            </w:tcMar>
            <w:vAlign w:val="center"/>
          </w:tcPr>
          <w:p w14:paraId="44761BAF">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所定价格涵盖准备、治疗、处理用物等步骤所需的人力资源和基本物质资源消耗。（不含内镜检查）</w:t>
            </w:r>
          </w:p>
        </w:tc>
        <w:tc>
          <w:tcPr>
            <w:tcW w:w="717" w:type="dxa"/>
            <w:vMerge w:val="restart"/>
            <w:noWrap w:val="0"/>
            <w:tcMar>
              <w:left w:w="57" w:type="dxa"/>
              <w:right w:w="57" w:type="dxa"/>
            </w:tcMar>
            <w:vAlign w:val="center"/>
          </w:tcPr>
          <w:p w14:paraId="251E9C3A">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D21AA7D">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93AF9D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9E9C401">
            <w:pPr>
              <w:widowControl/>
              <w:spacing w:line="22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治疗消化道静脉曲张使用多种治疗方式只可收取1次。</w:t>
            </w:r>
          </w:p>
        </w:tc>
        <w:tc>
          <w:tcPr>
            <w:tcW w:w="720" w:type="dxa"/>
            <w:noWrap w:val="0"/>
            <w:tcMar>
              <w:left w:w="57" w:type="dxa"/>
              <w:right w:w="57" w:type="dxa"/>
            </w:tcMar>
            <w:vAlign w:val="center"/>
          </w:tcPr>
          <w:p w14:paraId="6149F2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2078</w:t>
            </w:r>
          </w:p>
        </w:tc>
        <w:tc>
          <w:tcPr>
            <w:tcW w:w="765" w:type="dxa"/>
            <w:noWrap w:val="0"/>
            <w:tcMar>
              <w:left w:w="57" w:type="dxa"/>
              <w:right w:w="57" w:type="dxa"/>
            </w:tcMar>
            <w:vAlign w:val="center"/>
          </w:tcPr>
          <w:p w14:paraId="575FDA4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1870</w:t>
            </w:r>
          </w:p>
        </w:tc>
        <w:tc>
          <w:tcPr>
            <w:tcW w:w="765" w:type="dxa"/>
            <w:noWrap w:val="0"/>
            <w:tcMar>
              <w:left w:w="57" w:type="dxa"/>
              <w:right w:w="57" w:type="dxa"/>
            </w:tcMar>
            <w:vAlign w:val="center"/>
          </w:tcPr>
          <w:p w14:paraId="2E2821F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1682</w:t>
            </w:r>
          </w:p>
        </w:tc>
        <w:tc>
          <w:tcPr>
            <w:tcW w:w="720" w:type="dxa"/>
            <w:noWrap w:val="0"/>
            <w:tcMar>
              <w:left w:w="57" w:type="dxa"/>
              <w:right w:w="57" w:type="dxa"/>
            </w:tcMar>
            <w:vAlign w:val="center"/>
          </w:tcPr>
          <w:p w14:paraId="551280E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1346</w:t>
            </w:r>
          </w:p>
        </w:tc>
        <w:tc>
          <w:tcPr>
            <w:tcW w:w="615" w:type="dxa"/>
            <w:vMerge w:val="restart"/>
            <w:noWrap w:val="0"/>
            <w:tcMar>
              <w:left w:w="57" w:type="dxa"/>
              <w:right w:w="57" w:type="dxa"/>
            </w:tcMar>
            <w:vAlign w:val="center"/>
          </w:tcPr>
          <w:p w14:paraId="5303E3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5204EA8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DDE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38" w:type="dxa"/>
            <w:vMerge w:val="continue"/>
            <w:noWrap w:val="0"/>
            <w:tcMar>
              <w:left w:w="57" w:type="dxa"/>
              <w:right w:w="57" w:type="dxa"/>
            </w:tcMar>
            <w:vAlign w:val="center"/>
          </w:tcPr>
          <w:p w14:paraId="64AEFC97">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4E8FE4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013310000030001</w:t>
            </w:r>
          </w:p>
        </w:tc>
        <w:tc>
          <w:tcPr>
            <w:tcW w:w="1284" w:type="dxa"/>
            <w:noWrap w:val="0"/>
            <w:tcMar>
              <w:left w:w="57" w:type="dxa"/>
              <w:right w:w="57" w:type="dxa"/>
            </w:tcMar>
            <w:vAlign w:val="center"/>
          </w:tcPr>
          <w:p w14:paraId="2D7E704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无创消化道静脉曲张治疗费-儿童（加收）</w:t>
            </w:r>
          </w:p>
        </w:tc>
        <w:tc>
          <w:tcPr>
            <w:tcW w:w="1950" w:type="dxa"/>
            <w:vMerge w:val="continue"/>
            <w:noWrap w:val="0"/>
            <w:tcMar>
              <w:left w:w="57" w:type="dxa"/>
              <w:right w:w="57" w:type="dxa"/>
            </w:tcMar>
            <w:vAlign w:val="center"/>
          </w:tcPr>
          <w:p w14:paraId="69A02713">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B03A42E">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2D73A93">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DE4C7C0">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FD3AED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84BC22D">
            <w:pPr>
              <w:widowControl/>
              <w:spacing w:line="22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D8A528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623</w:t>
            </w:r>
          </w:p>
        </w:tc>
        <w:tc>
          <w:tcPr>
            <w:tcW w:w="765" w:type="dxa"/>
            <w:noWrap w:val="0"/>
            <w:tcMar>
              <w:left w:w="57" w:type="dxa"/>
              <w:right w:w="57" w:type="dxa"/>
            </w:tcMar>
            <w:vAlign w:val="center"/>
          </w:tcPr>
          <w:p w14:paraId="72BE7F2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561</w:t>
            </w:r>
          </w:p>
        </w:tc>
        <w:tc>
          <w:tcPr>
            <w:tcW w:w="765" w:type="dxa"/>
            <w:noWrap w:val="0"/>
            <w:tcMar>
              <w:left w:w="57" w:type="dxa"/>
              <w:right w:w="57" w:type="dxa"/>
            </w:tcMar>
            <w:vAlign w:val="center"/>
          </w:tcPr>
          <w:p w14:paraId="191D433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505</w:t>
            </w:r>
          </w:p>
        </w:tc>
        <w:tc>
          <w:tcPr>
            <w:tcW w:w="720" w:type="dxa"/>
            <w:noWrap w:val="0"/>
            <w:tcMar>
              <w:left w:w="57" w:type="dxa"/>
              <w:right w:w="57" w:type="dxa"/>
            </w:tcMar>
            <w:vAlign w:val="center"/>
          </w:tcPr>
          <w:p w14:paraId="0EA9A94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404</w:t>
            </w:r>
          </w:p>
        </w:tc>
        <w:tc>
          <w:tcPr>
            <w:tcW w:w="615" w:type="dxa"/>
            <w:vMerge w:val="continue"/>
            <w:noWrap w:val="0"/>
            <w:tcMar>
              <w:left w:w="57" w:type="dxa"/>
              <w:right w:w="57" w:type="dxa"/>
            </w:tcMar>
            <w:vAlign w:val="center"/>
          </w:tcPr>
          <w:p w14:paraId="403137D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C1ABF8B">
            <w:pPr>
              <w:widowControl/>
              <w:spacing w:line="240" w:lineRule="exact"/>
              <w:jc w:val="center"/>
              <w:rPr>
                <w:rFonts w:hint="eastAsia" w:ascii="宋体" w:hAnsi="宋体" w:cs="宋体"/>
                <w:kern w:val="0"/>
                <w:sz w:val="20"/>
                <w:szCs w:val="20"/>
                <w:lang w:bidi="ar"/>
              </w:rPr>
            </w:pPr>
          </w:p>
        </w:tc>
      </w:tr>
      <w:tr w14:paraId="7978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38" w:type="dxa"/>
            <w:vMerge w:val="restart"/>
            <w:noWrap w:val="0"/>
            <w:tcMar>
              <w:left w:w="57" w:type="dxa"/>
              <w:right w:w="57" w:type="dxa"/>
            </w:tcMar>
            <w:vAlign w:val="center"/>
          </w:tcPr>
          <w:p w14:paraId="158CC04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32</w:t>
            </w:r>
          </w:p>
        </w:tc>
        <w:tc>
          <w:tcPr>
            <w:tcW w:w="1411" w:type="dxa"/>
            <w:noWrap w:val="0"/>
            <w:tcMar>
              <w:left w:w="57" w:type="dxa"/>
              <w:right w:w="57" w:type="dxa"/>
            </w:tcMar>
            <w:vAlign w:val="center"/>
          </w:tcPr>
          <w:p w14:paraId="5333A5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013310000040000</w:t>
            </w:r>
          </w:p>
        </w:tc>
        <w:tc>
          <w:tcPr>
            <w:tcW w:w="1284" w:type="dxa"/>
            <w:noWrap w:val="0"/>
            <w:tcMar>
              <w:left w:w="57" w:type="dxa"/>
              <w:right w:w="57" w:type="dxa"/>
            </w:tcMar>
            <w:vAlign w:val="center"/>
          </w:tcPr>
          <w:p w14:paraId="54A03E6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无创消化道息肉去除费</w:t>
            </w:r>
          </w:p>
        </w:tc>
        <w:tc>
          <w:tcPr>
            <w:tcW w:w="1950" w:type="dxa"/>
            <w:vMerge w:val="restart"/>
            <w:noWrap w:val="0"/>
            <w:tcMar>
              <w:left w:w="57" w:type="dxa"/>
              <w:right w:w="57" w:type="dxa"/>
            </w:tcMar>
            <w:vAlign w:val="center"/>
          </w:tcPr>
          <w:p w14:paraId="04262A7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通过无创方式，运用切除、钳除、圈套、激光、微波、电凝、冷冻、电切等各种手段去除消化道粘膜表面息肉。</w:t>
            </w:r>
          </w:p>
        </w:tc>
        <w:tc>
          <w:tcPr>
            <w:tcW w:w="1933" w:type="dxa"/>
            <w:vMerge w:val="restart"/>
            <w:noWrap w:val="0"/>
            <w:tcMar>
              <w:left w:w="57" w:type="dxa"/>
              <w:right w:w="57" w:type="dxa"/>
            </w:tcMar>
            <w:vAlign w:val="center"/>
          </w:tcPr>
          <w:p w14:paraId="753F134B">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所定价格涵盖设备准备、体位摆放、镜下祛除、创面处理、处理用物等步骤所需的人力资源、设备运转成本和基本物质资源消耗。（不含内镜检查）</w:t>
            </w:r>
          </w:p>
        </w:tc>
        <w:tc>
          <w:tcPr>
            <w:tcW w:w="717" w:type="dxa"/>
            <w:vMerge w:val="restart"/>
            <w:noWrap w:val="0"/>
            <w:tcMar>
              <w:left w:w="57" w:type="dxa"/>
              <w:right w:w="57" w:type="dxa"/>
            </w:tcMar>
            <w:vAlign w:val="center"/>
          </w:tcPr>
          <w:p w14:paraId="4109CDC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9C7913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968BB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部位/次</w:t>
            </w:r>
          </w:p>
        </w:tc>
        <w:tc>
          <w:tcPr>
            <w:tcW w:w="2171" w:type="dxa"/>
            <w:vMerge w:val="restart"/>
            <w:noWrap w:val="0"/>
            <w:tcMar>
              <w:left w:w="57" w:type="dxa"/>
              <w:right w:w="57" w:type="dxa"/>
            </w:tcMar>
            <w:vAlign w:val="center"/>
          </w:tcPr>
          <w:p w14:paraId="133C4D4C">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“次”指息肉数小于等于3个，每增加1个按30%加收，以10个息肉为封顶线。</w:t>
            </w:r>
          </w:p>
        </w:tc>
        <w:tc>
          <w:tcPr>
            <w:tcW w:w="720" w:type="dxa"/>
            <w:noWrap w:val="0"/>
            <w:tcMar>
              <w:left w:w="57" w:type="dxa"/>
              <w:right w:w="57" w:type="dxa"/>
            </w:tcMar>
            <w:vAlign w:val="center"/>
          </w:tcPr>
          <w:p w14:paraId="596D08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508</w:t>
            </w:r>
          </w:p>
        </w:tc>
        <w:tc>
          <w:tcPr>
            <w:tcW w:w="765" w:type="dxa"/>
            <w:noWrap w:val="0"/>
            <w:tcMar>
              <w:left w:w="57" w:type="dxa"/>
              <w:right w:w="57" w:type="dxa"/>
            </w:tcMar>
            <w:vAlign w:val="center"/>
          </w:tcPr>
          <w:p w14:paraId="5BAB79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458</w:t>
            </w:r>
          </w:p>
        </w:tc>
        <w:tc>
          <w:tcPr>
            <w:tcW w:w="765" w:type="dxa"/>
            <w:noWrap w:val="0"/>
            <w:tcMar>
              <w:left w:w="57" w:type="dxa"/>
              <w:right w:w="57" w:type="dxa"/>
            </w:tcMar>
            <w:vAlign w:val="center"/>
          </w:tcPr>
          <w:p w14:paraId="34597F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412</w:t>
            </w:r>
          </w:p>
        </w:tc>
        <w:tc>
          <w:tcPr>
            <w:tcW w:w="720" w:type="dxa"/>
            <w:noWrap w:val="0"/>
            <w:tcMar>
              <w:left w:w="57" w:type="dxa"/>
              <w:right w:w="57" w:type="dxa"/>
            </w:tcMar>
            <w:vAlign w:val="center"/>
          </w:tcPr>
          <w:p w14:paraId="75230B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w:t>
            </w:r>
          </w:p>
        </w:tc>
        <w:tc>
          <w:tcPr>
            <w:tcW w:w="615" w:type="dxa"/>
            <w:vMerge w:val="restart"/>
            <w:noWrap w:val="0"/>
            <w:tcMar>
              <w:left w:w="57" w:type="dxa"/>
              <w:right w:w="57" w:type="dxa"/>
            </w:tcMar>
            <w:vAlign w:val="center"/>
          </w:tcPr>
          <w:p w14:paraId="2486D03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80E48F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E02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dxa"/>
            <w:vMerge w:val="continue"/>
            <w:noWrap w:val="0"/>
            <w:tcMar>
              <w:left w:w="57" w:type="dxa"/>
              <w:right w:w="57" w:type="dxa"/>
            </w:tcMar>
            <w:vAlign w:val="center"/>
          </w:tcPr>
          <w:p w14:paraId="2027F47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D4311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013310000040001</w:t>
            </w:r>
          </w:p>
        </w:tc>
        <w:tc>
          <w:tcPr>
            <w:tcW w:w="1284" w:type="dxa"/>
            <w:noWrap w:val="0"/>
            <w:tcMar>
              <w:left w:w="57" w:type="dxa"/>
              <w:right w:w="57" w:type="dxa"/>
            </w:tcMar>
            <w:vAlign w:val="center"/>
          </w:tcPr>
          <w:p w14:paraId="79D81BF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无创消化道息肉去除费-儿童（加收）</w:t>
            </w:r>
          </w:p>
        </w:tc>
        <w:tc>
          <w:tcPr>
            <w:tcW w:w="1950" w:type="dxa"/>
            <w:vMerge w:val="continue"/>
            <w:noWrap w:val="0"/>
            <w:tcMar>
              <w:left w:w="57" w:type="dxa"/>
              <w:right w:w="57" w:type="dxa"/>
            </w:tcMar>
            <w:vAlign w:val="center"/>
          </w:tcPr>
          <w:p w14:paraId="2812175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0F6D30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6DBB56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F0EEED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533E1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部位/次</w:t>
            </w:r>
          </w:p>
        </w:tc>
        <w:tc>
          <w:tcPr>
            <w:tcW w:w="2171" w:type="dxa"/>
            <w:vMerge w:val="continue"/>
            <w:noWrap w:val="0"/>
            <w:tcMar>
              <w:left w:w="57" w:type="dxa"/>
              <w:right w:w="57" w:type="dxa"/>
            </w:tcMar>
            <w:vAlign w:val="center"/>
          </w:tcPr>
          <w:p w14:paraId="3B8BEC08">
            <w:pPr>
              <w:widowControl/>
              <w:spacing w:line="240" w:lineRule="exact"/>
              <w:jc w:val="left"/>
              <w:textAlignment w:val="center"/>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B5620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w:t>
            </w:r>
          </w:p>
        </w:tc>
        <w:tc>
          <w:tcPr>
            <w:tcW w:w="765" w:type="dxa"/>
            <w:noWrap w:val="0"/>
            <w:tcMar>
              <w:left w:w="57" w:type="dxa"/>
              <w:right w:w="57" w:type="dxa"/>
            </w:tcMar>
            <w:vAlign w:val="center"/>
          </w:tcPr>
          <w:p w14:paraId="4DA2C8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137</w:t>
            </w:r>
          </w:p>
        </w:tc>
        <w:tc>
          <w:tcPr>
            <w:tcW w:w="765" w:type="dxa"/>
            <w:noWrap w:val="0"/>
            <w:tcMar>
              <w:left w:w="57" w:type="dxa"/>
              <w:right w:w="57" w:type="dxa"/>
            </w:tcMar>
            <w:vAlign w:val="center"/>
          </w:tcPr>
          <w:p w14:paraId="596131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124</w:t>
            </w:r>
          </w:p>
        </w:tc>
        <w:tc>
          <w:tcPr>
            <w:tcW w:w="720" w:type="dxa"/>
            <w:noWrap w:val="0"/>
            <w:tcMar>
              <w:left w:w="57" w:type="dxa"/>
              <w:right w:w="57" w:type="dxa"/>
            </w:tcMar>
            <w:vAlign w:val="center"/>
          </w:tcPr>
          <w:p w14:paraId="32BB2F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w:t>
            </w:r>
          </w:p>
        </w:tc>
        <w:tc>
          <w:tcPr>
            <w:tcW w:w="615" w:type="dxa"/>
            <w:vMerge w:val="continue"/>
            <w:noWrap w:val="0"/>
            <w:tcMar>
              <w:left w:w="57" w:type="dxa"/>
              <w:right w:w="57" w:type="dxa"/>
            </w:tcMar>
            <w:vAlign w:val="center"/>
          </w:tcPr>
          <w:p w14:paraId="61F41B5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FFE9F61">
            <w:pPr>
              <w:widowControl/>
              <w:spacing w:line="240" w:lineRule="exact"/>
              <w:jc w:val="center"/>
              <w:rPr>
                <w:rFonts w:hint="eastAsia" w:ascii="宋体" w:hAnsi="宋体" w:cs="宋体"/>
                <w:kern w:val="0"/>
                <w:sz w:val="20"/>
                <w:szCs w:val="20"/>
                <w:lang w:bidi="ar"/>
              </w:rPr>
            </w:pPr>
          </w:p>
        </w:tc>
      </w:tr>
      <w:tr w14:paraId="5B86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dxa"/>
            <w:vMerge w:val="restart"/>
            <w:noWrap w:val="0"/>
            <w:tcMar>
              <w:left w:w="57" w:type="dxa"/>
              <w:right w:w="57" w:type="dxa"/>
            </w:tcMar>
            <w:vAlign w:val="center"/>
          </w:tcPr>
          <w:p w14:paraId="2ACD68D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33</w:t>
            </w:r>
          </w:p>
        </w:tc>
        <w:tc>
          <w:tcPr>
            <w:tcW w:w="1411" w:type="dxa"/>
            <w:noWrap w:val="0"/>
            <w:tcMar>
              <w:left w:w="57" w:type="dxa"/>
              <w:right w:w="57" w:type="dxa"/>
            </w:tcMar>
            <w:vAlign w:val="center"/>
          </w:tcPr>
          <w:p w14:paraId="01258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013310000050000</w:t>
            </w:r>
          </w:p>
        </w:tc>
        <w:tc>
          <w:tcPr>
            <w:tcW w:w="1284" w:type="dxa"/>
            <w:noWrap w:val="0"/>
            <w:tcMar>
              <w:left w:w="57" w:type="dxa"/>
              <w:right w:w="57" w:type="dxa"/>
            </w:tcMar>
            <w:vAlign w:val="center"/>
          </w:tcPr>
          <w:p w14:paraId="18049DB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无创消化道病变切除费</w:t>
            </w:r>
          </w:p>
        </w:tc>
        <w:tc>
          <w:tcPr>
            <w:tcW w:w="1950" w:type="dxa"/>
            <w:vMerge w:val="restart"/>
            <w:noWrap w:val="0"/>
            <w:tcMar>
              <w:left w:w="57" w:type="dxa"/>
              <w:right w:w="57" w:type="dxa"/>
            </w:tcMar>
            <w:vAlign w:val="center"/>
          </w:tcPr>
          <w:p w14:paraId="60B14065">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通过无创方式切除消化道黏膜层、黏膜下层或更深层的病变。</w:t>
            </w:r>
          </w:p>
        </w:tc>
        <w:tc>
          <w:tcPr>
            <w:tcW w:w="1933" w:type="dxa"/>
            <w:vMerge w:val="restart"/>
            <w:noWrap w:val="0"/>
            <w:tcMar>
              <w:left w:w="57" w:type="dxa"/>
              <w:right w:w="57" w:type="dxa"/>
            </w:tcMar>
            <w:vAlign w:val="center"/>
          </w:tcPr>
          <w:p w14:paraId="61B2FE2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所定价格涵盖准备、观察、黏膜剥离、切除、创面处理、处理用物等步骤所需的人力资源和基本物质资源消耗。（不含内镜检查）</w:t>
            </w:r>
          </w:p>
        </w:tc>
        <w:tc>
          <w:tcPr>
            <w:tcW w:w="717" w:type="dxa"/>
            <w:vMerge w:val="restart"/>
            <w:noWrap w:val="0"/>
            <w:tcMar>
              <w:left w:w="57" w:type="dxa"/>
              <w:right w:w="57" w:type="dxa"/>
            </w:tcMar>
            <w:vAlign w:val="center"/>
          </w:tcPr>
          <w:p w14:paraId="30FC673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11黏膜下隧道病变切除</w:t>
            </w:r>
          </w:p>
        </w:tc>
        <w:tc>
          <w:tcPr>
            <w:tcW w:w="666" w:type="dxa"/>
            <w:vMerge w:val="restart"/>
            <w:noWrap w:val="0"/>
            <w:tcMar>
              <w:left w:w="57" w:type="dxa"/>
              <w:right w:w="57" w:type="dxa"/>
            </w:tcMar>
            <w:vAlign w:val="center"/>
          </w:tcPr>
          <w:p w14:paraId="5F5769E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DEC9B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部位/次</w:t>
            </w:r>
          </w:p>
        </w:tc>
        <w:tc>
          <w:tcPr>
            <w:tcW w:w="2171" w:type="dxa"/>
            <w:noWrap w:val="0"/>
            <w:tcMar>
              <w:left w:w="57" w:type="dxa"/>
              <w:right w:w="57" w:type="dxa"/>
            </w:tcMar>
            <w:vAlign w:val="center"/>
          </w:tcPr>
          <w:p w14:paraId="51D13367">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同一部位的多发病灶按50%加收。</w:t>
            </w:r>
          </w:p>
        </w:tc>
        <w:tc>
          <w:tcPr>
            <w:tcW w:w="720" w:type="dxa"/>
            <w:noWrap w:val="0"/>
            <w:tcMar>
              <w:left w:w="57" w:type="dxa"/>
              <w:right w:w="57" w:type="dxa"/>
            </w:tcMar>
            <w:vAlign w:val="center"/>
          </w:tcPr>
          <w:p w14:paraId="0CF247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1805</w:t>
            </w:r>
          </w:p>
        </w:tc>
        <w:tc>
          <w:tcPr>
            <w:tcW w:w="765" w:type="dxa"/>
            <w:noWrap w:val="0"/>
            <w:tcMar>
              <w:left w:w="57" w:type="dxa"/>
              <w:right w:w="57" w:type="dxa"/>
            </w:tcMar>
            <w:vAlign w:val="center"/>
          </w:tcPr>
          <w:p w14:paraId="43D3A5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1444</w:t>
            </w:r>
          </w:p>
        </w:tc>
        <w:tc>
          <w:tcPr>
            <w:tcW w:w="765" w:type="dxa"/>
            <w:noWrap w:val="0"/>
            <w:tcMar>
              <w:left w:w="57" w:type="dxa"/>
              <w:right w:w="57" w:type="dxa"/>
            </w:tcMar>
            <w:vAlign w:val="center"/>
          </w:tcPr>
          <w:p w14:paraId="29CFA5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1155</w:t>
            </w:r>
          </w:p>
        </w:tc>
        <w:tc>
          <w:tcPr>
            <w:tcW w:w="720" w:type="dxa"/>
            <w:noWrap w:val="0"/>
            <w:tcMar>
              <w:left w:w="57" w:type="dxa"/>
              <w:right w:w="57" w:type="dxa"/>
            </w:tcMar>
            <w:vAlign w:val="center"/>
          </w:tcPr>
          <w:p w14:paraId="4BDB88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924</w:t>
            </w:r>
          </w:p>
        </w:tc>
        <w:tc>
          <w:tcPr>
            <w:tcW w:w="615" w:type="dxa"/>
            <w:vMerge w:val="restart"/>
            <w:noWrap w:val="0"/>
            <w:tcMar>
              <w:left w:w="57" w:type="dxa"/>
              <w:right w:w="57" w:type="dxa"/>
            </w:tcMar>
            <w:vAlign w:val="center"/>
          </w:tcPr>
          <w:p w14:paraId="0F603D6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370D81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52D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dxa"/>
            <w:vMerge w:val="continue"/>
            <w:noWrap w:val="0"/>
            <w:tcMar>
              <w:left w:w="57" w:type="dxa"/>
              <w:right w:w="57" w:type="dxa"/>
            </w:tcMar>
            <w:vAlign w:val="center"/>
          </w:tcPr>
          <w:p w14:paraId="6F7877E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D1C4E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013310000050001</w:t>
            </w:r>
          </w:p>
        </w:tc>
        <w:tc>
          <w:tcPr>
            <w:tcW w:w="1284" w:type="dxa"/>
            <w:noWrap w:val="0"/>
            <w:tcMar>
              <w:left w:w="57" w:type="dxa"/>
              <w:right w:w="57" w:type="dxa"/>
            </w:tcMar>
            <w:vAlign w:val="center"/>
          </w:tcPr>
          <w:p w14:paraId="5B2DAB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无创消化道病变切除费-儿童（加收）</w:t>
            </w:r>
          </w:p>
        </w:tc>
        <w:tc>
          <w:tcPr>
            <w:tcW w:w="1950" w:type="dxa"/>
            <w:vMerge w:val="continue"/>
            <w:noWrap w:val="0"/>
            <w:tcMar>
              <w:left w:w="57" w:type="dxa"/>
              <w:right w:w="57" w:type="dxa"/>
            </w:tcMar>
            <w:vAlign w:val="center"/>
          </w:tcPr>
          <w:p w14:paraId="538F723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1482B5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32D690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388734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4FF8A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部位/次</w:t>
            </w:r>
          </w:p>
        </w:tc>
        <w:tc>
          <w:tcPr>
            <w:tcW w:w="2171" w:type="dxa"/>
            <w:noWrap w:val="0"/>
            <w:tcMar>
              <w:left w:w="57" w:type="dxa"/>
              <w:right w:w="57" w:type="dxa"/>
            </w:tcMar>
            <w:vAlign w:val="center"/>
          </w:tcPr>
          <w:p w14:paraId="3A33EC72">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同一部位的多发病灶按50%加收。</w:t>
            </w:r>
          </w:p>
        </w:tc>
        <w:tc>
          <w:tcPr>
            <w:tcW w:w="720" w:type="dxa"/>
            <w:noWrap w:val="0"/>
            <w:tcMar>
              <w:left w:w="57" w:type="dxa"/>
              <w:right w:w="57" w:type="dxa"/>
            </w:tcMar>
            <w:vAlign w:val="center"/>
          </w:tcPr>
          <w:p w14:paraId="127B03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542</w:t>
            </w:r>
          </w:p>
        </w:tc>
        <w:tc>
          <w:tcPr>
            <w:tcW w:w="765" w:type="dxa"/>
            <w:noWrap w:val="0"/>
            <w:tcMar>
              <w:left w:w="57" w:type="dxa"/>
              <w:right w:w="57" w:type="dxa"/>
            </w:tcMar>
            <w:vAlign w:val="center"/>
          </w:tcPr>
          <w:p w14:paraId="69DD4B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433</w:t>
            </w:r>
          </w:p>
        </w:tc>
        <w:tc>
          <w:tcPr>
            <w:tcW w:w="765" w:type="dxa"/>
            <w:noWrap w:val="0"/>
            <w:tcMar>
              <w:left w:w="57" w:type="dxa"/>
              <w:right w:w="57" w:type="dxa"/>
            </w:tcMar>
            <w:vAlign w:val="center"/>
          </w:tcPr>
          <w:p w14:paraId="1D6811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347</w:t>
            </w:r>
          </w:p>
        </w:tc>
        <w:tc>
          <w:tcPr>
            <w:tcW w:w="720" w:type="dxa"/>
            <w:noWrap w:val="0"/>
            <w:tcMar>
              <w:left w:w="57" w:type="dxa"/>
              <w:right w:w="57" w:type="dxa"/>
            </w:tcMar>
            <w:vAlign w:val="center"/>
          </w:tcPr>
          <w:p w14:paraId="6FC23B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277</w:t>
            </w:r>
          </w:p>
        </w:tc>
        <w:tc>
          <w:tcPr>
            <w:tcW w:w="615" w:type="dxa"/>
            <w:vMerge w:val="continue"/>
            <w:noWrap w:val="0"/>
            <w:tcMar>
              <w:left w:w="57" w:type="dxa"/>
              <w:right w:w="57" w:type="dxa"/>
            </w:tcMar>
            <w:vAlign w:val="center"/>
          </w:tcPr>
          <w:p w14:paraId="10DF7C2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A76DADF">
            <w:pPr>
              <w:widowControl/>
              <w:spacing w:line="240" w:lineRule="exact"/>
              <w:jc w:val="center"/>
              <w:rPr>
                <w:rFonts w:hint="eastAsia" w:ascii="宋体" w:hAnsi="宋体" w:cs="宋体"/>
                <w:kern w:val="0"/>
                <w:sz w:val="20"/>
                <w:szCs w:val="20"/>
                <w:lang w:bidi="ar"/>
              </w:rPr>
            </w:pPr>
          </w:p>
        </w:tc>
      </w:tr>
      <w:tr w14:paraId="2A6E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dxa"/>
            <w:vMerge w:val="continue"/>
            <w:noWrap w:val="0"/>
            <w:tcMar>
              <w:left w:w="57" w:type="dxa"/>
              <w:right w:w="57" w:type="dxa"/>
            </w:tcMar>
            <w:vAlign w:val="center"/>
          </w:tcPr>
          <w:p w14:paraId="457A3FD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BE215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013310000050011</w:t>
            </w:r>
          </w:p>
        </w:tc>
        <w:tc>
          <w:tcPr>
            <w:tcW w:w="1284" w:type="dxa"/>
            <w:noWrap w:val="0"/>
            <w:tcMar>
              <w:left w:w="57" w:type="dxa"/>
              <w:right w:w="57" w:type="dxa"/>
            </w:tcMar>
            <w:vAlign w:val="center"/>
          </w:tcPr>
          <w:p w14:paraId="020E305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无创消化道病变切除费-黏膜下隧道病变切除（加收）</w:t>
            </w:r>
          </w:p>
        </w:tc>
        <w:tc>
          <w:tcPr>
            <w:tcW w:w="1950" w:type="dxa"/>
            <w:vMerge w:val="continue"/>
            <w:noWrap w:val="0"/>
            <w:tcMar>
              <w:left w:w="57" w:type="dxa"/>
              <w:right w:w="57" w:type="dxa"/>
            </w:tcMar>
            <w:vAlign w:val="center"/>
          </w:tcPr>
          <w:p w14:paraId="432DA3ED">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02FA5F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C691F5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511D10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0D9B9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部位/次</w:t>
            </w:r>
          </w:p>
        </w:tc>
        <w:tc>
          <w:tcPr>
            <w:tcW w:w="2171" w:type="dxa"/>
            <w:noWrap w:val="0"/>
            <w:tcMar>
              <w:left w:w="57" w:type="dxa"/>
              <w:right w:w="57" w:type="dxa"/>
            </w:tcMar>
            <w:vAlign w:val="center"/>
          </w:tcPr>
          <w:p w14:paraId="1248C80E">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同一部位的多发病灶按50%加收。</w:t>
            </w:r>
          </w:p>
        </w:tc>
        <w:tc>
          <w:tcPr>
            <w:tcW w:w="720" w:type="dxa"/>
            <w:noWrap w:val="0"/>
            <w:tcMar>
              <w:left w:w="57" w:type="dxa"/>
              <w:right w:w="57" w:type="dxa"/>
            </w:tcMar>
            <w:vAlign w:val="center"/>
          </w:tcPr>
          <w:p w14:paraId="6AC06A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04429B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65" w:type="dxa"/>
            <w:noWrap w:val="0"/>
            <w:tcMar>
              <w:left w:w="57" w:type="dxa"/>
              <w:right w:w="57" w:type="dxa"/>
            </w:tcMar>
            <w:vAlign w:val="center"/>
          </w:tcPr>
          <w:p w14:paraId="626519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720" w:type="dxa"/>
            <w:noWrap w:val="0"/>
            <w:tcMar>
              <w:left w:w="57" w:type="dxa"/>
              <w:right w:w="57" w:type="dxa"/>
            </w:tcMar>
            <w:vAlign w:val="center"/>
          </w:tcPr>
          <w:p w14:paraId="268A8B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462</w:t>
            </w:r>
          </w:p>
        </w:tc>
        <w:tc>
          <w:tcPr>
            <w:tcW w:w="615" w:type="dxa"/>
            <w:vMerge w:val="continue"/>
            <w:noWrap w:val="0"/>
            <w:tcMar>
              <w:left w:w="57" w:type="dxa"/>
              <w:right w:w="57" w:type="dxa"/>
            </w:tcMar>
            <w:vAlign w:val="center"/>
          </w:tcPr>
          <w:p w14:paraId="42B338D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69611BD">
            <w:pPr>
              <w:widowControl/>
              <w:spacing w:line="240" w:lineRule="exact"/>
              <w:jc w:val="center"/>
              <w:rPr>
                <w:rFonts w:hint="eastAsia" w:ascii="宋体" w:hAnsi="宋体" w:cs="宋体"/>
                <w:kern w:val="0"/>
                <w:sz w:val="20"/>
                <w:szCs w:val="20"/>
                <w:lang w:bidi="ar"/>
              </w:rPr>
            </w:pPr>
          </w:p>
        </w:tc>
      </w:tr>
      <w:tr w14:paraId="65F1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38" w:type="dxa"/>
            <w:vMerge w:val="restart"/>
            <w:noWrap w:val="0"/>
            <w:tcMar>
              <w:left w:w="57" w:type="dxa"/>
              <w:right w:w="57" w:type="dxa"/>
            </w:tcMar>
            <w:vAlign w:val="center"/>
          </w:tcPr>
          <w:p w14:paraId="45FB26B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w:t>
            </w:r>
          </w:p>
        </w:tc>
        <w:tc>
          <w:tcPr>
            <w:tcW w:w="1411" w:type="dxa"/>
            <w:noWrap w:val="0"/>
            <w:tcMar>
              <w:left w:w="57" w:type="dxa"/>
              <w:right w:w="57" w:type="dxa"/>
            </w:tcMar>
            <w:vAlign w:val="center"/>
          </w:tcPr>
          <w:p w14:paraId="7FF935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013310000060000</w:t>
            </w:r>
          </w:p>
        </w:tc>
        <w:tc>
          <w:tcPr>
            <w:tcW w:w="1284" w:type="dxa"/>
            <w:noWrap w:val="0"/>
            <w:tcMar>
              <w:left w:w="57" w:type="dxa"/>
              <w:right w:w="57" w:type="dxa"/>
            </w:tcMar>
            <w:vAlign w:val="center"/>
          </w:tcPr>
          <w:p w14:paraId="22263DD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无创消化道缺损闭合费</w:t>
            </w:r>
          </w:p>
        </w:tc>
        <w:tc>
          <w:tcPr>
            <w:tcW w:w="1950" w:type="dxa"/>
            <w:vMerge w:val="restart"/>
            <w:noWrap w:val="0"/>
            <w:tcMar>
              <w:left w:w="57" w:type="dxa"/>
              <w:right w:w="57" w:type="dxa"/>
            </w:tcMar>
            <w:vAlign w:val="center"/>
          </w:tcPr>
          <w:p w14:paraId="31C2C75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通过无创方式修补闭合消化道缺损。</w:t>
            </w:r>
          </w:p>
        </w:tc>
        <w:tc>
          <w:tcPr>
            <w:tcW w:w="1933" w:type="dxa"/>
            <w:vMerge w:val="restart"/>
            <w:noWrap w:val="0"/>
            <w:tcMar>
              <w:left w:w="57" w:type="dxa"/>
              <w:right w:w="57" w:type="dxa"/>
            </w:tcMar>
            <w:vAlign w:val="center"/>
          </w:tcPr>
          <w:p w14:paraId="3C6D3E5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所定价格涵盖准备、观察、修补闭合、创面处理、处理用物等步骤所需的人力资源和基本物质资源消耗。（不含内镜检查）</w:t>
            </w:r>
          </w:p>
        </w:tc>
        <w:tc>
          <w:tcPr>
            <w:tcW w:w="717" w:type="dxa"/>
            <w:vMerge w:val="restart"/>
            <w:noWrap w:val="0"/>
            <w:tcMar>
              <w:left w:w="57" w:type="dxa"/>
              <w:right w:w="57" w:type="dxa"/>
            </w:tcMar>
            <w:vAlign w:val="center"/>
          </w:tcPr>
          <w:p w14:paraId="4749494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160172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E344C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2CDEB4B">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49135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1235</w:t>
            </w:r>
          </w:p>
        </w:tc>
        <w:tc>
          <w:tcPr>
            <w:tcW w:w="765" w:type="dxa"/>
            <w:noWrap w:val="0"/>
            <w:tcMar>
              <w:left w:w="57" w:type="dxa"/>
              <w:right w:w="57" w:type="dxa"/>
            </w:tcMar>
            <w:vAlign w:val="center"/>
          </w:tcPr>
          <w:p w14:paraId="0559B6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988</w:t>
            </w:r>
          </w:p>
        </w:tc>
        <w:tc>
          <w:tcPr>
            <w:tcW w:w="765" w:type="dxa"/>
            <w:noWrap w:val="0"/>
            <w:tcMar>
              <w:left w:w="57" w:type="dxa"/>
              <w:right w:w="57" w:type="dxa"/>
            </w:tcMar>
            <w:vAlign w:val="center"/>
          </w:tcPr>
          <w:p w14:paraId="39EC0F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790</w:t>
            </w:r>
          </w:p>
        </w:tc>
        <w:tc>
          <w:tcPr>
            <w:tcW w:w="720" w:type="dxa"/>
            <w:noWrap w:val="0"/>
            <w:tcMar>
              <w:left w:w="57" w:type="dxa"/>
              <w:right w:w="57" w:type="dxa"/>
            </w:tcMar>
            <w:vAlign w:val="center"/>
          </w:tcPr>
          <w:p w14:paraId="3393BE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632</w:t>
            </w:r>
          </w:p>
        </w:tc>
        <w:tc>
          <w:tcPr>
            <w:tcW w:w="615" w:type="dxa"/>
            <w:vMerge w:val="restart"/>
            <w:noWrap w:val="0"/>
            <w:tcMar>
              <w:left w:w="57" w:type="dxa"/>
              <w:right w:w="57" w:type="dxa"/>
            </w:tcMar>
            <w:vAlign w:val="center"/>
          </w:tcPr>
          <w:p w14:paraId="3B4E7A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0AD901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2A0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438" w:type="dxa"/>
            <w:vMerge w:val="continue"/>
            <w:noWrap w:val="0"/>
            <w:tcMar>
              <w:left w:w="57" w:type="dxa"/>
              <w:right w:w="57" w:type="dxa"/>
            </w:tcMar>
            <w:vAlign w:val="center"/>
          </w:tcPr>
          <w:p w14:paraId="5A64581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F3364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013310000060001</w:t>
            </w:r>
          </w:p>
        </w:tc>
        <w:tc>
          <w:tcPr>
            <w:tcW w:w="1284" w:type="dxa"/>
            <w:noWrap w:val="0"/>
            <w:tcMar>
              <w:left w:w="57" w:type="dxa"/>
              <w:right w:w="57" w:type="dxa"/>
            </w:tcMar>
            <w:vAlign w:val="center"/>
          </w:tcPr>
          <w:p w14:paraId="7A95F18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无创消化道缺损闭合费-儿童（加收）</w:t>
            </w:r>
          </w:p>
        </w:tc>
        <w:tc>
          <w:tcPr>
            <w:tcW w:w="1950" w:type="dxa"/>
            <w:vMerge w:val="continue"/>
            <w:noWrap w:val="0"/>
            <w:tcMar>
              <w:left w:w="57" w:type="dxa"/>
              <w:right w:w="57" w:type="dxa"/>
            </w:tcMar>
            <w:vAlign w:val="center"/>
          </w:tcPr>
          <w:p w14:paraId="54CF8E7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BB20E7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49AF74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5EFD88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AF058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EFC9464">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7F6B4E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371</w:t>
            </w:r>
          </w:p>
        </w:tc>
        <w:tc>
          <w:tcPr>
            <w:tcW w:w="765" w:type="dxa"/>
            <w:noWrap w:val="0"/>
            <w:tcMar>
              <w:left w:w="57" w:type="dxa"/>
              <w:right w:w="57" w:type="dxa"/>
            </w:tcMar>
            <w:vAlign w:val="center"/>
          </w:tcPr>
          <w:p w14:paraId="500132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296</w:t>
            </w:r>
          </w:p>
        </w:tc>
        <w:tc>
          <w:tcPr>
            <w:tcW w:w="765" w:type="dxa"/>
            <w:noWrap w:val="0"/>
            <w:tcMar>
              <w:left w:w="57" w:type="dxa"/>
              <w:right w:w="57" w:type="dxa"/>
            </w:tcMar>
            <w:vAlign w:val="center"/>
          </w:tcPr>
          <w:p w14:paraId="61B2F6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237</w:t>
            </w:r>
          </w:p>
        </w:tc>
        <w:tc>
          <w:tcPr>
            <w:tcW w:w="720" w:type="dxa"/>
            <w:noWrap w:val="0"/>
            <w:tcMar>
              <w:left w:w="57" w:type="dxa"/>
              <w:right w:w="57" w:type="dxa"/>
            </w:tcMar>
            <w:vAlign w:val="center"/>
          </w:tcPr>
          <w:p w14:paraId="4539D0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190</w:t>
            </w:r>
          </w:p>
        </w:tc>
        <w:tc>
          <w:tcPr>
            <w:tcW w:w="615" w:type="dxa"/>
            <w:vMerge w:val="continue"/>
            <w:noWrap w:val="0"/>
            <w:tcMar>
              <w:left w:w="57" w:type="dxa"/>
              <w:right w:w="57" w:type="dxa"/>
            </w:tcMar>
            <w:vAlign w:val="center"/>
          </w:tcPr>
          <w:p w14:paraId="2E0B9DF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388C07C">
            <w:pPr>
              <w:widowControl/>
              <w:spacing w:line="240" w:lineRule="exact"/>
              <w:jc w:val="center"/>
              <w:rPr>
                <w:rFonts w:hint="eastAsia" w:ascii="宋体" w:hAnsi="宋体" w:cs="宋体"/>
                <w:kern w:val="0"/>
                <w:sz w:val="20"/>
                <w:szCs w:val="20"/>
                <w:lang w:bidi="ar"/>
              </w:rPr>
            </w:pPr>
          </w:p>
        </w:tc>
      </w:tr>
      <w:tr w14:paraId="3271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restart"/>
            <w:noWrap w:val="0"/>
            <w:tcMar>
              <w:left w:w="57" w:type="dxa"/>
              <w:right w:w="57" w:type="dxa"/>
            </w:tcMar>
            <w:vAlign w:val="center"/>
          </w:tcPr>
          <w:p w14:paraId="79421DC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35</w:t>
            </w:r>
          </w:p>
        </w:tc>
        <w:tc>
          <w:tcPr>
            <w:tcW w:w="1411" w:type="dxa"/>
            <w:noWrap w:val="0"/>
            <w:tcMar>
              <w:left w:w="57" w:type="dxa"/>
              <w:right w:w="57" w:type="dxa"/>
            </w:tcMar>
            <w:vAlign w:val="center"/>
          </w:tcPr>
          <w:p w14:paraId="43F0954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013310000070000</w:t>
            </w:r>
          </w:p>
        </w:tc>
        <w:tc>
          <w:tcPr>
            <w:tcW w:w="1284" w:type="dxa"/>
            <w:noWrap w:val="0"/>
            <w:tcMar>
              <w:left w:w="57" w:type="dxa"/>
              <w:right w:w="57" w:type="dxa"/>
            </w:tcMar>
            <w:vAlign w:val="center"/>
          </w:tcPr>
          <w:p w14:paraId="530294B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无创消化道异物取出费</w:t>
            </w:r>
          </w:p>
        </w:tc>
        <w:tc>
          <w:tcPr>
            <w:tcW w:w="1950" w:type="dxa"/>
            <w:vMerge w:val="restart"/>
            <w:noWrap w:val="0"/>
            <w:tcMar>
              <w:left w:w="57" w:type="dxa"/>
              <w:right w:w="57" w:type="dxa"/>
            </w:tcMar>
            <w:vAlign w:val="center"/>
          </w:tcPr>
          <w:p w14:paraId="18F0F5A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通过无创方式取出消化道异物。</w:t>
            </w:r>
          </w:p>
        </w:tc>
        <w:tc>
          <w:tcPr>
            <w:tcW w:w="1933" w:type="dxa"/>
            <w:vMerge w:val="restart"/>
            <w:noWrap w:val="0"/>
            <w:tcMar>
              <w:left w:w="57" w:type="dxa"/>
              <w:right w:w="57" w:type="dxa"/>
            </w:tcMar>
            <w:vAlign w:val="center"/>
          </w:tcPr>
          <w:p w14:paraId="5AF7D5A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所定价格涵盖准备、观察、异物取出、处理用物，必要时切开等步骤所需的人力资源和基本物质资源消耗。（不含内镜检查）</w:t>
            </w:r>
          </w:p>
        </w:tc>
        <w:tc>
          <w:tcPr>
            <w:tcW w:w="717" w:type="dxa"/>
            <w:vMerge w:val="restart"/>
            <w:noWrap w:val="0"/>
            <w:tcMar>
              <w:left w:w="57" w:type="dxa"/>
              <w:right w:w="57" w:type="dxa"/>
            </w:tcMar>
            <w:vAlign w:val="center"/>
          </w:tcPr>
          <w:p w14:paraId="351441E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11异物直径大于5cm</w:t>
            </w:r>
          </w:p>
        </w:tc>
        <w:tc>
          <w:tcPr>
            <w:tcW w:w="666" w:type="dxa"/>
            <w:vMerge w:val="restart"/>
            <w:noWrap w:val="0"/>
            <w:tcMar>
              <w:left w:w="57" w:type="dxa"/>
              <w:right w:w="57" w:type="dxa"/>
            </w:tcMar>
            <w:vAlign w:val="center"/>
          </w:tcPr>
          <w:p w14:paraId="355B379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84494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7D05A49D">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3B5FF6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457</w:t>
            </w:r>
          </w:p>
        </w:tc>
        <w:tc>
          <w:tcPr>
            <w:tcW w:w="765" w:type="dxa"/>
            <w:noWrap w:val="0"/>
            <w:tcMar>
              <w:left w:w="57" w:type="dxa"/>
              <w:right w:w="57" w:type="dxa"/>
            </w:tcMar>
            <w:vAlign w:val="center"/>
          </w:tcPr>
          <w:p w14:paraId="5088E5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411</w:t>
            </w:r>
          </w:p>
        </w:tc>
        <w:tc>
          <w:tcPr>
            <w:tcW w:w="765" w:type="dxa"/>
            <w:noWrap w:val="0"/>
            <w:tcMar>
              <w:left w:w="57" w:type="dxa"/>
              <w:right w:w="57" w:type="dxa"/>
            </w:tcMar>
            <w:vAlign w:val="center"/>
          </w:tcPr>
          <w:p w14:paraId="3C2E6B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350</w:t>
            </w:r>
          </w:p>
        </w:tc>
        <w:tc>
          <w:tcPr>
            <w:tcW w:w="720" w:type="dxa"/>
            <w:noWrap w:val="0"/>
            <w:tcMar>
              <w:left w:w="57" w:type="dxa"/>
              <w:right w:w="57" w:type="dxa"/>
            </w:tcMar>
            <w:vAlign w:val="center"/>
          </w:tcPr>
          <w:p w14:paraId="06A156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280</w:t>
            </w:r>
          </w:p>
        </w:tc>
        <w:tc>
          <w:tcPr>
            <w:tcW w:w="615" w:type="dxa"/>
            <w:vMerge w:val="restart"/>
            <w:noWrap w:val="0"/>
            <w:tcMar>
              <w:left w:w="57" w:type="dxa"/>
              <w:right w:w="57" w:type="dxa"/>
            </w:tcMar>
            <w:vAlign w:val="center"/>
          </w:tcPr>
          <w:p w14:paraId="18E45CC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7EE604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A16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489BA48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399DE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013310000070001</w:t>
            </w:r>
          </w:p>
        </w:tc>
        <w:tc>
          <w:tcPr>
            <w:tcW w:w="1284" w:type="dxa"/>
            <w:noWrap w:val="0"/>
            <w:tcMar>
              <w:left w:w="57" w:type="dxa"/>
              <w:right w:w="57" w:type="dxa"/>
            </w:tcMar>
            <w:vAlign w:val="center"/>
          </w:tcPr>
          <w:p w14:paraId="2274C90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无创消化道异物取出费-儿童（加收）</w:t>
            </w:r>
          </w:p>
        </w:tc>
        <w:tc>
          <w:tcPr>
            <w:tcW w:w="1950" w:type="dxa"/>
            <w:vMerge w:val="continue"/>
            <w:noWrap w:val="0"/>
            <w:tcMar>
              <w:left w:w="57" w:type="dxa"/>
              <w:right w:w="57" w:type="dxa"/>
            </w:tcMar>
            <w:vAlign w:val="center"/>
          </w:tcPr>
          <w:p w14:paraId="4557DB2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DC0A01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AC1B0F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2176E1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5FCF0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35DB4564">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118A68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137</w:t>
            </w:r>
          </w:p>
        </w:tc>
        <w:tc>
          <w:tcPr>
            <w:tcW w:w="765" w:type="dxa"/>
            <w:noWrap w:val="0"/>
            <w:tcMar>
              <w:left w:w="57" w:type="dxa"/>
              <w:right w:w="57" w:type="dxa"/>
            </w:tcMar>
            <w:vAlign w:val="center"/>
          </w:tcPr>
          <w:p w14:paraId="3345E1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w:t>
            </w:r>
          </w:p>
        </w:tc>
        <w:tc>
          <w:tcPr>
            <w:tcW w:w="765" w:type="dxa"/>
            <w:noWrap w:val="0"/>
            <w:tcMar>
              <w:left w:w="57" w:type="dxa"/>
              <w:right w:w="57" w:type="dxa"/>
            </w:tcMar>
            <w:vAlign w:val="center"/>
          </w:tcPr>
          <w:p w14:paraId="4C431B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w:t>
            </w:r>
          </w:p>
        </w:tc>
        <w:tc>
          <w:tcPr>
            <w:tcW w:w="720" w:type="dxa"/>
            <w:noWrap w:val="0"/>
            <w:tcMar>
              <w:left w:w="57" w:type="dxa"/>
              <w:right w:w="57" w:type="dxa"/>
            </w:tcMar>
            <w:vAlign w:val="center"/>
          </w:tcPr>
          <w:p w14:paraId="18A892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w:t>
            </w:r>
          </w:p>
        </w:tc>
        <w:tc>
          <w:tcPr>
            <w:tcW w:w="615" w:type="dxa"/>
            <w:vMerge w:val="continue"/>
            <w:noWrap w:val="0"/>
            <w:tcMar>
              <w:left w:w="57" w:type="dxa"/>
              <w:right w:w="57" w:type="dxa"/>
            </w:tcMar>
            <w:vAlign w:val="center"/>
          </w:tcPr>
          <w:p w14:paraId="7681EDE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532DE45">
            <w:pPr>
              <w:widowControl/>
              <w:spacing w:line="240" w:lineRule="exact"/>
              <w:jc w:val="center"/>
              <w:rPr>
                <w:rFonts w:hint="eastAsia" w:ascii="宋体" w:hAnsi="宋体" w:cs="宋体"/>
                <w:kern w:val="0"/>
                <w:sz w:val="20"/>
                <w:szCs w:val="20"/>
                <w:lang w:bidi="ar"/>
              </w:rPr>
            </w:pPr>
          </w:p>
        </w:tc>
      </w:tr>
      <w:tr w14:paraId="7698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38" w:type="dxa"/>
            <w:vMerge w:val="continue"/>
            <w:noWrap w:val="0"/>
            <w:tcMar>
              <w:left w:w="57" w:type="dxa"/>
              <w:right w:w="57" w:type="dxa"/>
            </w:tcMar>
            <w:vAlign w:val="center"/>
          </w:tcPr>
          <w:p w14:paraId="19B7ECF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BB716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013310000070011</w:t>
            </w:r>
          </w:p>
        </w:tc>
        <w:tc>
          <w:tcPr>
            <w:tcW w:w="1284" w:type="dxa"/>
            <w:noWrap w:val="0"/>
            <w:tcMar>
              <w:left w:w="57" w:type="dxa"/>
              <w:right w:w="57" w:type="dxa"/>
            </w:tcMar>
            <w:vAlign w:val="center"/>
          </w:tcPr>
          <w:p w14:paraId="2AAF7EA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无创消化道异物取出费-异物直径大于5cm（加收）</w:t>
            </w:r>
          </w:p>
        </w:tc>
        <w:tc>
          <w:tcPr>
            <w:tcW w:w="1950" w:type="dxa"/>
            <w:vMerge w:val="continue"/>
            <w:noWrap w:val="0"/>
            <w:tcMar>
              <w:left w:w="57" w:type="dxa"/>
              <w:right w:w="57" w:type="dxa"/>
            </w:tcMar>
            <w:vAlign w:val="center"/>
          </w:tcPr>
          <w:p w14:paraId="764AB55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AAC4C6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091DAB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1DD9DB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32CB0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08B69B1F">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2555DB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137</w:t>
            </w:r>
          </w:p>
        </w:tc>
        <w:tc>
          <w:tcPr>
            <w:tcW w:w="765" w:type="dxa"/>
            <w:noWrap w:val="0"/>
            <w:tcMar>
              <w:left w:w="57" w:type="dxa"/>
              <w:right w:w="57" w:type="dxa"/>
            </w:tcMar>
            <w:vAlign w:val="center"/>
          </w:tcPr>
          <w:p w14:paraId="341727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w:t>
            </w:r>
          </w:p>
        </w:tc>
        <w:tc>
          <w:tcPr>
            <w:tcW w:w="765" w:type="dxa"/>
            <w:noWrap w:val="0"/>
            <w:tcMar>
              <w:left w:w="57" w:type="dxa"/>
              <w:right w:w="57" w:type="dxa"/>
            </w:tcMar>
            <w:vAlign w:val="center"/>
          </w:tcPr>
          <w:p w14:paraId="69B520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w:t>
            </w:r>
          </w:p>
        </w:tc>
        <w:tc>
          <w:tcPr>
            <w:tcW w:w="720" w:type="dxa"/>
            <w:noWrap w:val="0"/>
            <w:tcMar>
              <w:left w:w="57" w:type="dxa"/>
              <w:right w:w="57" w:type="dxa"/>
            </w:tcMar>
            <w:vAlign w:val="center"/>
          </w:tcPr>
          <w:p w14:paraId="434238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w:t>
            </w:r>
          </w:p>
        </w:tc>
        <w:tc>
          <w:tcPr>
            <w:tcW w:w="615" w:type="dxa"/>
            <w:vMerge w:val="continue"/>
            <w:noWrap w:val="0"/>
            <w:tcMar>
              <w:left w:w="57" w:type="dxa"/>
              <w:right w:w="57" w:type="dxa"/>
            </w:tcMar>
            <w:vAlign w:val="center"/>
          </w:tcPr>
          <w:p w14:paraId="5239763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A65E049">
            <w:pPr>
              <w:widowControl/>
              <w:spacing w:line="240" w:lineRule="exact"/>
              <w:jc w:val="center"/>
              <w:rPr>
                <w:rFonts w:hint="eastAsia" w:ascii="宋体" w:hAnsi="宋体" w:cs="宋体"/>
                <w:kern w:val="0"/>
                <w:sz w:val="20"/>
                <w:szCs w:val="20"/>
                <w:lang w:bidi="ar"/>
              </w:rPr>
            </w:pPr>
          </w:p>
        </w:tc>
      </w:tr>
      <w:tr w14:paraId="4BF6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438" w:type="dxa"/>
            <w:vMerge w:val="restart"/>
            <w:noWrap w:val="0"/>
            <w:tcMar>
              <w:left w:w="57" w:type="dxa"/>
              <w:right w:w="57" w:type="dxa"/>
            </w:tcMar>
            <w:vAlign w:val="center"/>
          </w:tcPr>
          <w:p w14:paraId="1424E2E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36</w:t>
            </w:r>
          </w:p>
        </w:tc>
        <w:tc>
          <w:tcPr>
            <w:tcW w:w="1411" w:type="dxa"/>
            <w:noWrap w:val="0"/>
            <w:tcMar>
              <w:left w:w="57" w:type="dxa"/>
              <w:right w:w="57" w:type="dxa"/>
            </w:tcMar>
            <w:vAlign w:val="center"/>
          </w:tcPr>
          <w:p w14:paraId="4B1D66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013310000080000</w:t>
            </w:r>
          </w:p>
        </w:tc>
        <w:tc>
          <w:tcPr>
            <w:tcW w:w="1284" w:type="dxa"/>
            <w:noWrap w:val="0"/>
            <w:tcMar>
              <w:left w:w="57" w:type="dxa"/>
              <w:right w:w="57" w:type="dxa"/>
            </w:tcMar>
            <w:vAlign w:val="center"/>
          </w:tcPr>
          <w:p w14:paraId="4C6B7EC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无创消化道扩张费</w:t>
            </w:r>
          </w:p>
        </w:tc>
        <w:tc>
          <w:tcPr>
            <w:tcW w:w="1950" w:type="dxa"/>
            <w:vMerge w:val="restart"/>
            <w:noWrap w:val="0"/>
            <w:tcMar>
              <w:left w:w="57" w:type="dxa"/>
              <w:right w:w="57" w:type="dxa"/>
            </w:tcMar>
            <w:vAlign w:val="center"/>
          </w:tcPr>
          <w:p w14:paraId="7580559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通过无创方式利用球囊等对消化道狭窄进行扩张。</w:t>
            </w:r>
          </w:p>
        </w:tc>
        <w:tc>
          <w:tcPr>
            <w:tcW w:w="1933" w:type="dxa"/>
            <w:vMerge w:val="restart"/>
            <w:noWrap w:val="0"/>
            <w:tcMar>
              <w:left w:w="57" w:type="dxa"/>
              <w:right w:w="57" w:type="dxa"/>
            </w:tcMar>
            <w:vAlign w:val="center"/>
          </w:tcPr>
          <w:p w14:paraId="27C92AF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所定价格涵盖准备、观察、狭部扩张、处理用物等步骤所需的人力资源和基本物质资源消耗。（不含内镜检查）</w:t>
            </w:r>
          </w:p>
        </w:tc>
        <w:tc>
          <w:tcPr>
            <w:tcW w:w="717" w:type="dxa"/>
            <w:vMerge w:val="restart"/>
            <w:noWrap w:val="0"/>
            <w:tcMar>
              <w:left w:w="57" w:type="dxa"/>
              <w:right w:w="57" w:type="dxa"/>
            </w:tcMar>
            <w:vAlign w:val="center"/>
          </w:tcPr>
          <w:p w14:paraId="177D7E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11胆管扩张</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21胰管扩张</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31胆囊扩张</w:t>
            </w:r>
          </w:p>
        </w:tc>
        <w:tc>
          <w:tcPr>
            <w:tcW w:w="666" w:type="dxa"/>
            <w:vMerge w:val="restart"/>
            <w:noWrap w:val="0"/>
            <w:tcMar>
              <w:left w:w="57" w:type="dxa"/>
              <w:right w:w="57" w:type="dxa"/>
            </w:tcMar>
            <w:vAlign w:val="center"/>
          </w:tcPr>
          <w:p w14:paraId="07F99D1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51286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5292F24A">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6DD261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582</w:t>
            </w:r>
          </w:p>
        </w:tc>
        <w:tc>
          <w:tcPr>
            <w:tcW w:w="765" w:type="dxa"/>
            <w:noWrap w:val="0"/>
            <w:tcMar>
              <w:left w:w="57" w:type="dxa"/>
              <w:right w:w="57" w:type="dxa"/>
            </w:tcMar>
            <w:vAlign w:val="center"/>
          </w:tcPr>
          <w:p w14:paraId="26857B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524</w:t>
            </w:r>
          </w:p>
        </w:tc>
        <w:tc>
          <w:tcPr>
            <w:tcW w:w="765" w:type="dxa"/>
            <w:noWrap w:val="0"/>
            <w:tcMar>
              <w:left w:w="57" w:type="dxa"/>
              <w:right w:w="57" w:type="dxa"/>
            </w:tcMar>
            <w:vAlign w:val="center"/>
          </w:tcPr>
          <w:p w14:paraId="64F01B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472</w:t>
            </w:r>
          </w:p>
        </w:tc>
        <w:tc>
          <w:tcPr>
            <w:tcW w:w="720" w:type="dxa"/>
            <w:noWrap w:val="0"/>
            <w:tcMar>
              <w:left w:w="57" w:type="dxa"/>
              <w:right w:w="57" w:type="dxa"/>
            </w:tcMar>
            <w:vAlign w:val="center"/>
          </w:tcPr>
          <w:p w14:paraId="13ACAD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378</w:t>
            </w:r>
          </w:p>
        </w:tc>
        <w:tc>
          <w:tcPr>
            <w:tcW w:w="615" w:type="dxa"/>
            <w:vMerge w:val="restart"/>
            <w:noWrap w:val="0"/>
            <w:tcMar>
              <w:left w:w="57" w:type="dxa"/>
              <w:right w:w="57" w:type="dxa"/>
            </w:tcMar>
            <w:vAlign w:val="center"/>
          </w:tcPr>
          <w:p w14:paraId="022824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54E298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2766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7661D33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6C65C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013310000080001</w:t>
            </w:r>
          </w:p>
        </w:tc>
        <w:tc>
          <w:tcPr>
            <w:tcW w:w="1284" w:type="dxa"/>
            <w:noWrap w:val="0"/>
            <w:tcMar>
              <w:left w:w="57" w:type="dxa"/>
              <w:right w:w="57" w:type="dxa"/>
            </w:tcMar>
            <w:vAlign w:val="center"/>
          </w:tcPr>
          <w:p w14:paraId="63F1BE2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无创消化道扩张费-儿童（加收）</w:t>
            </w:r>
          </w:p>
        </w:tc>
        <w:tc>
          <w:tcPr>
            <w:tcW w:w="1950" w:type="dxa"/>
            <w:vMerge w:val="continue"/>
            <w:noWrap w:val="0"/>
            <w:tcMar>
              <w:left w:w="57" w:type="dxa"/>
              <w:right w:w="57" w:type="dxa"/>
            </w:tcMar>
            <w:vAlign w:val="center"/>
          </w:tcPr>
          <w:p w14:paraId="049F4AC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ACB088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5B4933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185373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17CAF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119E6C5E">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7FF9E1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175</w:t>
            </w:r>
          </w:p>
        </w:tc>
        <w:tc>
          <w:tcPr>
            <w:tcW w:w="765" w:type="dxa"/>
            <w:noWrap w:val="0"/>
            <w:tcMar>
              <w:left w:w="57" w:type="dxa"/>
              <w:right w:w="57" w:type="dxa"/>
            </w:tcMar>
            <w:vAlign w:val="center"/>
          </w:tcPr>
          <w:p w14:paraId="02B2AF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157</w:t>
            </w:r>
          </w:p>
        </w:tc>
        <w:tc>
          <w:tcPr>
            <w:tcW w:w="765" w:type="dxa"/>
            <w:noWrap w:val="0"/>
            <w:tcMar>
              <w:left w:w="57" w:type="dxa"/>
              <w:right w:w="57" w:type="dxa"/>
            </w:tcMar>
            <w:vAlign w:val="center"/>
          </w:tcPr>
          <w:p w14:paraId="785DE0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142</w:t>
            </w:r>
          </w:p>
        </w:tc>
        <w:tc>
          <w:tcPr>
            <w:tcW w:w="720" w:type="dxa"/>
            <w:noWrap w:val="0"/>
            <w:tcMar>
              <w:left w:w="57" w:type="dxa"/>
              <w:right w:w="57" w:type="dxa"/>
            </w:tcMar>
            <w:vAlign w:val="center"/>
          </w:tcPr>
          <w:p w14:paraId="744791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113</w:t>
            </w:r>
          </w:p>
        </w:tc>
        <w:tc>
          <w:tcPr>
            <w:tcW w:w="615" w:type="dxa"/>
            <w:vMerge w:val="continue"/>
            <w:noWrap w:val="0"/>
            <w:tcMar>
              <w:left w:w="57" w:type="dxa"/>
              <w:right w:w="57" w:type="dxa"/>
            </w:tcMar>
            <w:vAlign w:val="center"/>
          </w:tcPr>
          <w:p w14:paraId="7A482B2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CF40838">
            <w:pPr>
              <w:widowControl/>
              <w:spacing w:line="240" w:lineRule="exact"/>
              <w:jc w:val="center"/>
              <w:rPr>
                <w:rFonts w:hint="eastAsia" w:ascii="宋体" w:hAnsi="宋体" w:cs="宋体"/>
                <w:kern w:val="0"/>
                <w:sz w:val="20"/>
                <w:szCs w:val="20"/>
                <w:lang w:bidi="ar"/>
              </w:rPr>
            </w:pPr>
          </w:p>
        </w:tc>
      </w:tr>
      <w:tr w14:paraId="2D77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472263A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3821C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013310000080011</w:t>
            </w:r>
          </w:p>
        </w:tc>
        <w:tc>
          <w:tcPr>
            <w:tcW w:w="1284" w:type="dxa"/>
            <w:noWrap w:val="0"/>
            <w:tcMar>
              <w:left w:w="57" w:type="dxa"/>
              <w:right w:w="57" w:type="dxa"/>
            </w:tcMar>
            <w:vAlign w:val="center"/>
          </w:tcPr>
          <w:p w14:paraId="62235DD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无创消化道扩张费-胆管扩张（加收）</w:t>
            </w:r>
          </w:p>
        </w:tc>
        <w:tc>
          <w:tcPr>
            <w:tcW w:w="1950" w:type="dxa"/>
            <w:vMerge w:val="continue"/>
            <w:noWrap w:val="0"/>
            <w:tcMar>
              <w:left w:w="57" w:type="dxa"/>
              <w:right w:w="57" w:type="dxa"/>
            </w:tcMar>
            <w:vAlign w:val="center"/>
          </w:tcPr>
          <w:p w14:paraId="5C63281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6D314A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E14FBF9">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C732EC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1A394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531AE509">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6A6CFD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116</w:t>
            </w:r>
          </w:p>
        </w:tc>
        <w:tc>
          <w:tcPr>
            <w:tcW w:w="765" w:type="dxa"/>
            <w:noWrap w:val="0"/>
            <w:tcMar>
              <w:left w:w="57" w:type="dxa"/>
              <w:right w:w="57" w:type="dxa"/>
            </w:tcMar>
            <w:vAlign w:val="center"/>
          </w:tcPr>
          <w:p w14:paraId="4BF70D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w:t>
            </w:r>
          </w:p>
        </w:tc>
        <w:tc>
          <w:tcPr>
            <w:tcW w:w="765" w:type="dxa"/>
            <w:noWrap w:val="0"/>
            <w:tcMar>
              <w:left w:w="57" w:type="dxa"/>
              <w:right w:w="57" w:type="dxa"/>
            </w:tcMar>
            <w:vAlign w:val="center"/>
          </w:tcPr>
          <w:p w14:paraId="696CBB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94</w:t>
            </w:r>
          </w:p>
        </w:tc>
        <w:tc>
          <w:tcPr>
            <w:tcW w:w="720" w:type="dxa"/>
            <w:noWrap w:val="0"/>
            <w:tcMar>
              <w:left w:w="57" w:type="dxa"/>
              <w:right w:w="57" w:type="dxa"/>
            </w:tcMar>
            <w:vAlign w:val="center"/>
          </w:tcPr>
          <w:p w14:paraId="36AA0A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w:t>
            </w:r>
          </w:p>
        </w:tc>
        <w:tc>
          <w:tcPr>
            <w:tcW w:w="615" w:type="dxa"/>
            <w:vMerge w:val="continue"/>
            <w:noWrap w:val="0"/>
            <w:tcMar>
              <w:left w:w="57" w:type="dxa"/>
              <w:right w:w="57" w:type="dxa"/>
            </w:tcMar>
            <w:vAlign w:val="center"/>
          </w:tcPr>
          <w:p w14:paraId="4BE089C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FBBDE5F">
            <w:pPr>
              <w:widowControl/>
              <w:spacing w:line="240" w:lineRule="exact"/>
              <w:jc w:val="center"/>
              <w:rPr>
                <w:rFonts w:hint="eastAsia" w:ascii="宋体" w:hAnsi="宋体" w:cs="宋体"/>
                <w:kern w:val="0"/>
                <w:sz w:val="20"/>
                <w:szCs w:val="20"/>
                <w:lang w:bidi="ar"/>
              </w:rPr>
            </w:pPr>
          </w:p>
        </w:tc>
      </w:tr>
      <w:tr w14:paraId="7C90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36B9470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E354C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013310000080021</w:t>
            </w:r>
          </w:p>
        </w:tc>
        <w:tc>
          <w:tcPr>
            <w:tcW w:w="1284" w:type="dxa"/>
            <w:noWrap w:val="0"/>
            <w:tcMar>
              <w:left w:w="57" w:type="dxa"/>
              <w:right w:w="57" w:type="dxa"/>
            </w:tcMar>
            <w:vAlign w:val="center"/>
          </w:tcPr>
          <w:p w14:paraId="2ACEEB4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无创消化道扩张费-胰管扩张（加收）</w:t>
            </w:r>
          </w:p>
        </w:tc>
        <w:tc>
          <w:tcPr>
            <w:tcW w:w="1950" w:type="dxa"/>
            <w:vMerge w:val="continue"/>
            <w:noWrap w:val="0"/>
            <w:tcMar>
              <w:left w:w="57" w:type="dxa"/>
              <w:right w:w="57" w:type="dxa"/>
            </w:tcMar>
            <w:vAlign w:val="center"/>
          </w:tcPr>
          <w:p w14:paraId="6D0A2E8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EE4C62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DCE3AC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D52BB1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C4326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0F8A471D">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310CD6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881</w:t>
            </w:r>
          </w:p>
        </w:tc>
        <w:tc>
          <w:tcPr>
            <w:tcW w:w="765" w:type="dxa"/>
            <w:noWrap w:val="0"/>
            <w:tcMar>
              <w:left w:w="57" w:type="dxa"/>
              <w:right w:w="57" w:type="dxa"/>
            </w:tcMar>
            <w:vAlign w:val="center"/>
          </w:tcPr>
          <w:p w14:paraId="7F0DB0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705</w:t>
            </w:r>
          </w:p>
        </w:tc>
        <w:tc>
          <w:tcPr>
            <w:tcW w:w="765" w:type="dxa"/>
            <w:noWrap w:val="0"/>
            <w:tcMar>
              <w:left w:w="57" w:type="dxa"/>
              <w:right w:w="57" w:type="dxa"/>
            </w:tcMar>
            <w:vAlign w:val="center"/>
          </w:tcPr>
          <w:p w14:paraId="0BA0AD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564</w:t>
            </w:r>
          </w:p>
        </w:tc>
        <w:tc>
          <w:tcPr>
            <w:tcW w:w="720" w:type="dxa"/>
            <w:noWrap w:val="0"/>
            <w:tcMar>
              <w:left w:w="57" w:type="dxa"/>
              <w:right w:w="57" w:type="dxa"/>
            </w:tcMar>
            <w:vAlign w:val="center"/>
          </w:tcPr>
          <w:p w14:paraId="20A187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451</w:t>
            </w:r>
          </w:p>
        </w:tc>
        <w:tc>
          <w:tcPr>
            <w:tcW w:w="615" w:type="dxa"/>
            <w:vMerge w:val="continue"/>
            <w:noWrap w:val="0"/>
            <w:tcMar>
              <w:left w:w="57" w:type="dxa"/>
              <w:right w:w="57" w:type="dxa"/>
            </w:tcMar>
            <w:vAlign w:val="center"/>
          </w:tcPr>
          <w:p w14:paraId="039E05C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CADBCD0">
            <w:pPr>
              <w:widowControl/>
              <w:spacing w:line="240" w:lineRule="exact"/>
              <w:jc w:val="center"/>
              <w:rPr>
                <w:rFonts w:hint="eastAsia" w:ascii="宋体" w:hAnsi="宋体" w:cs="宋体"/>
                <w:kern w:val="0"/>
                <w:sz w:val="20"/>
                <w:szCs w:val="20"/>
                <w:lang w:bidi="ar"/>
              </w:rPr>
            </w:pPr>
          </w:p>
        </w:tc>
      </w:tr>
      <w:tr w14:paraId="0E90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6A4E750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D6F9B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013310000080031</w:t>
            </w:r>
          </w:p>
        </w:tc>
        <w:tc>
          <w:tcPr>
            <w:tcW w:w="1284" w:type="dxa"/>
            <w:noWrap w:val="0"/>
            <w:tcMar>
              <w:left w:w="57" w:type="dxa"/>
              <w:right w:w="57" w:type="dxa"/>
            </w:tcMar>
            <w:vAlign w:val="center"/>
          </w:tcPr>
          <w:p w14:paraId="2A71FE0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无创消化道扩张费-胆囊扩张（加收）</w:t>
            </w:r>
          </w:p>
        </w:tc>
        <w:tc>
          <w:tcPr>
            <w:tcW w:w="1950" w:type="dxa"/>
            <w:vMerge w:val="continue"/>
            <w:noWrap w:val="0"/>
            <w:tcMar>
              <w:left w:w="57" w:type="dxa"/>
              <w:right w:w="57" w:type="dxa"/>
            </w:tcMar>
            <w:vAlign w:val="center"/>
          </w:tcPr>
          <w:p w14:paraId="33FD77F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D1B316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81FCF1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536F7F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A25AF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441D25FE">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5AABEA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175</w:t>
            </w:r>
          </w:p>
        </w:tc>
        <w:tc>
          <w:tcPr>
            <w:tcW w:w="765" w:type="dxa"/>
            <w:noWrap w:val="0"/>
            <w:tcMar>
              <w:left w:w="57" w:type="dxa"/>
              <w:right w:w="57" w:type="dxa"/>
            </w:tcMar>
            <w:vAlign w:val="center"/>
          </w:tcPr>
          <w:p w14:paraId="63D08D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157</w:t>
            </w:r>
          </w:p>
        </w:tc>
        <w:tc>
          <w:tcPr>
            <w:tcW w:w="765" w:type="dxa"/>
            <w:noWrap w:val="0"/>
            <w:tcMar>
              <w:left w:w="57" w:type="dxa"/>
              <w:right w:w="57" w:type="dxa"/>
            </w:tcMar>
            <w:vAlign w:val="center"/>
          </w:tcPr>
          <w:p w14:paraId="14586D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142</w:t>
            </w:r>
          </w:p>
        </w:tc>
        <w:tc>
          <w:tcPr>
            <w:tcW w:w="720" w:type="dxa"/>
            <w:noWrap w:val="0"/>
            <w:tcMar>
              <w:left w:w="57" w:type="dxa"/>
              <w:right w:w="57" w:type="dxa"/>
            </w:tcMar>
            <w:vAlign w:val="center"/>
          </w:tcPr>
          <w:p w14:paraId="7F3FD6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113</w:t>
            </w:r>
          </w:p>
        </w:tc>
        <w:tc>
          <w:tcPr>
            <w:tcW w:w="615" w:type="dxa"/>
            <w:vMerge w:val="continue"/>
            <w:noWrap w:val="0"/>
            <w:tcMar>
              <w:left w:w="57" w:type="dxa"/>
              <w:right w:w="57" w:type="dxa"/>
            </w:tcMar>
            <w:vAlign w:val="center"/>
          </w:tcPr>
          <w:p w14:paraId="63B4CA9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D61B056">
            <w:pPr>
              <w:widowControl/>
              <w:spacing w:line="240" w:lineRule="exact"/>
              <w:jc w:val="center"/>
              <w:rPr>
                <w:rFonts w:hint="eastAsia" w:ascii="宋体" w:hAnsi="宋体" w:cs="宋体"/>
                <w:kern w:val="0"/>
                <w:sz w:val="20"/>
                <w:szCs w:val="20"/>
                <w:lang w:bidi="ar"/>
              </w:rPr>
            </w:pPr>
          </w:p>
        </w:tc>
      </w:tr>
      <w:tr w14:paraId="7EBC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restart"/>
            <w:noWrap w:val="0"/>
            <w:tcMar>
              <w:left w:w="57" w:type="dxa"/>
              <w:right w:w="57" w:type="dxa"/>
            </w:tcMar>
            <w:vAlign w:val="center"/>
          </w:tcPr>
          <w:p w14:paraId="4C9CF2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37</w:t>
            </w:r>
          </w:p>
        </w:tc>
        <w:tc>
          <w:tcPr>
            <w:tcW w:w="1411" w:type="dxa"/>
            <w:noWrap w:val="0"/>
            <w:tcMar>
              <w:left w:w="57" w:type="dxa"/>
              <w:right w:w="57" w:type="dxa"/>
            </w:tcMar>
            <w:vAlign w:val="center"/>
          </w:tcPr>
          <w:p w14:paraId="5F03D0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013310000090000</w:t>
            </w:r>
          </w:p>
        </w:tc>
        <w:tc>
          <w:tcPr>
            <w:tcW w:w="1284" w:type="dxa"/>
            <w:noWrap w:val="0"/>
            <w:tcMar>
              <w:left w:w="57" w:type="dxa"/>
              <w:right w:w="57" w:type="dxa"/>
            </w:tcMar>
            <w:vAlign w:val="center"/>
          </w:tcPr>
          <w:p w14:paraId="567F14D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无创消化道支架置入费</w:t>
            </w:r>
          </w:p>
        </w:tc>
        <w:tc>
          <w:tcPr>
            <w:tcW w:w="1950" w:type="dxa"/>
            <w:vMerge w:val="restart"/>
            <w:noWrap w:val="0"/>
            <w:tcMar>
              <w:left w:w="57" w:type="dxa"/>
              <w:right w:w="57" w:type="dxa"/>
            </w:tcMar>
            <w:vAlign w:val="center"/>
          </w:tcPr>
          <w:p w14:paraId="690F169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通过无创方式在消化道置入支架。</w:t>
            </w:r>
          </w:p>
        </w:tc>
        <w:tc>
          <w:tcPr>
            <w:tcW w:w="1933" w:type="dxa"/>
            <w:vMerge w:val="restart"/>
            <w:noWrap w:val="0"/>
            <w:tcMar>
              <w:left w:w="57" w:type="dxa"/>
              <w:right w:w="57" w:type="dxa"/>
            </w:tcMar>
            <w:vAlign w:val="center"/>
          </w:tcPr>
          <w:p w14:paraId="3F31391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所定价格涵盖准备、观察、必要时狭部扩张、支架置入、处理用物等步骤所需的人力资源和基本物质资源消耗。（不含内镜检查）</w:t>
            </w:r>
          </w:p>
        </w:tc>
        <w:tc>
          <w:tcPr>
            <w:tcW w:w="717" w:type="dxa"/>
            <w:vMerge w:val="restart"/>
            <w:noWrap w:val="0"/>
            <w:tcMar>
              <w:left w:w="57" w:type="dxa"/>
              <w:right w:w="57" w:type="dxa"/>
            </w:tcMar>
            <w:vAlign w:val="center"/>
          </w:tcPr>
          <w:p w14:paraId="404B891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11胆管支架置入</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21胰管支架置入</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31胆囊支架置入</w:t>
            </w:r>
          </w:p>
        </w:tc>
        <w:tc>
          <w:tcPr>
            <w:tcW w:w="666" w:type="dxa"/>
            <w:vMerge w:val="restart"/>
            <w:noWrap w:val="0"/>
            <w:tcMar>
              <w:left w:w="57" w:type="dxa"/>
              <w:right w:w="57" w:type="dxa"/>
            </w:tcMar>
            <w:vAlign w:val="center"/>
          </w:tcPr>
          <w:p w14:paraId="1FADFC6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60492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5009C795">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1.同一治疗部位只能收取1次费用。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2.含无创消化道扩张费。</w:t>
            </w:r>
          </w:p>
        </w:tc>
        <w:tc>
          <w:tcPr>
            <w:tcW w:w="720" w:type="dxa"/>
            <w:noWrap w:val="0"/>
            <w:tcMar>
              <w:left w:w="57" w:type="dxa"/>
              <w:right w:w="57" w:type="dxa"/>
            </w:tcMar>
            <w:vAlign w:val="center"/>
          </w:tcPr>
          <w:p w14:paraId="4F3744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690</w:t>
            </w:r>
          </w:p>
        </w:tc>
        <w:tc>
          <w:tcPr>
            <w:tcW w:w="765" w:type="dxa"/>
            <w:noWrap w:val="0"/>
            <w:tcMar>
              <w:left w:w="57" w:type="dxa"/>
              <w:right w:w="57" w:type="dxa"/>
            </w:tcMar>
            <w:vAlign w:val="center"/>
          </w:tcPr>
          <w:p w14:paraId="15657D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620</w:t>
            </w:r>
          </w:p>
        </w:tc>
        <w:tc>
          <w:tcPr>
            <w:tcW w:w="765" w:type="dxa"/>
            <w:noWrap w:val="0"/>
            <w:tcMar>
              <w:left w:w="57" w:type="dxa"/>
              <w:right w:w="57" w:type="dxa"/>
            </w:tcMar>
            <w:vAlign w:val="center"/>
          </w:tcPr>
          <w:p w14:paraId="75D830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559</w:t>
            </w:r>
          </w:p>
        </w:tc>
        <w:tc>
          <w:tcPr>
            <w:tcW w:w="720" w:type="dxa"/>
            <w:noWrap w:val="0"/>
            <w:tcMar>
              <w:left w:w="57" w:type="dxa"/>
              <w:right w:w="57" w:type="dxa"/>
            </w:tcMar>
            <w:vAlign w:val="center"/>
          </w:tcPr>
          <w:p w14:paraId="675788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447</w:t>
            </w:r>
          </w:p>
        </w:tc>
        <w:tc>
          <w:tcPr>
            <w:tcW w:w="615" w:type="dxa"/>
            <w:vMerge w:val="restart"/>
            <w:noWrap w:val="0"/>
            <w:tcMar>
              <w:left w:w="57" w:type="dxa"/>
              <w:right w:w="57" w:type="dxa"/>
            </w:tcMar>
            <w:vAlign w:val="center"/>
          </w:tcPr>
          <w:p w14:paraId="1956C3E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226D114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66B2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71EA1CC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41A9B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013310000090001</w:t>
            </w:r>
          </w:p>
        </w:tc>
        <w:tc>
          <w:tcPr>
            <w:tcW w:w="1284" w:type="dxa"/>
            <w:noWrap w:val="0"/>
            <w:tcMar>
              <w:left w:w="57" w:type="dxa"/>
              <w:right w:w="57" w:type="dxa"/>
            </w:tcMar>
            <w:vAlign w:val="center"/>
          </w:tcPr>
          <w:p w14:paraId="070F7C5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无创消化道支架置入费-儿童（加收）</w:t>
            </w:r>
          </w:p>
        </w:tc>
        <w:tc>
          <w:tcPr>
            <w:tcW w:w="1950" w:type="dxa"/>
            <w:vMerge w:val="continue"/>
            <w:noWrap w:val="0"/>
            <w:tcMar>
              <w:left w:w="57" w:type="dxa"/>
              <w:right w:w="57" w:type="dxa"/>
            </w:tcMar>
            <w:vAlign w:val="center"/>
          </w:tcPr>
          <w:p w14:paraId="407C300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F8D24E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48B6ED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B93022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31A9B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77639EA4">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1.同一治疗部位只能收取1次费用。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2.含无创消化道扩张费。</w:t>
            </w:r>
          </w:p>
        </w:tc>
        <w:tc>
          <w:tcPr>
            <w:tcW w:w="720" w:type="dxa"/>
            <w:noWrap w:val="0"/>
            <w:tcMar>
              <w:left w:w="57" w:type="dxa"/>
              <w:right w:w="57" w:type="dxa"/>
            </w:tcMar>
            <w:vAlign w:val="center"/>
          </w:tcPr>
          <w:p w14:paraId="6C98BE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207</w:t>
            </w:r>
          </w:p>
        </w:tc>
        <w:tc>
          <w:tcPr>
            <w:tcW w:w="765" w:type="dxa"/>
            <w:noWrap w:val="0"/>
            <w:tcMar>
              <w:left w:w="57" w:type="dxa"/>
              <w:right w:w="57" w:type="dxa"/>
            </w:tcMar>
            <w:vAlign w:val="center"/>
          </w:tcPr>
          <w:p w14:paraId="566E42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186</w:t>
            </w:r>
          </w:p>
        </w:tc>
        <w:tc>
          <w:tcPr>
            <w:tcW w:w="765" w:type="dxa"/>
            <w:noWrap w:val="0"/>
            <w:tcMar>
              <w:left w:w="57" w:type="dxa"/>
              <w:right w:w="57" w:type="dxa"/>
            </w:tcMar>
            <w:vAlign w:val="center"/>
          </w:tcPr>
          <w:p w14:paraId="132B28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w:t>
            </w:r>
          </w:p>
        </w:tc>
        <w:tc>
          <w:tcPr>
            <w:tcW w:w="720" w:type="dxa"/>
            <w:noWrap w:val="0"/>
            <w:tcMar>
              <w:left w:w="57" w:type="dxa"/>
              <w:right w:w="57" w:type="dxa"/>
            </w:tcMar>
            <w:vAlign w:val="center"/>
          </w:tcPr>
          <w:p w14:paraId="1E3718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w:t>
            </w:r>
          </w:p>
        </w:tc>
        <w:tc>
          <w:tcPr>
            <w:tcW w:w="615" w:type="dxa"/>
            <w:vMerge w:val="continue"/>
            <w:noWrap w:val="0"/>
            <w:tcMar>
              <w:left w:w="57" w:type="dxa"/>
              <w:right w:w="57" w:type="dxa"/>
            </w:tcMar>
            <w:vAlign w:val="center"/>
          </w:tcPr>
          <w:p w14:paraId="60290B0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CE01EFB">
            <w:pPr>
              <w:widowControl/>
              <w:spacing w:line="240" w:lineRule="exact"/>
              <w:jc w:val="center"/>
              <w:rPr>
                <w:rFonts w:hint="eastAsia" w:ascii="宋体" w:hAnsi="宋体" w:cs="宋体"/>
                <w:kern w:val="0"/>
                <w:sz w:val="20"/>
                <w:szCs w:val="20"/>
                <w:lang w:bidi="ar"/>
              </w:rPr>
            </w:pPr>
          </w:p>
        </w:tc>
      </w:tr>
      <w:tr w14:paraId="4B9C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5E2E6AA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EA044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013310000090011</w:t>
            </w:r>
          </w:p>
        </w:tc>
        <w:tc>
          <w:tcPr>
            <w:tcW w:w="1284" w:type="dxa"/>
            <w:noWrap w:val="0"/>
            <w:tcMar>
              <w:left w:w="57" w:type="dxa"/>
              <w:right w:w="57" w:type="dxa"/>
            </w:tcMar>
            <w:vAlign w:val="center"/>
          </w:tcPr>
          <w:p w14:paraId="30D3D83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无创消化道支架置入费-胆管支架置入（加收）</w:t>
            </w:r>
          </w:p>
        </w:tc>
        <w:tc>
          <w:tcPr>
            <w:tcW w:w="1950" w:type="dxa"/>
            <w:vMerge w:val="continue"/>
            <w:noWrap w:val="0"/>
            <w:tcMar>
              <w:left w:w="57" w:type="dxa"/>
              <w:right w:w="57" w:type="dxa"/>
            </w:tcMar>
            <w:vAlign w:val="center"/>
          </w:tcPr>
          <w:p w14:paraId="7240187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E553E0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AFF3D7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0335F8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8CEFE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7670D737">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1.同一治疗部位只能收取1次费用。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2.含无创消化道扩张费。</w:t>
            </w:r>
          </w:p>
        </w:tc>
        <w:tc>
          <w:tcPr>
            <w:tcW w:w="720" w:type="dxa"/>
            <w:noWrap w:val="0"/>
            <w:tcMar>
              <w:left w:w="57" w:type="dxa"/>
              <w:right w:w="57" w:type="dxa"/>
            </w:tcMar>
            <w:vAlign w:val="center"/>
          </w:tcPr>
          <w:p w14:paraId="7F7676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314</w:t>
            </w:r>
          </w:p>
        </w:tc>
        <w:tc>
          <w:tcPr>
            <w:tcW w:w="765" w:type="dxa"/>
            <w:noWrap w:val="0"/>
            <w:tcMar>
              <w:left w:w="57" w:type="dxa"/>
              <w:right w:w="57" w:type="dxa"/>
            </w:tcMar>
            <w:vAlign w:val="center"/>
          </w:tcPr>
          <w:p w14:paraId="5DB3FE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282</w:t>
            </w:r>
          </w:p>
        </w:tc>
        <w:tc>
          <w:tcPr>
            <w:tcW w:w="765" w:type="dxa"/>
            <w:noWrap w:val="0"/>
            <w:tcMar>
              <w:left w:w="57" w:type="dxa"/>
              <w:right w:w="57" w:type="dxa"/>
            </w:tcMar>
            <w:vAlign w:val="center"/>
          </w:tcPr>
          <w:p w14:paraId="08A696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254</w:t>
            </w:r>
          </w:p>
        </w:tc>
        <w:tc>
          <w:tcPr>
            <w:tcW w:w="720" w:type="dxa"/>
            <w:noWrap w:val="0"/>
            <w:tcMar>
              <w:left w:w="57" w:type="dxa"/>
              <w:right w:w="57" w:type="dxa"/>
            </w:tcMar>
            <w:vAlign w:val="center"/>
          </w:tcPr>
          <w:p w14:paraId="646621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203</w:t>
            </w:r>
          </w:p>
        </w:tc>
        <w:tc>
          <w:tcPr>
            <w:tcW w:w="615" w:type="dxa"/>
            <w:vMerge w:val="continue"/>
            <w:noWrap w:val="0"/>
            <w:tcMar>
              <w:left w:w="57" w:type="dxa"/>
              <w:right w:w="57" w:type="dxa"/>
            </w:tcMar>
            <w:vAlign w:val="center"/>
          </w:tcPr>
          <w:p w14:paraId="22EC377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B9E25D7">
            <w:pPr>
              <w:widowControl/>
              <w:spacing w:line="240" w:lineRule="exact"/>
              <w:jc w:val="center"/>
              <w:rPr>
                <w:rFonts w:hint="eastAsia" w:ascii="宋体" w:hAnsi="宋体" w:cs="宋体"/>
                <w:kern w:val="0"/>
                <w:sz w:val="20"/>
                <w:szCs w:val="20"/>
                <w:lang w:bidi="ar"/>
              </w:rPr>
            </w:pPr>
          </w:p>
        </w:tc>
      </w:tr>
      <w:tr w14:paraId="4489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1AE91371">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466AA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013310000090021</w:t>
            </w:r>
          </w:p>
        </w:tc>
        <w:tc>
          <w:tcPr>
            <w:tcW w:w="1284" w:type="dxa"/>
            <w:noWrap w:val="0"/>
            <w:tcMar>
              <w:left w:w="57" w:type="dxa"/>
              <w:right w:w="57" w:type="dxa"/>
            </w:tcMar>
            <w:vAlign w:val="center"/>
          </w:tcPr>
          <w:p w14:paraId="7364BAF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无创消化道支架置入费-胰管支架置入（加收）</w:t>
            </w:r>
          </w:p>
        </w:tc>
        <w:tc>
          <w:tcPr>
            <w:tcW w:w="1950" w:type="dxa"/>
            <w:vMerge w:val="continue"/>
            <w:noWrap w:val="0"/>
            <w:tcMar>
              <w:left w:w="57" w:type="dxa"/>
              <w:right w:w="57" w:type="dxa"/>
            </w:tcMar>
            <w:vAlign w:val="center"/>
          </w:tcPr>
          <w:p w14:paraId="2D4196B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9E44B8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4A2C9E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B273F6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A9FD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31710A4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1.同一治疗部位只能收取1次费用。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2.含无创消化道扩张费。</w:t>
            </w:r>
          </w:p>
        </w:tc>
        <w:tc>
          <w:tcPr>
            <w:tcW w:w="720" w:type="dxa"/>
            <w:noWrap w:val="0"/>
            <w:tcMar>
              <w:left w:w="57" w:type="dxa"/>
              <w:right w:w="57" w:type="dxa"/>
            </w:tcMar>
            <w:vAlign w:val="center"/>
          </w:tcPr>
          <w:p w14:paraId="4D0529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900</w:t>
            </w:r>
          </w:p>
        </w:tc>
        <w:tc>
          <w:tcPr>
            <w:tcW w:w="765" w:type="dxa"/>
            <w:noWrap w:val="0"/>
            <w:tcMar>
              <w:left w:w="57" w:type="dxa"/>
              <w:right w:w="57" w:type="dxa"/>
            </w:tcMar>
            <w:vAlign w:val="center"/>
          </w:tcPr>
          <w:p w14:paraId="76AF82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809</w:t>
            </w:r>
          </w:p>
        </w:tc>
        <w:tc>
          <w:tcPr>
            <w:tcW w:w="765" w:type="dxa"/>
            <w:noWrap w:val="0"/>
            <w:tcMar>
              <w:left w:w="57" w:type="dxa"/>
              <w:right w:w="57" w:type="dxa"/>
            </w:tcMar>
            <w:vAlign w:val="center"/>
          </w:tcPr>
          <w:p w14:paraId="123325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729</w:t>
            </w:r>
          </w:p>
        </w:tc>
        <w:tc>
          <w:tcPr>
            <w:tcW w:w="720" w:type="dxa"/>
            <w:noWrap w:val="0"/>
            <w:tcMar>
              <w:left w:w="57" w:type="dxa"/>
              <w:right w:w="57" w:type="dxa"/>
            </w:tcMar>
            <w:vAlign w:val="center"/>
          </w:tcPr>
          <w:p w14:paraId="04C733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583</w:t>
            </w:r>
          </w:p>
        </w:tc>
        <w:tc>
          <w:tcPr>
            <w:tcW w:w="615" w:type="dxa"/>
            <w:vMerge w:val="continue"/>
            <w:noWrap w:val="0"/>
            <w:tcMar>
              <w:left w:w="57" w:type="dxa"/>
              <w:right w:w="57" w:type="dxa"/>
            </w:tcMar>
            <w:vAlign w:val="center"/>
          </w:tcPr>
          <w:p w14:paraId="35E21FC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AEDD348">
            <w:pPr>
              <w:widowControl/>
              <w:spacing w:line="240" w:lineRule="exact"/>
              <w:jc w:val="center"/>
              <w:rPr>
                <w:rFonts w:hint="eastAsia" w:ascii="宋体" w:hAnsi="宋体" w:cs="宋体"/>
                <w:kern w:val="0"/>
                <w:sz w:val="20"/>
                <w:szCs w:val="20"/>
                <w:lang w:bidi="ar"/>
              </w:rPr>
            </w:pPr>
          </w:p>
        </w:tc>
      </w:tr>
      <w:tr w14:paraId="663E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75DEFEC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AC4FC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013310000090031</w:t>
            </w:r>
          </w:p>
        </w:tc>
        <w:tc>
          <w:tcPr>
            <w:tcW w:w="1284" w:type="dxa"/>
            <w:noWrap w:val="0"/>
            <w:tcMar>
              <w:left w:w="57" w:type="dxa"/>
              <w:right w:w="57" w:type="dxa"/>
            </w:tcMar>
            <w:vAlign w:val="center"/>
          </w:tcPr>
          <w:p w14:paraId="2DCC241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无创消化道支架置入费-胆囊支架置入（加收）</w:t>
            </w:r>
          </w:p>
        </w:tc>
        <w:tc>
          <w:tcPr>
            <w:tcW w:w="1950" w:type="dxa"/>
            <w:vMerge w:val="continue"/>
            <w:noWrap w:val="0"/>
            <w:tcMar>
              <w:left w:w="57" w:type="dxa"/>
              <w:right w:w="57" w:type="dxa"/>
            </w:tcMar>
            <w:vAlign w:val="center"/>
          </w:tcPr>
          <w:p w14:paraId="027B8B2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270F17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D276D5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4CCBF6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97BE8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4AF81843">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1.同一治疗部位只能收取1次费用。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2.含无创消化道扩张费。</w:t>
            </w:r>
          </w:p>
        </w:tc>
        <w:tc>
          <w:tcPr>
            <w:tcW w:w="720" w:type="dxa"/>
            <w:noWrap w:val="0"/>
            <w:tcMar>
              <w:left w:w="57" w:type="dxa"/>
              <w:right w:w="57" w:type="dxa"/>
            </w:tcMar>
            <w:vAlign w:val="center"/>
          </w:tcPr>
          <w:p w14:paraId="4EDF7E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207</w:t>
            </w:r>
          </w:p>
        </w:tc>
        <w:tc>
          <w:tcPr>
            <w:tcW w:w="765" w:type="dxa"/>
            <w:noWrap w:val="0"/>
            <w:tcMar>
              <w:left w:w="57" w:type="dxa"/>
              <w:right w:w="57" w:type="dxa"/>
            </w:tcMar>
            <w:vAlign w:val="center"/>
          </w:tcPr>
          <w:p w14:paraId="3A2776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186</w:t>
            </w:r>
          </w:p>
        </w:tc>
        <w:tc>
          <w:tcPr>
            <w:tcW w:w="765" w:type="dxa"/>
            <w:noWrap w:val="0"/>
            <w:tcMar>
              <w:left w:w="57" w:type="dxa"/>
              <w:right w:w="57" w:type="dxa"/>
            </w:tcMar>
            <w:vAlign w:val="center"/>
          </w:tcPr>
          <w:p w14:paraId="4E6F95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w:t>
            </w:r>
          </w:p>
        </w:tc>
        <w:tc>
          <w:tcPr>
            <w:tcW w:w="720" w:type="dxa"/>
            <w:noWrap w:val="0"/>
            <w:tcMar>
              <w:left w:w="57" w:type="dxa"/>
              <w:right w:w="57" w:type="dxa"/>
            </w:tcMar>
            <w:vAlign w:val="center"/>
          </w:tcPr>
          <w:p w14:paraId="1E4326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w:t>
            </w:r>
          </w:p>
        </w:tc>
        <w:tc>
          <w:tcPr>
            <w:tcW w:w="615" w:type="dxa"/>
            <w:vMerge w:val="continue"/>
            <w:noWrap w:val="0"/>
            <w:tcMar>
              <w:left w:w="57" w:type="dxa"/>
              <w:right w:w="57" w:type="dxa"/>
            </w:tcMar>
            <w:vAlign w:val="center"/>
          </w:tcPr>
          <w:p w14:paraId="6BF7227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4BBC2A0">
            <w:pPr>
              <w:widowControl/>
              <w:spacing w:line="240" w:lineRule="exact"/>
              <w:jc w:val="center"/>
              <w:rPr>
                <w:rFonts w:hint="eastAsia" w:ascii="宋体" w:hAnsi="宋体" w:cs="宋体"/>
                <w:kern w:val="0"/>
                <w:sz w:val="20"/>
                <w:szCs w:val="20"/>
                <w:lang w:bidi="ar"/>
              </w:rPr>
            </w:pPr>
          </w:p>
        </w:tc>
      </w:tr>
      <w:tr w14:paraId="0D8B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38" w:type="dxa"/>
            <w:vMerge w:val="restart"/>
            <w:noWrap w:val="0"/>
            <w:tcMar>
              <w:left w:w="57" w:type="dxa"/>
              <w:right w:w="57" w:type="dxa"/>
            </w:tcMar>
            <w:vAlign w:val="center"/>
          </w:tcPr>
          <w:p w14:paraId="2D3C86B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38</w:t>
            </w:r>
          </w:p>
        </w:tc>
        <w:tc>
          <w:tcPr>
            <w:tcW w:w="1411" w:type="dxa"/>
            <w:noWrap w:val="0"/>
            <w:tcMar>
              <w:left w:w="57" w:type="dxa"/>
              <w:right w:w="57" w:type="dxa"/>
            </w:tcMar>
            <w:vAlign w:val="center"/>
          </w:tcPr>
          <w:p w14:paraId="2B1824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013310000100000</w:t>
            </w:r>
          </w:p>
        </w:tc>
        <w:tc>
          <w:tcPr>
            <w:tcW w:w="1284" w:type="dxa"/>
            <w:noWrap w:val="0"/>
            <w:tcMar>
              <w:left w:w="57" w:type="dxa"/>
              <w:right w:w="57" w:type="dxa"/>
            </w:tcMar>
            <w:vAlign w:val="center"/>
          </w:tcPr>
          <w:p w14:paraId="7302DFA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无创消化道支架取出费</w:t>
            </w:r>
          </w:p>
        </w:tc>
        <w:tc>
          <w:tcPr>
            <w:tcW w:w="1950" w:type="dxa"/>
            <w:vMerge w:val="restart"/>
            <w:noWrap w:val="0"/>
            <w:tcMar>
              <w:left w:w="57" w:type="dxa"/>
              <w:right w:w="57" w:type="dxa"/>
            </w:tcMar>
            <w:vAlign w:val="center"/>
          </w:tcPr>
          <w:p w14:paraId="2C30DB9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通过无创方式自消化道取出支架。</w:t>
            </w:r>
          </w:p>
        </w:tc>
        <w:tc>
          <w:tcPr>
            <w:tcW w:w="1933" w:type="dxa"/>
            <w:vMerge w:val="restart"/>
            <w:noWrap w:val="0"/>
            <w:tcMar>
              <w:left w:w="57" w:type="dxa"/>
              <w:right w:w="57" w:type="dxa"/>
            </w:tcMar>
            <w:vAlign w:val="center"/>
          </w:tcPr>
          <w:p w14:paraId="007EE61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所定价格涵盖准备、观察、支架取出、处理用物等步骤所需的人力资源和基本物质资源消耗。（不含内镜检查）</w:t>
            </w:r>
          </w:p>
        </w:tc>
        <w:tc>
          <w:tcPr>
            <w:tcW w:w="717" w:type="dxa"/>
            <w:vMerge w:val="restart"/>
            <w:noWrap w:val="0"/>
            <w:tcMar>
              <w:left w:w="57" w:type="dxa"/>
              <w:right w:w="57" w:type="dxa"/>
            </w:tcMar>
            <w:vAlign w:val="center"/>
          </w:tcPr>
          <w:p w14:paraId="28A994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810C7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01经皮穿刺支架取出</w:t>
            </w:r>
          </w:p>
        </w:tc>
        <w:tc>
          <w:tcPr>
            <w:tcW w:w="617" w:type="dxa"/>
            <w:noWrap w:val="0"/>
            <w:tcMar>
              <w:left w:w="57" w:type="dxa"/>
              <w:right w:w="57" w:type="dxa"/>
            </w:tcMar>
            <w:vAlign w:val="center"/>
          </w:tcPr>
          <w:p w14:paraId="5CB488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0C970B85">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5F958D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622</w:t>
            </w:r>
          </w:p>
        </w:tc>
        <w:tc>
          <w:tcPr>
            <w:tcW w:w="765" w:type="dxa"/>
            <w:noWrap w:val="0"/>
            <w:tcMar>
              <w:left w:w="57" w:type="dxa"/>
              <w:right w:w="57" w:type="dxa"/>
            </w:tcMar>
            <w:vAlign w:val="center"/>
          </w:tcPr>
          <w:p w14:paraId="25133E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561</w:t>
            </w:r>
          </w:p>
        </w:tc>
        <w:tc>
          <w:tcPr>
            <w:tcW w:w="765" w:type="dxa"/>
            <w:noWrap w:val="0"/>
            <w:tcMar>
              <w:left w:w="57" w:type="dxa"/>
              <w:right w:w="57" w:type="dxa"/>
            </w:tcMar>
            <w:vAlign w:val="center"/>
          </w:tcPr>
          <w:p w14:paraId="18218F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504</w:t>
            </w:r>
          </w:p>
        </w:tc>
        <w:tc>
          <w:tcPr>
            <w:tcW w:w="720" w:type="dxa"/>
            <w:noWrap w:val="0"/>
            <w:tcMar>
              <w:left w:w="57" w:type="dxa"/>
              <w:right w:w="57" w:type="dxa"/>
            </w:tcMar>
            <w:vAlign w:val="center"/>
          </w:tcPr>
          <w:p w14:paraId="26A177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403</w:t>
            </w:r>
          </w:p>
        </w:tc>
        <w:tc>
          <w:tcPr>
            <w:tcW w:w="615" w:type="dxa"/>
            <w:vMerge w:val="restart"/>
            <w:noWrap w:val="0"/>
            <w:tcMar>
              <w:left w:w="57" w:type="dxa"/>
              <w:right w:w="57" w:type="dxa"/>
            </w:tcMar>
            <w:vAlign w:val="center"/>
          </w:tcPr>
          <w:p w14:paraId="1567F44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4F4A4F6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5A2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3F8FFEB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3A253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013310000100001</w:t>
            </w:r>
          </w:p>
        </w:tc>
        <w:tc>
          <w:tcPr>
            <w:tcW w:w="1284" w:type="dxa"/>
            <w:noWrap w:val="0"/>
            <w:tcMar>
              <w:left w:w="57" w:type="dxa"/>
              <w:right w:w="57" w:type="dxa"/>
            </w:tcMar>
            <w:vAlign w:val="center"/>
          </w:tcPr>
          <w:p w14:paraId="21F9729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无创消化道支架取出费-儿童（加收）</w:t>
            </w:r>
          </w:p>
        </w:tc>
        <w:tc>
          <w:tcPr>
            <w:tcW w:w="1950" w:type="dxa"/>
            <w:vMerge w:val="continue"/>
            <w:noWrap w:val="0"/>
            <w:tcMar>
              <w:left w:w="57" w:type="dxa"/>
              <w:right w:w="57" w:type="dxa"/>
            </w:tcMar>
            <w:vAlign w:val="center"/>
          </w:tcPr>
          <w:p w14:paraId="58195CF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ABAD2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738B745">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1BEA7B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3EE2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70FB926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4EF897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187</w:t>
            </w:r>
          </w:p>
        </w:tc>
        <w:tc>
          <w:tcPr>
            <w:tcW w:w="765" w:type="dxa"/>
            <w:noWrap w:val="0"/>
            <w:tcMar>
              <w:left w:w="57" w:type="dxa"/>
              <w:right w:w="57" w:type="dxa"/>
            </w:tcMar>
            <w:vAlign w:val="center"/>
          </w:tcPr>
          <w:p w14:paraId="009ECA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w:t>
            </w:r>
          </w:p>
        </w:tc>
        <w:tc>
          <w:tcPr>
            <w:tcW w:w="765" w:type="dxa"/>
            <w:noWrap w:val="0"/>
            <w:tcMar>
              <w:left w:w="57" w:type="dxa"/>
              <w:right w:w="57" w:type="dxa"/>
            </w:tcMar>
            <w:vAlign w:val="center"/>
          </w:tcPr>
          <w:p w14:paraId="78E673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w:t>
            </w:r>
          </w:p>
        </w:tc>
        <w:tc>
          <w:tcPr>
            <w:tcW w:w="720" w:type="dxa"/>
            <w:noWrap w:val="0"/>
            <w:tcMar>
              <w:left w:w="57" w:type="dxa"/>
              <w:right w:w="57" w:type="dxa"/>
            </w:tcMar>
            <w:vAlign w:val="center"/>
          </w:tcPr>
          <w:p w14:paraId="7D3102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121</w:t>
            </w:r>
          </w:p>
        </w:tc>
        <w:tc>
          <w:tcPr>
            <w:tcW w:w="615" w:type="dxa"/>
            <w:vMerge w:val="continue"/>
            <w:noWrap w:val="0"/>
            <w:tcMar>
              <w:left w:w="57" w:type="dxa"/>
              <w:right w:w="57" w:type="dxa"/>
            </w:tcMar>
            <w:vAlign w:val="center"/>
          </w:tcPr>
          <w:p w14:paraId="0597B31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6C1E995">
            <w:pPr>
              <w:widowControl/>
              <w:spacing w:line="240" w:lineRule="exact"/>
              <w:jc w:val="center"/>
              <w:rPr>
                <w:rFonts w:hint="eastAsia" w:ascii="宋体" w:hAnsi="宋体" w:cs="宋体"/>
                <w:kern w:val="0"/>
                <w:sz w:val="20"/>
                <w:szCs w:val="20"/>
                <w:lang w:bidi="ar"/>
              </w:rPr>
            </w:pPr>
          </w:p>
        </w:tc>
      </w:tr>
      <w:tr w14:paraId="775B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8" w:type="dxa"/>
            <w:vMerge w:val="continue"/>
            <w:noWrap w:val="0"/>
            <w:tcMar>
              <w:left w:w="57" w:type="dxa"/>
              <w:right w:w="57" w:type="dxa"/>
            </w:tcMar>
            <w:vAlign w:val="center"/>
          </w:tcPr>
          <w:p w14:paraId="7C8AA9E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C7DB7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013310000100100</w:t>
            </w:r>
          </w:p>
        </w:tc>
        <w:tc>
          <w:tcPr>
            <w:tcW w:w="1284" w:type="dxa"/>
            <w:noWrap w:val="0"/>
            <w:tcMar>
              <w:left w:w="57" w:type="dxa"/>
              <w:right w:w="57" w:type="dxa"/>
            </w:tcMar>
            <w:vAlign w:val="center"/>
          </w:tcPr>
          <w:p w14:paraId="3224206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无创消化道支架取出费-经皮穿刺支架取出（扩展）</w:t>
            </w:r>
          </w:p>
        </w:tc>
        <w:tc>
          <w:tcPr>
            <w:tcW w:w="1950" w:type="dxa"/>
            <w:vMerge w:val="continue"/>
            <w:noWrap w:val="0"/>
            <w:tcMar>
              <w:left w:w="57" w:type="dxa"/>
              <w:right w:w="57" w:type="dxa"/>
            </w:tcMar>
            <w:vAlign w:val="center"/>
          </w:tcPr>
          <w:p w14:paraId="58B187B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001E8B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AA5A72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52A5CD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920FB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77B52770">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6B2106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622</w:t>
            </w:r>
          </w:p>
        </w:tc>
        <w:tc>
          <w:tcPr>
            <w:tcW w:w="765" w:type="dxa"/>
            <w:noWrap w:val="0"/>
            <w:tcMar>
              <w:left w:w="57" w:type="dxa"/>
              <w:right w:w="57" w:type="dxa"/>
            </w:tcMar>
            <w:vAlign w:val="center"/>
          </w:tcPr>
          <w:p w14:paraId="1F9E52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561</w:t>
            </w:r>
          </w:p>
        </w:tc>
        <w:tc>
          <w:tcPr>
            <w:tcW w:w="765" w:type="dxa"/>
            <w:noWrap w:val="0"/>
            <w:tcMar>
              <w:left w:w="57" w:type="dxa"/>
              <w:right w:w="57" w:type="dxa"/>
            </w:tcMar>
            <w:vAlign w:val="center"/>
          </w:tcPr>
          <w:p w14:paraId="3681E5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504</w:t>
            </w:r>
          </w:p>
        </w:tc>
        <w:tc>
          <w:tcPr>
            <w:tcW w:w="720" w:type="dxa"/>
            <w:noWrap w:val="0"/>
            <w:tcMar>
              <w:left w:w="57" w:type="dxa"/>
              <w:right w:w="57" w:type="dxa"/>
            </w:tcMar>
            <w:vAlign w:val="center"/>
          </w:tcPr>
          <w:p w14:paraId="318E27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403</w:t>
            </w:r>
          </w:p>
        </w:tc>
        <w:tc>
          <w:tcPr>
            <w:tcW w:w="615" w:type="dxa"/>
            <w:vMerge w:val="continue"/>
            <w:noWrap w:val="0"/>
            <w:tcMar>
              <w:left w:w="57" w:type="dxa"/>
              <w:right w:w="57" w:type="dxa"/>
            </w:tcMar>
            <w:vAlign w:val="center"/>
          </w:tcPr>
          <w:p w14:paraId="1D58B40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B2F63B0">
            <w:pPr>
              <w:widowControl/>
              <w:spacing w:line="240" w:lineRule="exact"/>
              <w:jc w:val="center"/>
              <w:rPr>
                <w:rFonts w:hint="eastAsia" w:ascii="宋体" w:hAnsi="宋体" w:cs="宋体"/>
                <w:kern w:val="0"/>
                <w:sz w:val="20"/>
                <w:szCs w:val="20"/>
                <w:lang w:bidi="ar"/>
              </w:rPr>
            </w:pPr>
          </w:p>
        </w:tc>
      </w:tr>
      <w:tr w14:paraId="6DC8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3FE40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39</w:t>
            </w:r>
          </w:p>
        </w:tc>
        <w:tc>
          <w:tcPr>
            <w:tcW w:w="1411" w:type="dxa"/>
            <w:noWrap w:val="0"/>
            <w:tcMar>
              <w:left w:w="57" w:type="dxa"/>
              <w:right w:w="57" w:type="dxa"/>
            </w:tcMar>
            <w:vAlign w:val="center"/>
          </w:tcPr>
          <w:p w14:paraId="46DC6B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013310000110000</w:t>
            </w:r>
          </w:p>
        </w:tc>
        <w:tc>
          <w:tcPr>
            <w:tcW w:w="1284" w:type="dxa"/>
            <w:noWrap w:val="0"/>
            <w:tcMar>
              <w:left w:w="57" w:type="dxa"/>
              <w:right w:w="57" w:type="dxa"/>
            </w:tcMar>
            <w:vAlign w:val="center"/>
          </w:tcPr>
          <w:p w14:paraId="7F7610E5">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无创消化道狭窄切开费</w:t>
            </w:r>
          </w:p>
        </w:tc>
        <w:tc>
          <w:tcPr>
            <w:tcW w:w="1950" w:type="dxa"/>
            <w:vMerge w:val="restart"/>
            <w:noWrap w:val="0"/>
            <w:tcMar>
              <w:left w:w="57" w:type="dxa"/>
              <w:right w:w="57" w:type="dxa"/>
            </w:tcMar>
            <w:vAlign w:val="center"/>
          </w:tcPr>
          <w:p w14:paraId="7EC4AE8B">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通过无创方式进入消化道切开狭窄部位。</w:t>
            </w:r>
          </w:p>
        </w:tc>
        <w:tc>
          <w:tcPr>
            <w:tcW w:w="1933" w:type="dxa"/>
            <w:vMerge w:val="restart"/>
            <w:noWrap w:val="0"/>
            <w:tcMar>
              <w:left w:w="57" w:type="dxa"/>
              <w:right w:w="57" w:type="dxa"/>
            </w:tcMar>
            <w:vAlign w:val="center"/>
          </w:tcPr>
          <w:p w14:paraId="77A17A17">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所定价格涵盖准备、观察、切开、处理用物等步骤所需的人力资源和基本物质资源消耗。（不含内镜检查）</w:t>
            </w:r>
          </w:p>
        </w:tc>
        <w:tc>
          <w:tcPr>
            <w:tcW w:w="717" w:type="dxa"/>
            <w:vMerge w:val="restart"/>
            <w:noWrap w:val="0"/>
            <w:tcMar>
              <w:left w:w="57" w:type="dxa"/>
              <w:right w:w="57" w:type="dxa"/>
            </w:tcMar>
            <w:vAlign w:val="center"/>
          </w:tcPr>
          <w:p w14:paraId="29E2CE8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CAFFD8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589F6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601E82AC">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282B9B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1596</w:t>
            </w:r>
          </w:p>
        </w:tc>
        <w:tc>
          <w:tcPr>
            <w:tcW w:w="765" w:type="dxa"/>
            <w:noWrap w:val="0"/>
            <w:tcMar>
              <w:left w:w="57" w:type="dxa"/>
              <w:right w:w="57" w:type="dxa"/>
            </w:tcMar>
            <w:vAlign w:val="center"/>
          </w:tcPr>
          <w:p w14:paraId="10E23D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1277</w:t>
            </w:r>
          </w:p>
        </w:tc>
        <w:tc>
          <w:tcPr>
            <w:tcW w:w="765" w:type="dxa"/>
            <w:noWrap w:val="0"/>
            <w:tcMar>
              <w:left w:w="57" w:type="dxa"/>
              <w:right w:w="57" w:type="dxa"/>
            </w:tcMar>
            <w:vAlign w:val="center"/>
          </w:tcPr>
          <w:p w14:paraId="58CEFE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1021</w:t>
            </w:r>
          </w:p>
        </w:tc>
        <w:tc>
          <w:tcPr>
            <w:tcW w:w="720" w:type="dxa"/>
            <w:noWrap w:val="0"/>
            <w:tcMar>
              <w:left w:w="57" w:type="dxa"/>
              <w:right w:w="57" w:type="dxa"/>
            </w:tcMar>
            <w:vAlign w:val="center"/>
          </w:tcPr>
          <w:p w14:paraId="541065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817</w:t>
            </w:r>
          </w:p>
        </w:tc>
        <w:tc>
          <w:tcPr>
            <w:tcW w:w="615" w:type="dxa"/>
            <w:vMerge w:val="restart"/>
            <w:noWrap w:val="0"/>
            <w:tcMar>
              <w:left w:w="57" w:type="dxa"/>
              <w:right w:w="57" w:type="dxa"/>
            </w:tcMar>
            <w:vAlign w:val="center"/>
          </w:tcPr>
          <w:p w14:paraId="57B0BD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601A3DB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778E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795719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B61E4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013310000110001</w:t>
            </w:r>
          </w:p>
        </w:tc>
        <w:tc>
          <w:tcPr>
            <w:tcW w:w="1284" w:type="dxa"/>
            <w:noWrap w:val="0"/>
            <w:tcMar>
              <w:left w:w="57" w:type="dxa"/>
              <w:right w:w="57" w:type="dxa"/>
            </w:tcMar>
            <w:vAlign w:val="center"/>
          </w:tcPr>
          <w:p w14:paraId="2708C11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无创消化道狭窄切开费-儿童（加收）</w:t>
            </w:r>
          </w:p>
        </w:tc>
        <w:tc>
          <w:tcPr>
            <w:tcW w:w="1950" w:type="dxa"/>
            <w:vMerge w:val="continue"/>
            <w:noWrap w:val="0"/>
            <w:tcMar>
              <w:left w:w="57" w:type="dxa"/>
              <w:right w:w="57" w:type="dxa"/>
            </w:tcMar>
            <w:vAlign w:val="center"/>
          </w:tcPr>
          <w:p w14:paraId="1E738BAB">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04BBF9B">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4E363B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56EB53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8D311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部位</w:t>
            </w:r>
          </w:p>
        </w:tc>
        <w:tc>
          <w:tcPr>
            <w:tcW w:w="2171" w:type="dxa"/>
            <w:noWrap w:val="0"/>
            <w:tcMar>
              <w:left w:w="57" w:type="dxa"/>
              <w:right w:w="57" w:type="dxa"/>
            </w:tcMar>
            <w:vAlign w:val="center"/>
          </w:tcPr>
          <w:p w14:paraId="46A986A5">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同一治疗部位只能收取1次费用。</w:t>
            </w:r>
          </w:p>
        </w:tc>
        <w:tc>
          <w:tcPr>
            <w:tcW w:w="720" w:type="dxa"/>
            <w:noWrap w:val="0"/>
            <w:tcMar>
              <w:left w:w="57" w:type="dxa"/>
              <w:right w:w="57" w:type="dxa"/>
            </w:tcMar>
            <w:vAlign w:val="center"/>
          </w:tcPr>
          <w:p w14:paraId="08B652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479</w:t>
            </w:r>
          </w:p>
        </w:tc>
        <w:tc>
          <w:tcPr>
            <w:tcW w:w="765" w:type="dxa"/>
            <w:noWrap w:val="0"/>
            <w:tcMar>
              <w:left w:w="57" w:type="dxa"/>
              <w:right w:w="57" w:type="dxa"/>
            </w:tcMar>
            <w:vAlign w:val="center"/>
          </w:tcPr>
          <w:p w14:paraId="493441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765" w:type="dxa"/>
            <w:noWrap w:val="0"/>
            <w:tcMar>
              <w:left w:w="57" w:type="dxa"/>
              <w:right w:w="57" w:type="dxa"/>
            </w:tcMar>
            <w:vAlign w:val="center"/>
          </w:tcPr>
          <w:p w14:paraId="5C5AEB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306</w:t>
            </w:r>
          </w:p>
        </w:tc>
        <w:tc>
          <w:tcPr>
            <w:tcW w:w="720" w:type="dxa"/>
            <w:noWrap w:val="0"/>
            <w:tcMar>
              <w:left w:w="57" w:type="dxa"/>
              <w:right w:w="57" w:type="dxa"/>
            </w:tcMar>
            <w:vAlign w:val="center"/>
          </w:tcPr>
          <w:p w14:paraId="121DFD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245</w:t>
            </w:r>
          </w:p>
        </w:tc>
        <w:tc>
          <w:tcPr>
            <w:tcW w:w="615" w:type="dxa"/>
            <w:vMerge w:val="continue"/>
            <w:noWrap w:val="0"/>
            <w:tcMar>
              <w:left w:w="57" w:type="dxa"/>
              <w:right w:w="57" w:type="dxa"/>
            </w:tcMar>
            <w:vAlign w:val="center"/>
          </w:tcPr>
          <w:p w14:paraId="60BE616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FD25C12">
            <w:pPr>
              <w:widowControl/>
              <w:spacing w:line="240" w:lineRule="exact"/>
              <w:jc w:val="center"/>
              <w:rPr>
                <w:rFonts w:hint="eastAsia" w:ascii="宋体" w:hAnsi="宋体" w:cs="宋体"/>
                <w:kern w:val="0"/>
                <w:sz w:val="20"/>
                <w:szCs w:val="20"/>
                <w:lang w:bidi="ar"/>
              </w:rPr>
            </w:pPr>
          </w:p>
        </w:tc>
      </w:tr>
      <w:tr w14:paraId="4C42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7F887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40</w:t>
            </w:r>
          </w:p>
        </w:tc>
        <w:tc>
          <w:tcPr>
            <w:tcW w:w="1411" w:type="dxa"/>
            <w:noWrap w:val="0"/>
            <w:tcMar>
              <w:left w:w="57" w:type="dxa"/>
              <w:right w:w="57" w:type="dxa"/>
            </w:tcMar>
            <w:vAlign w:val="center"/>
          </w:tcPr>
          <w:p w14:paraId="5F5646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013310000120000</w:t>
            </w:r>
          </w:p>
        </w:tc>
        <w:tc>
          <w:tcPr>
            <w:tcW w:w="1284" w:type="dxa"/>
            <w:noWrap w:val="0"/>
            <w:tcMar>
              <w:left w:w="57" w:type="dxa"/>
              <w:right w:w="57" w:type="dxa"/>
            </w:tcMar>
            <w:vAlign w:val="center"/>
          </w:tcPr>
          <w:p w14:paraId="71C6877D">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无创胆管结石取出费</w:t>
            </w:r>
          </w:p>
        </w:tc>
        <w:tc>
          <w:tcPr>
            <w:tcW w:w="1950" w:type="dxa"/>
            <w:vMerge w:val="restart"/>
            <w:noWrap w:val="0"/>
            <w:tcMar>
              <w:left w:w="57" w:type="dxa"/>
              <w:right w:w="57" w:type="dxa"/>
            </w:tcMar>
            <w:vAlign w:val="center"/>
          </w:tcPr>
          <w:p w14:paraId="387FAA5D">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通过无创方式将胆管内结石取出。</w:t>
            </w:r>
          </w:p>
        </w:tc>
        <w:tc>
          <w:tcPr>
            <w:tcW w:w="1933" w:type="dxa"/>
            <w:vMerge w:val="restart"/>
            <w:noWrap w:val="0"/>
            <w:tcMar>
              <w:left w:w="57" w:type="dxa"/>
              <w:right w:w="57" w:type="dxa"/>
            </w:tcMar>
            <w:vAlign w:val="center"/>
          </w:tcPr>
          <w:p w14:paraId="2E80F079">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所定价格涵盖设备准备、体位摆放、观察、体内碎石、取石、处理用物等步骤所需的人力资源、设备运转成本与基本物质资源消耗。（不含内镜检查、无创逆行胰胆管造影、无创消化道肌切开）</w:t>
            </w:r>
          </w:p>
        </w:tc>
        <w:tc>
          <w:tcPr>
            <w:tcW w:w="717" w:type="dxa"/>
            <w:vMerge w:val="restart"/>
            <w:noWrap w:val="0"/>
            <w:tcMar>
              <w:left w:w="57" w:type="dxa"/>
              <w:right w:w="57" w:type="dxa"/>
            </w:tcMar>
            <w:vAlign w:val="center"/>
          </w:tcPr>
          <w:p w14:paraId="234D585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E65F7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01无创胰管取石</w:t>
            </w:r>
          </w:p>
        </w:tc>
        <w:tc>
          <w:tcPr>
            <w:tcW w:w="617" w:type="dxa"/>
            <w:noWrap w:val="0"/>
            <w:tcMar>
              <w:left w:w="57" w:type="dxa"/>
              <w:right w:w="57" w:type="dxa"/>
            </w:tcMar>
            <w:vAlign w:val="center"/>
          </w:tcPr>
          <w:p w14:paraId="01650F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B2B3E1">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7C734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976</w:t>
            </w:r>
          </w:p>
        </w:tc>
        <w:tc>
          <w:tcPr>
            <w:tcW w:w="765" w:type="dxa"/>
            <w:noWrap w:val="0"/>
            <w:tcMar>
              <w:left w:w="57" w:type="dxa"/>
              <w:right w:w="57" w:type="dxa"/>
            </w:tcMar>
            <w:vAlign w:val="center"/>
          </w:tcPr>
          <w:p w14:paraId="6E8A7E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694</w:t>
            </w:r>
          </w:p>
        </w:tc>
        <w:tc>
          <w:tcPr>
            <w:tcW w:w="765" w:type="dxa"/>
            <w:noWrap w:val="0"/>
            <w:tcMar>
              <w:left w:w="57" w:type="dxa"/>
              <w:right w:w="57" w:type="dxa"/>
            </w:tcMar>
            <w:vAlign w:val="center"/>
          </w:tcPr>
          <w:p w14:paraId="338ED4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555</w:t>
            </w:r>
          </w:p>
        </w:tc>
        <w:tc>
          <w:tcPr>
            <w:tcW w:w="720" w:type="dxa"/>
            <w:noWrap w:val="0"/>
            <w:tcMar>
              <w:left w:w="57" w:type="dxa"/>
              <w:right w:w="57" w:type="dxa"/>
            </w:tcMar>
            <w:vAlign w:val="center"/>
          </w:tcPr>
          <w:p w14:paraId="4F9F27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444</w:t>
            </w:r>
          </w:p>
        </w:tc>
        <w:tc>
          <w:tcPr>
            <w:tcW w:w="615" w:type="dxa"/>
            <w:vMerge w:val="restart"/>
            <w:noWrap w:val="0"/>
            <w:tcMar>
              <w:left w:w="57" w:type="dxa"/>
              <w:right w:w="57" w:type="dxa"/>
            </w:tcMar>
            <w:vAlign w:val="center"/>
          </w:tcPr>
          <w:p w14:paraId="50D63DB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427C41B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4E4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7F9730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B613B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013310000120001</w:t>
            </w:r>
          </w:p>
        </w:tc>
        <w:tc>
          <w:tcPr>
            <w:tcW w:w="1284" w:type="dxa"/>
            <w:noWrap w:val="0"/>
            <w:tcMar>
              <w:left w:w="57" w:type="dxa"/>
              <w:right w:w="57" w:type="dxa"/>
            </w:tcMar>
            <w:vAlign w:val="center"/>
          </w:tcPr>
          <w:p w14:paraId="25B4038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无创胆管结石取出费-儿童（加收）</w:t>
            </w:r>
          </w:p>
        </w:tc>
        <w:tc>
          <w:tcPr>
            <w:tcW w:w="1950" w:type="dxa"/>
            <w:vMerge w:val="continue"/>
            <w:noWrap w:val="0"/>
            <w:tcMar>
              <w:left w:w="57" w:type="dxa"/>
              <w:right w:w="57" w:type="dxa"/>
            </w:tcMar>
            <w:vAlign w:val="center"/>
          </w:tcPr>
          <w:p w14:paraId="4D345674">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5346D81">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3810D3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A34F5B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50E7C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8A7876">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6F4D1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293</w:t>
            </w:r>
          </w:p>
        </w:tc>
        <w:tc>
          <w:tcPr>
            <w:tcW w:w="765" w:type="dxa"/>
            <w:noWrap w:val="0"/>
            <w:tcMar>
              <w:left w:w="57" w:type="dxa"/>
              <w:right w:w="57" w:type="dxa"/>
            </w:tcMar>
            <w:vAlign w:val="center"/>
          </w:tcPr>
          <w:p w14:paraId="17C835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208</w:t>
            </w:r>
          </w:p>
        </w:tc>
        <w:tc>
          <w:tcPr>
            <w:tcW w:w="765" w:type="dxa"/>
            <w:noWrap w:val="0"/>
            <w:tcMar>
              <w:left w:w="57" w:type="dxa"/>
              <w:right w:w="57" w:type="dxa"/>
            </w:tcMar>
            <w:vAlign w:val="center"/>
          </w:tcPr>
          <w:p w14:paraId="02E480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720" w:type="dxa"/>
            <w:noWrap w:val="0"/>
            <w:tcMar>
              <w:left w:w="57" w:type="dxa"/>
              <w:right w:w="57" w:type="dxa"/>
            </w:tcMar>
            <w:vAlign w:val="center"/>
          </w:tcPr>
          <w:p w14:paraId="10EC15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133</w:t>
            </w:r>
          </w:p>
        </w:tc>
        <w:tc>
          <w:tcPr>
            <w:tcW w:w="615" w:type="dxa"/>
            <w:vMerge w:val="continue"/>
            <w:noWrap w:val="0"/>
            <w:tcMar>
              <w:left w:w="57" w:type="dxa"/>
              <w:right w:w="57" w:type="dxa"/>
            </w:tcMar>
            <w:vAlign w:val="center"/>
          </w:tcPr>
          <w:p w14:paraId="767D7FC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7AB89F2">
            <w:pPr>
              <w:widowControl/>
              <w:spacing w:line="240" w:lineRule="exact"/>
              <w:jc w:val="center"/>
              <w:rPr>
                <w:rFonts w:hint="eastAsia" w:ascii="宋体" w:hAnsi="宋体" w:cs="宋体"/>
                <w:kern w:val="0"/>
                <w:sz w:val="20"/>
                <w:szCs w:val="20"/>
                <w:lang w:bidi="ar"/>
              </w:rPr>
            </w:pPr>
          </w:p>
        </w:tc>
      </w:tr>
      <w:tr w14:paraId="2BA4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D2D824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6B8F6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013310000120100</w:t>
            </w:r>
          </w:p>
        </w:tc>
        <w:tc>
          <w:tcPr>
            <w:tcW w:w="1284" w:type="dxa"/>
            <w:noWrap w:val="0"/>
            <w:tcMar>
              <w:left w:w="57" w:type="dxa"/>
              <w:right w:w="57" w:type="dxa"/>
            </w:tcMar>
            <w:vAlign w:val="center"/>
          </w:tcPr>
          <w:p w14:paraId="5D7C848C">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无创胆管结石取出费-无创胰管取石（扩展）</w:t>
            </w:r>
          </w:p>
        </w:tc>
        <w:tc>
          <w:tcPr>
            <w:tcW w:w="1950" w:type="dxa"/>
            <w:vMerge w:val="continue"/>
            <w:noWrap w:val="0"/>
            <w:tcMar>
              <w:left w:w="57" w:type="dxa"/>
              <w:right w:w="57" w:type="dxa"/>
            </w:tcMar>
            <w:vAlign w:val="center"/>
          </w:tcPr>
          <w:p w14:paraId="0F99E1F4">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D1FFD7A">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EDDED0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8A3E45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36CC1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7356E2F">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1218F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976</w:t>
            </w:r>
          </w:p>
        </w:tc>
        <w:tc>
          <w:tcPr>
            <w:tcW w:w="765" w:type="dxa"/>
            <w:noWrap w:val="0"/>
            <w:tcMar>
              <w:left w:w="57" w:type="dxa"/>
              <w:right w:w="57" w:type="dxa"/>
            </w:tcMar>
            <w:vAlign w:val="center"/>
          </w:tcPr>
          <w:p w14:paraId="562237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694</w:t>
            </w:r>
          </w:p>
        </w:tc>
        <w:tc>
          <w:tcPr>
            <w:tcW w:w="765" w:type="dxa"/>
            <w:noWrap w:val="0"/>
            <w:tcMar>
              <w:left w:w="57" w:type="dxa"/>
              <w:right w:w="57" w:type="dxa"/>
            </w:tcMar>
            <w:vAlign w:val="center"/>
          </w:tcPr>
          <w:p w14:paraId="7E03D0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555</w:t>
            </w:r>
          </w:p>
        </w:tc>
        <w:tc>
          <w:tcPr>
            <w:tcW w:w="720" w:type="dxa"/>
            <w:noWrap w:val="0"/>
            <w:tcMar>
              <w:left w:w="57" w:type="dxa"/>
              <w:right w:w="57" w:type="dxa"/>
            </w:tcMar>
            <w:vAlign w:val="center"/>
          </w:tcPr>
          <w:p w14:paraId="4E27CE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444</w:t>
            </w:r>
          </w:p>
        </w:tc>
        <w:tc>
          <w:tcPr>
            <w:tcW w:w="615" w:type="dxa"/>
            <w:vMerge w:val="continue"/>
            <w:noWrap w:val="0"/>
            <w:tcMar>
              <w:left w:w="57" w:type="dxa"/>
              <w:right w:w="57" w:type="dxa"/>
            </w:tcMar>
            <w:vAlign w:val="center"/>
          </w:tcPr>
          <w:p w14:paraId="5BFF9BD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E19524D">
            <w:pPr>
              <w:widowControl/>
              <w:spacing w:line="240" w:lineRule="exact"/>
              <w:jc w:val="center"/>
              <w:rPr>
                <w:rFonts w:hint="eastAsia" w:ascii="宋体" w:hAnsi="宋体" w:cs="宋体"/>
                <w:kern w:val="0"/>
                <w:sz w:val="20"/>
                <w:szCs w:val="20"/>
                <w:lang w:bidi="ar"/>
              </w:rPr>
            </w:pPr>
          </w:p>
        </w:tc>
      </w:tr>
      <w:tr w14:paraId="11CD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38" w:type="dxa"/>
            <w:vMerge w:val="restart"/>
            <w:noWrap w:val="0"/>
            <w:tcMar>
              <w:left w:w="57" w:type="dxa"/>
              <w:right w:w="57" w:type="dxa"/>
            </w:tcMar>
            <w:vAlign w:val="center"/>
          </w:tcPr>
          <w:p w14:paraId="02C8A72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41</w:t>
            </w:r>
          </w:p>
        </w:tc>
        <w:tc>
          <w:tcPr>
            <w:tcW w:w="1411" w:type="dxa"/>
            <w:noWrap w:val="0"/>
            <w:tcMar>
              <w:left w:w="57" w:type="dxa"/>
              <w:right w:w="57" w:type="dxa"/>
            </w:tcMar>
            <w:vAlign w:val="center"/>
          </w:tcPr>
          <w:p w14:paraId="2A6F51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013310000130000</w:t>
            </w:r>
          </w:p>
        </w:tc>
        <w:tc>
          <w:tcPr>
            <w:tcW w:w="1284" w:type="dxa"/>
            <w:noWrap w:val="0"/>
            <w:tcMar>
              <w:left w:w="57" w:type="dxa"/>
              <w:right w:w="57" w:type="dxa"/>
            </w:tcMar>
            <w:vAlign w:val="center"/>
          </w:tcPr>
          <w:p w14:paraId="0CD149F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无创保胆取石费</w:t>
            </w:r>
          </w:p>
        </w:tc>
        <w:tc>
          <w:tcPr>
            <w:tcW w:w="1950" w:type="dxa"/>
            <w:vMerge w:val="restart"/>
            <w:noWrap w:val="0"/>
            <w:tcMar>
              <w:left w:w="57" w:type="dxa"/>
              <w:right w:w="57" w:type="dxa"/>
            </w:tcMar>
            <w:vAlign w:val="center"/>
          </w:tcPr>
          <w:p w14:paraId="28D76130">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通过无创方式将胆囊内结石取出。</w:t>
            </w:r>
          </w:p>
        </w:tc>
        <w:tc>
          <w:tcPr>
            <w:tcW w:w="1933" w:type="dxa"/>
            <w:vMerge w:val="restart"/>
            <w:noWrap w:val="0"/>
            <w:tcMar>
              <w:left w:w="57" w:type="dxa"/>
              <w:right w:w="57" w:type="dxa"/>
            </w:tcMar>
            <w:vAlign w:val="center"/>
          </w:tcPr>
          <w:p w14:paraId="4C958659">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所定价格涵盖设备准备、体位摆放、观察、体内碎石、取石、处理用物等步骤所需的人力资源、设备运转成本与基本物质资源消耗。（不含内镜检查与无创逆行胰胆管造影）</w:t>
            </w:r>
          </w:p>
        </w:tc>
        <w:tc>
          <w:tcPr>
            <w:tcW w:w="717" w:type="dxa"/>
            <w:vMerge w:val="restart"/>
            <w:noWrap w:val="0"/>
            <w:tcMar>
              <w:left w:w="57" w:type="dxa"/>
              <w:right w:w="57" w:type="dxa"/>
            </w:tcMar>
            <w:vAlign w:val="center"/>
          </w:tcPr>
          <w:p w14:paraId="16E4CA7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18BA7D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5053A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1B54769">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9F41A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2043</w:t>
            </w:r>
          </w:p>
        </w:tc>
        <w:tc>
          <w:tcPr>
            <w:tcW w:w="765" w:type="dxa"/>
            <w:noWrap w:val="0"/>
            <w:tcMar>
              <w:left w:w="57" w:type="dxa"/>
              <w:right w:w="57" w:type="dxa"/>
            </w:tcMar>
            <w:vAlign w:val="center"/>
          </w:tcPr>
          <w:p w14:paraId="398E31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1634</w:t>
            </w:r>
          </w:p>
        </w:tc>
        <w:tc>
          <w:tcPr>
            <w:tcW w:w="765" w:type="dxa"/>
            <w:noWrap w:val="0"/>
            <w:tcMar>
              <w:left w:w="57" w:type="dxa"/>
              <w:right w:w="57" w:type="dxa"/>
            </w:tcMar>
            <w:vAlign w:val="center"/>
          </w:tcPr>
          <w:p w14:paraId="17E411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1307</w:t>
            </w:r>
          </w:p>
        </w:tc>
        <w:tc>
          <w:tcPr>
            <w:tcW w:w="720" w:type="dxa"/>
            <w:noWrap w:val="0"/>
            <w:tcMar>
              <w:left w:w="57" w:type="dxa"/>
              <w:right w:w="57" w:type="dxa"/>
            </w:tcMar>
            <w:vAlign w:val="center"/>
          </w:tcPr>
          <w:p w14:paraId="1294DB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1046</w:t>
            </w:r>
          </w:p>
        </w:tc>
        <w:tc>
          <w:tcPr>
            <w:tcW w:w="615" w:type="dxa"/>
            <w:vMerge w:val="restart"/>
            <w:noWrap w:val="0"/>
            <w:tcMar>
              <w:left w:w="57" w:type="dxa"/>
              <w:right w:w="57" w:type="dxa"/>
            </w:tcMar>
            <w:vAlign w:val="center"/>
          </w:tcPr>
          <w:p w14:paraId="478BFC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709F832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394D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438" w:type="dxa"/>
            <w:vMerge w:val="continue"/>
            <w:noWrap w:val="0"/>
            <w:tcMar>
              <w:left w:w="57" w:type="dxa"/>
              <w:right w:w="57" w:type="dxa"/>
            </w:tcMar>
            <w:vAlign w:val="center"/>
          </w:tcPr>
          <w:p w14:paraId="7663340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0B11E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013310000130001</w:t>
            </w:r>
          </w:p>
        </w:tc>
        <w:tc>
          <w:tcPr>
            <w:tcW w:w="1284" w:type="dxa"/>
            <w:noWrap w:val="0"/>
            <w:tcMar>
              <w:left w:w="57" w:type="dxa"/>
              <w:right w:w="57" w:type="dxa"/>
            </w:tcMar>
            <w:vAlign w:val="center"/>
          </w:tcPr>
          <w:p w14:paraId="25F3B64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无创保胆取石费-儿童（加收）</w:t>
            </w:r>
          </w:p>
        </w:tc>
        <w:tc>
          <w:tcPr>
            <w:tcW w:w="1950" w:type="dxa"/>
            <w:vMerge w:val="continue"/>
            <w:noWrap w:val="0"/>
            <w:tcMar>
              <w:left w:w="57" w:type="dxa"/>
              <w:right w:w="57" w:type="dxa"/>
            </w:tcMar>
            <w:vAlign w:val="center"/>
          </w:tcPr>
          <w:p w14:paraId="7ADEEC27">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59576BF">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8FD393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0C0865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531B4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74F763">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355CD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613</w:t>
            </w:r>
          </w:p>
        </w:tc>
        <w:tc>
          <w:tcPr>
            <w:tcW w:w="765" w:type="dxa"/>
            <w:noWrap w:val="0"/>
            <w:tcMar>
              <w:left w:w="57" w:type="dxa"/>
              <w:right w:w="57" w:type="dxa"/>
            </w:tcMar>
            <w:vAlign w:val="center"/>
          </w:tcPr>
          <w:p w14:paraId="257D3C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490</w:t>
            </w:r>
          </w:p>
        </w:tc>
        <w:tc>
          <w:tcPr>
            <w:tcW w:w="765" w:type="dxa"/>
            <w:noWrap w:val="0"/>
            <w:tcMar>
              <w:left w:w="57" w:type="dxa"/>
              <w:right w:w="57" w:type="dxa"/>
            </w:tcMar>
            <w:vAlign w:val="center"/>
          </w:tcPr>
          <w:p w14:paraId="74D415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392</w:t>
            </w:r>
          </w:p>
        </w:tc>
        <w:tc>
          <w:tcPr>
            <w:tcW w:w="720" w:type="dxa"/>
            <w:noWrap w:val="0"/>
            <w:tcMar>
              <w:left w:w="57" w:type="dxa"/>
              <w:right w:w="57" w:type="dxa"/>
            </w:tcMar>
            <w:vAlign w:val="center"/>
          </w:tcPr>
          <w:p w14:paraId="26B1F6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314</w:t>
            </w:r>
          </w:p>
        </w:tc>
        <w:tc>
          <w:tcPr>
            <w:tcW w:w="615" w:type="dxa"/>
            <w:vMerge w:val="continue"/>
            <w:noWrap w:val="0"/>
            <w:tcMar>
              <w:left w:w="57" w:type="dxa"/>
              <w:right w:w="57" w:type="dxa"/>
            </w:tcMar>
            <w:vAlign w:val="center"/>
          </w:tcPr>
          <w:p w14:paraId="04FC918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B07E502">
            <w:pPr>
              <w:widowControl/>
              <w:spacing w:line="240" w:lineRule="exact"/>
              <w:jc w:val="center"/>
              <w:rPr>
                <w:rFonts w:hint="eastAsia" w:ascii="宋体" w:hAnsi="宋体" w:cs="宋体"/>
                <w:kern w:val="0"/>
                <w:sz w:val="20"/>
                <w:szCs w:val="20"/>
                <w:lang w:bidi="ar"/>
              </w:rPr>
            </w:pPr>
          </w:p>
        </w:tc>
      </w:tr>
      <w:tr w14:paraId="2124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92DDBE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42</w:t>
            </w:r>
          </w:p>
        </w:tc>
        <w:tc>
          <w:tcPr>
            <w:tcW w:w="1411" w:type="dxa"/>
            <w:noWrap w:val="0"/>
            <w:tcMar>
              <w:left w:w="57" w:type="dxa"/>
              <w:right w:w="57" w:type="dxa"/>
            </w:tcMar>
            <w:vAlign w:val="center"/>
          </w:tcPr>
          <w:p w14:paraId="0EF84E4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013310000140000</w:t>
            </w:r>
          </w:p>
        </w:tc>
        <w:tc>
          <w:tcPr>
            <w:tcW w:w="1284" w:type="dxa"/>
            <w:noWrap w:val="0"/>
            <w:tcMar>
              <w:left w:w="57" w:type="dxa"/>
              <w:right w:w="57" w:type="dxa"/>
            </w:tcMar>
            <w:vAlign w:val="center"/>
          </w:tcPr>
          <w:p w14:paraId="7E5F292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经皮穿刺胆囊碎石取石费</w:t>
            </w:r>
          </w:p>
        </w:tc>
        <w:tc>
          <w:tcPr>
            <w:tcW w:w="1950" w:type="dxa"/>
            <w:vMerge w:val="restart"/>
            <w:noWrap w:val="0"/>
            <w:tcMar>
              <w:left w:w="57" w:type="dxa"/>
              <w:right w:w="57" w:type="dxa"/>
            </w:tcMar>
            <w:vAlign w:val="center"/>
          </w:tcPr>
          <w:p w14:paraId="46778E26">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通过经皮穿刺进入胆囊碎石后并取出。</w:t>
            </w:r>
          </w:p>
        </w:tc>
        <w:tc>
          <w:tcPr>
            <w:tcW w:w="1933" w:type="dxa"/>
            <w:vMerge w:val="restart"/>
            <w:noWrap w:val="0"/>
            <w:tcMar>
              <w:left w:w="57" w:type="dxa"/>
              <w:right w:w="57" w:type="dxa"/>
            </w:tcMar>
            <w:vAlign w:val="center"/>
          </w:tcPr>
          <w:p w14:paraId="152CF7FC">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所定价格涵盖设备准备、体位摆放、穿刺、观察、体内碎石、取石、置管引流、处理用物等步骤所需的人力资源、设备运转成本与基本物质资源消耗。 （不含内镜检查）</w:t>
            </w:r>
          </w:p>
        </w:tc>
        <w:tc>
          <w:tcPr>
            <w:tcW w:w="717" w:type="dxa"/>
            <w:vMerge w:val="restart"/>
            <w:noWrap w:val="0"/>
            <w:tcMar>
              <w:left w:w="57" w:type="dxa"/>
              <w:right w:w="57" w:type="dxa"/>
            </w:tcMar>
            <w:vAlign w:val="center"/>
          </w:tcPr>
          <w:p w14:paraId="1EBB6FB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8BD64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01经皮穿刺胆管碎石取石费</w:t>
            </w:r>
          </w:p>
        </w:tc>
        <w:tc>
          <w:tcPr>
            <w:tcW w:w="617" w:type="dxa"/>
            <w:noWrap w:val="0"/>
            <w:tcMar>
              <w:left w:w="57" w:type="dxa"/>
              <w:right w:w="57" w:type="dxa"/>
            </w:tcMar>
            <w:vAlign w:val="center"/>
          </w:tcPr>
          <w:p w14:paraId="28BB68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C36DA18">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2AF3A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1003</w:t>
            </w:r>
          </w:p>
        </w:tc>
        <w:tc>
          <w:tcPr>
            <w:tcW w:w="765" w:type="dxa"/>
            <w:noWrap w:val="0"/>
            <w:tcMar>
              <w:left w:w="57" w:type="dxa"/>
              <w:right w:w="57" w:type="dxa"/>
            </w:tcMar>
            <w:vAlign w:val="center"/>
          </w:tcPr>
          <w:p w14:paraId="06D735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7BBC55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812</w:t>
            </w:r>
          </w:p>
        </w:tc>
        <w:tc>
          <w:tcPr>
            <w:tcW w:w="720" w:type="dxa"/>
            <w:noWrap w:val="0"/>
            <w:tcMar>
              <w:left w:w="57" w:type="dxa"/>
              <w:right w:w="57" w:type="dxa"/>
            </w:tcMar>
            <w:vAlign w:val="center"/>
          </w:tcPr>
          <w:p w14:paraId="4215B8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w:t>
            </w:r>
          </w:p>
        </w:tc>
        <w:tc>
          <w:tcPr>
            <w:tcW w:w="615" w:type="dxa"/>
            <w:vMerge w:val="restart"/>
            <w:noWrap w:val="0"/>
            <w:tcMar>
              <w:left w:w="57" w:type="dxa"/>
              <w:right w:w="57" w:type="dxa"/>
            </w:tcMar>
            <w:vAlign w:val="center"/>
          </w:tcPr>
          <w:p w14:paraId="60057E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7DE6EF0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C99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92DCEA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B857E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013310000140001</w:t>
            </w:r>
          </w:p>
        </w:tc>
        <w:tc>
          <w:tcPr>
            <w:tcW w:w="1284" w:type="dxa"/>
            <w:noWrap w:val="0"/>
            <w:tcMar>
              <w:left w:w="57" w:type="dxa"/>
              <w:right w:w="57" w:type="dxa"/>
            </w:tcMar>
            <w:vAlign w:val="center"/>
          </w:tcPr>
          <w:p w14:paraId="698E6EC8">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经皮穿刺胆囊碎石取石费-儿童（加收）</w:t>
            </w:r>
          </w:p>
        </w:tc>
        <w:tc>
          <w:tcPr>
            <w:tcW w:w="1950" w:type="dxa"/>
            <w:vMerge w:val="continue"/>
            <w:noWrap w:val="0"/>
            <w:tcMar>
              <w:left w:w="57" w:type="dxa"/>
              <w:right w:w="57" w:type="dxa"/>
            </w:tcMar>
            <w:vAlign w:val="center"/>
          </w:tcPr>
          <w:p w14:paraId="31B3F33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1306AE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CA97FF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C68221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2443F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3FC66D0">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743C04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w:t>
            </w:r>
          </w:p>
        </w:tc>
        <w:tc>
          <w:tcPr>
            <w:tcW w:w="765" w:type="dxa"/>
            <w:noWrap w:val="0"/>
            <w:tcMar>
              <w:left w:w="57" w:type="dxa"/>
              <w:right w:w="57" w:type="dxa"/>
            </w:tcMar>
            <w:vAlign w:val="center"/>
          </w:tcPr>
          <w:p w14:paraId="158465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271</w:t>
            </w:r>
          </w:p>
        </w:tc>
        <w:tc>
          <w:tcPr>
            <w:tcW w:w="765" w:type="dxa"/>
            <w:noWrap w:val="0"/>
            <w:tcMar>
              <w:left w:w="57" w:type="dxa"/>
              <w:right w:w="57" w:type="dxa"/>
            </w:tcMar>
            <w:vAlign w:val="center"/>
          </w:tcPr>
          <w:p w14:paraId="06AA3F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244</w:t>
            </w:r>
          </w:p>
        </w:tc>
        <w:tc>
          <w:tcPr>
            <w:tcW w:w="720" w:type="dxa"/>
            <w:noWrap w:val="0"/>
            <w:tcMar>
              <w:left w:w="57" w:type="dxa"/>
              <w:right w:w="57" w:type="dxa"/>
            </w:tcMar>
            <w:vAlign w:val="center"/>
          </w:tcPr>
          <w:p w14:paraId="4E1FAF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195</w:t>
            </w:r>
          </w:p>
        </w:tc>
        <w:tc>
          <w:tcPr>
            <w:tcW w:w="615" w:type="dxa"/>
            <w:vMerge w:val="continue"/>
            <w:noWrap w:val="0"/>
            <w:tcMar>
              <w:left w:w="57" w:type="dxa"/>
              <w:right w:w="57" w:type="dxa"/>
            </w:tcMar>
            <w:vAlign w:val="center"/>
          </w:tcPr>
          <w:p w14:paraId="31F30DA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5B71D45">
            <w:pPr>
              <w:widowControl/>
              <w:spacing w:line="240" w:lineRule="exact"/>
              <w:jc w:val="center"/>
              <w:rPr>
                <w:rFonts w:hint="eastAsia" w:ascii="宋体" w:hAnsi="宋体" w:cs="宋体"/>
                <w:kern w:val="0"/>
                <w:sz w:val="20"/>
                <w:szCs w:val="20"/>
                <w:lang w:bidi="ar"/>
              </w:rPr>
            </w:pPr>
          </w:p>
        </w:tc>
      </w:tr>
      <w:tr w14:paraId="458B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8AD0A6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21774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013310000140100</w:t>
            </w:r>
          </w:p>
        </w:tc>
        <w:tc>
          <w:tcPr>
            <w:tcW w:w="1284" w:type="dxa"/>
            <w:noWrap w:val="0"/>
            <w:tcMar>
              <w:left w:w="57" w:type="dxa"/>
              <w:right w:w="57" w:type="dxa"/>
            </w:tcMar>
            <w:vAlign w:val="center"/>
          </w:tcPr>
          <w:p w14:paraId="062E0D4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经皮穿刺胆囊碎石取石费-经皮穿刺胆管碎石取石费（扩展）</w:t>
            </w:r>
          </w:p>
        </w:tc>
        <w:tc>
          <w:tcPr>
            <w:tcW w:w="1950" w:type="dxa"/>
            <w:vMerge w:val="continue"/>
            <w:noWrap w:val="0"/>
            <w:tcMar>
              <w:left w:w="57" w:type="dxa"/>
              <w:right w:w="57" w:type="dxa"/>
            </w:tcMar>
            <w:vAlign w:val="center"/>
          </w:tcPr>
          <w:p w14:paraId="470C6C8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0B8A27A">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1CD74D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A647B4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6B70C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352A7BF">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5250A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1003</w:t>
            </w:r>
          </w:p>
        </w:tc>
        <w:tc>
          <w:tcPr>
            <w:tcW w:w="765" w:type="dxa"/>
            <w:noWrap w:val="0"/>
            <w:tcMar>
              <w:left w:w="57" w:type="dxa"/>
              <w:right w:w="57" w:type="dxa"/>
            </w:tcMar>
            <w:vAlign w:val="center"/>
          </w:tcPr>
          <w:p w14:paraId="43CE00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1944FB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812</w:t>
            </w:r>
          </w:p>
        </w:tc>
        <w:tc>
          <w:tcPr>
            <w:tcW w:w="720" w:type="dxa"/>
            <w:noWrap w:val="0"/>
            <w:tcMar>
              <w:left w:w="57" w:type="dxa"/>
              <w:right w:w="57" w:type="dxa"/>
            </w:tcMar>
            <w:vAlign w:val="center"/>
          </w:tcPr>
          <w:p w14:paraId="39E962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w:t>
            </w:r>
          </w:p>
        </w:tc>
        <w:tc>
          <w:tcPr>
            <w:tcW w:w="615" w:type="dxa"/>
            <w:vMerge w:val="continue"/>
            <w:noWrap w:val="0"/>
            <w:tcMar>
              <w:left w:w="57" w:type="dxa"/>
              <w:right w:w="57" w:type="dxa"/>
            </w:tcMar>
            <w:vAlign w:val="center"/>
          </w:tcPr>
          <w:p w14:paraId="494C35A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A5DB54D">
            <w:pPr>
              <w:widowControl/>
              <w:spacing w:line="240" w:lineRule="exact"/>
              <w:jc w:val="center"/>
              <w:rPr>
                <w:rFonts w:hint="eastAsia" w:ascii="宋体" w:hAnsi="宋体" w:cs="宋体"/>
                <w:kern w:val="0"/>
                <w:sz w:val="20"/>
                <w:szCs w:val="20"/>
                <w:lang w:bidi="ar"/>
              </w:rPr>
            </w:pPr>
          </w:p>
        </w:tc>
      </w:tr>
      <w:tr w14:paraId="4816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8" w:type="dxa"/>
            <w:vMerge w:val="restart"/>
            <w:noWrap w:val="0"/>
            <w:tcMar>
              <w:left w:w="57" w:type="dxa"/>
              <w:right w:w="57" w:type="dxa"/>
            </w:tcMar>
            <w:vAlign w:val="center"/>
          </w:tcPr>
          <w:p w14:paraId="5A015D4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43</w:t>
            </w:r>
          </w:p>
        </w:tc>
        <w:tc>
          <w:tcPr>
            <w:tcW w:w="1411" w:type="dxa"/>
            <w:noWrap w:val="0"/>
            <w:tcMar>
              <w:left w:w="57" w:type="dxa"/>
              <w:right w:w="57" w:type="dxa"/>
            </w:tcMar>
            <w:vAlign w:val="center"/>
          </w:tcPr>
          <w:p w14:paraId="61221D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013310000150000</w:t>
            </w:r>
          </w:p>
        </w:tc>
        <w:tc>
          <w:tcPr>
            <w:tcW w:w="1284" w:type="dxa"/>
            <w:noWrap w:val="0"/>
            <w:tcMar>
              <w:left w:w="57" w:type="dxa"/>
              <w:right w:w="57" w:type="dxa"/>
            </w:tcMar>
            <w:vAlign w:val="center"/>
          </w:tcPr>
          <w:p w14:paraId="4E8F818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无创消化道肌切开费</w:t>
            </w:r>
          </w:p>
        </w:tc>
        <w:tc>
          <w:tcPr>
            <w:tcW w:w="1950" w:type="dxa"/>
            <w:vMerge w:val="restart"/>
            <w:noWrap w:val="0"/>
            <w:tcMar>
              <w:left w:w="57" w:type="dxa"/>
              <w:right w:w="57" w:type="dxa"/>
            </w:tcMar>
            <w:vAlign w:val="center"/>
          </w:tcPr>
          <w:p w14:paraId="755289A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通过无创方式进入消化道切开括约肌等肌肉。</w:t>
            </w:r>
          </w:p>
        </w:tc>
        <w:tc>
          <w:tcPr>
            <w:tcW w:w="1933" w:type="dxa"/>
            <w:vMerge w:val="restart"/>
            <w:noWrap w:val="0"/>
            <w:tcMar>
              <w:left w:w="57" w:type="dxa"/>
              <w:right w:w="57" w:type="dxa"/>
            </w:tcMar>
            <w:vAlign w:val="center"/>
          </w:tcPr>
          <w:p w14:paraId="5A540A4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所定价格涵盖准备、观察、切开、处理用物等步骤所需的人力资源和基本物质资源消耗。（不含内镜检查）</w:t>
            </w:r>
          </w:p>
        </w:tc>
        <w:tc>
          <w:tcPr>
            <w:tcW w:w="717" w:type="dxa"/>
            <w:vMerge w:val="restart"/>
            <w:noWrap w:val="0"/>
            <w:tcMar>
              <w:left w:w="57" w:type="dxa"/>
              <w:right w:w="57" w:type="dxa"/>
            </w:tcMar>
            <w:vAlign w:val="center"/>
          </w:tcPr>
          <w:p w14:paraId="6B863A9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000A6E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670A8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8E8FCA6">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ABB5F7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2090</w:t>
            </w:r>
          </w:p>
        </w:tc>
        <w:tc>
          <w:tcPr>
            <w:tcW w:w="765" w:type="dxa"/>
            <w:noWrap w:val="0"/>
            <w:tcMar>
              <w:left w:w="57" w:type="dxa"/>
              <w:right w:w="57" w:type="dxa"/>
            </w:tcMar>
            <w:vAlign w:val="center"/>
          </w:tcPr>
          <w:p w14:paraId="4378A7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1672</w:t>
            </w:r>
          </w:p>
        </w:tc>
        <w:tc>
          <w:tcPr>
            <w:tcW w:w="765" w:type="dxa"/>
            <w:noWrap w:val="0"/>
            <w:tcMar>
              <w:left w:w="57" w:type="dxa"/>
              <w:right w:w="57" w:type="dxa"/>
            </w:tcMar>
            <w:vAlign w:val="center"/>
          </w:tcPr>
          <w:p w14:paraId="592B2C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1338</w:t>
            </w:r>
          </w:p>
        </w:tc>
        <w:tc>
          <w:tcPr>
            <w:tcW w:w="720" w:type="dxa"/>
            <w:noWrap w:val="0"/>
            <w:tcMar>
              <w:left w:w="57" w:type="dxa"/>
              <w:right w:w="57" w:type="dxa"/>
            </w:tcMar>
            <w:vAlign w:val="center"/>
          </w:tcPr>
          <w:p w14:paraId="6FA59F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1070</w:t>
            </w:r>
          </w:p>
        </w:tc>
        <w:tc>
          <w:tcPr>
            <w:tcW w:w="615" w:type="dxa"/>
            <w:vMerge w:val="restart"/>
            <w:noWrap w:val="0"/>
            <w:tcMar>
              <w:left w:w="57" w:type="dxa"/>
              <w:right w:w="57" w:type="dxa"/>
            </w:tcMar>
            <w:vAlign w:val="center"/>
          </w:tcPr>
          <w:p w14:paraId="44EC6AA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06CE020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5F76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4096C65">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E9EF1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013310000150001</w:t>
            </w:r>
          </w:p>
        </w:tc>
        <w:tc>
          <w:tcPr>
            <w:tcW w:w="1284" w:type="dxa"/>
            <w:noWrap w:val="0"/>
            <w:tcMar>
              <w:left w:w="57" w:type="dxa"/>
              <w:right w:w="57" w:type="dxa"/>
            </w:tcMar>
            <w:vAlign w:val="center"/>
          </w:tcPr>
          <w:p w14:paraId="4F6CE0F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无创消化道肌切开费-儿童（加收）</w:t>
            </w:r>
          </w:p>
        </w:tc>
        <w:tc>
          <w:tcPr>
            <w:tcW w:w="1950" w:type="dxa"/>
            <w:vMerge w:val="continue"/>
            <w:noWrap w:val="0"/>
            <w:tcMar>
              <w:left w:w="57" w:type="dxa"/>
              <w:right w:w="57" w:type="dxa"/>
            </w:tcMar>
            <w:vAlign w:val="center"/>
          </w:tcPr>
          <w:p w14:paraId="1BB37D9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3F46BD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E3AC0D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CFFBFF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61D2F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7229667">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FD4D9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627</w:t>
            </w:r>
          </w:p>
        </w:tc>
        <w:tc>
          <w:tcPr>
            <w:tcW w:w="765" w:type="dxa"/>
            <w:noWrap w:val="0"/>
            <w:tcMar>
              <w:left w:w="57" w:type="dxa"/>
              <w:right w:w="57" w:type="dxa"/>
            </w:tcMar>
            <w:vAlign w:val="center"/>
          </w:tcPr>
          <w:p w14:paraId="535F75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502</w:t>
            </w:r>
          </w:p>
        </w:tc>
        <w:tc>
          <w:tcPr>
            <w:tcW w:w="765" w:type="dxa"/>
            <w:noWrap w:val="0"/>
            <w:tcMar>
              <w:left w:w="57" w:type="dxa"/>
              <w:right w:w="57" w:type="dxa"/>
            </w:tcMar>
            <w:vAlign w:val="center"/>
          </w:tcPr>
          <w:p w14:paraId="5F00E8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401</w:t>
            </w:r>
          </w:p>
        </w:tc>
        <w:tc>
          <w:tcPr>
            <w:tcW w:w="720" w:type="dxa"/>
            <w:noWrap w:val="0"/>
            <w:tcMar>
              <w:left w:w="57" w:type="dxa"/>
              <w:right w:w="57" w:type="dxa"/>
            </w:tcMar>
            <w:vAlign w:val="center"/>
          </w:tcPr>
          <w:p w14:paraId="133D48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321</w:t>
            </w:r>
          </w:p>
        </w:tc>
        <w:tc>
          <w:tcPr>
            <w:tcW w:w="615" w:type="dxa"/>
            <w:vMerge w:val="continue"/>
            <w:noWrap w:val="0"/>
            <w:tcMar>
              <w:left w:w="57" w:type="dxa"/>
              <w:right w:w="57" w:type="dxa"/>
            </w:tcMar>
            <w:vAlign w:val="center"/>
          </w:tcPr>
          <w:p w14:paraId="2DDEA5E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03B9C67">
            <w:pPr>
              <w:widowControl/>
              <w:spacing w:line="240" w:lineRule="exact"/>
              <w:jc w:val="center"/>
              <w:rPr>
                <w:rFonts w:hint="eastAsia" w:ascii="宋体" w:hAnsi="宋体" w:cs="宋体"/>
                <w:kern w:val="0"/>
                <w:sz w:val="20"/>
                <w:szCs w:val="20"/>
                <w:lang w:bidi="ar"/>
              </w:rPr>
            </w:pPr>
          </w:p>
        </w:tc>
      </w:tr>
      <w:tr w14:paraId="6E47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B986CB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44</w:t>
            </w:r>
          </w:p>
        </w:tc>
        <w:tc>
          <w:tcPr>
            <w:tcW w:w="1411" w:type="dxa"/>
            <w:noWrap w:val="0"/>
            <w:tcMar>
              <w:left w:w="57" w:type="dxa"/>
              <w:right w:w="57" w:type="dxa"/>
            </w:tcMar>
            <w:vAlign w:val="center"/>
          </w:tcPr>
          <w:p w14:paraId="23F888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013310000160000</w:t>
            </w:r>
          </w:p>
        </w:tc>
        <w:tc>
          <w:tcPr>
            <w:tcW w:w="1284" w:type="dxa"/>
            <w:noWrap w:val="0"/>
            <w:tcMar>
              <w:left w:w="57" w:type="dxa"/>
              <w:right w:w="57" w:type="dxa"/>
            </w:tcMar>
            <w:vAlign w:val="center"/>
          </w:tcPr>
          <w:p w14:paraId="5C0C5E1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无创消化道造瘘/口置管费</w:t>
            </w:r>
          </w:p>
        </w:tc>
        <w:tc>
          <w:tcPr>
            <w:tcW w:w="1950" w:type="dxa"/>
            <w:vMerge w:val="restart"/>
            <w:noWrap w:val="0"/>
            <w:tcMar>
              <w:left w:w="57" w:type="dxa"/>
              <w:right w:w="57" w:type="dxa"/>
            </w:tcMar>
            <w:vAlign w:val="center"/>
          </w:tcPr>
          <w:p w14:paraId="53FA46D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通过无创方式进入消化道，在消化道造口并置入营养管。</w:t>
            </w:r>
          </w:p>
        </w:tc>
        <w:tc>
          <w:tcPr>
            <w:tcW w:w="1933" w:type="dxa"/>
            <w:vMerge w:val="restart"/>
            <w:noWrap w:val="0"/>
            <w:tcMar>
              <w:left w:w="57" w:type="dxa"/>
              <w:right w:w="57" w:type="dxa"/>
            </w:tcMar>
            <w:vAlign w:val="center"/>
          </w:tcPr>
          <w:p w14:paraId="6F1AD19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所定价格涵盖准备、观察、穿刺、置管、固定、处理用物等步骤所需的人力资源和基本物质资源消耗。（不含内镜检查）</w:t>
            </w:r>
          </w:p>
        </w:tc>
        <w:tc>
          <w:tcPr>
            <w:tcW w:w="717" w:type="dxa"/>
            <w:vMerge w:val="restart"/>
            <w:noWrap w:val="0"/>
            <w:tcMar>
              <w:left w:w="57" w:type="dxa"/>
              <w:right w:w="57" w:type="dxa"/>
            </w:tcMar>
            <w:vAlign w:val="center"/>
          </w:tcPr>
          <w:p w14:paraId="6AC536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43321D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7ECE8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10E6FBB">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9B160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998</w:t>
            </w:r>
          </w:p>
        </w:tc>
        <w:tc>
          <w:tcPr>
            <w:tcW w:w="765" w:type="dxa"/>
            <w:noWrap w:val="0"/>
            <w:tcMar>
              <w:left w:w="57" w:type="dxa"/>
              <w:right w:w="57" w:type="dxa"/>
            </w:tcMar>
            <w:vAlign w:val="center"/>
          </w:tcPr>
          <w:p w14:paraId="4EB4CC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798</w:t>
            </w:r>
          </w:p>
        </w:tc>
        <w:tc>
          <w:tcPr>
            <w:tcW w:w="765" w:type="dxa"/>
            <w:noWrap w:val="0"/>
            <w:tcMar>
              <w:left w:w="57" w:type="dxa"/>
              <w:right w:w="57" w:type="dxa"/>
            </w:tcMar>
            <w:vAlign w:val="center"/>
          </w:tcPr>
          <w:p w14:paraId="14D983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638</w:t>
            </w:r>
          </w:p>
        </w:tc>
        <w:tc>
          <w:tcPr>
            <w:tcW w:w="720" w:type="dxa"/>
            <w:noWrap w:val="0"/>
            <w:tcMar>
              <w:left w:w="57" w:type="dxa"/>
              <w:right w:w="57" w:type="dxa"/>
            </w:tcMar>
            <w:vAlign w:val="center"/>
          </w:tcPr>
          <w:p w14:paraId="1BF9D5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510</w:t>
            </w:r>
          </w:p>
        </w:tc>
        <w:tc>
          <w:tcPr>
            <w:tcW w:w="615" w:type="dxa"/>
            <w:vMerge w:val="restart"/>
            <w:noWrap w:val="0"/>
            <w:tcMar>
              <w:left w:w="57" w:type="dxa"/>
              <w:right w:w="57" w:type="dxa"/>
            </w:tcMar>
            <w:vAlign w:val="center"/>
          </w:tcPr>
          <w:p w14:paraId="595DB8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7AE0F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F86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EED652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59562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013310000160001</w:t>
            </w:r>
          </w:p>
        </w:tc>
        <w:tc>
          <w:tcPr>
            <w:tcW w:w="1284" w:type="dxa"/>
            <w:noWrap w:val="0"/>
            <w:tcMar>
              <w:left w:w="57" w:type="dxa"/>
              <w:right w:w="57" w:type="dxa"/>
            </w:tcMar>
            <w:vAlign w:val="center"/>
          </w:tcPr>
          <w:p w14:paraId="32186A5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无创消化道造瘘/口置管费-儿童（加收）</w:t>
            </w:r>
          </w:p>
        </w:tc>
        <w:tc>
          <w:tcPr>
            <w:tcW w:w="1950" w:type="dxa"/>
            <w:vMerge w:val="continue"/>
            <w:noWrap w:val="0"/>
            <w:tcMar>
              <w:left w:w="57" w:type="dxa"/>
              <w:right w:w="57" w:type="dxa"/>
            </w:tcMar>
            <w:vAlign w:val="center"/>
          </w:tcPr>
          <w:p w14:paraId="29D0024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CFCCD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394E0F9">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94C1F3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B75BB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2B29B32">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6DEDA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299</w:t>
            </w:r>
          </w:p>
        </w:tc>
        <w:tc>
          <w:tcPr>
            <w:tcW w:w="765" w:type="dxa"/>
            <w:noWrap w:val="0"/>
            <w:tcMar>
              <w:left w:w="57" w:type="dxa"/>
              <w:right w:w="57" w:type="dxa"/>
            </w:tcMar>
            <w:vAlign w:val="center"/>
          </w:tcPr>
          <w:p w14:paraId="4844AF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239</w:t>
            </w:r>
          </w:p>
        </w:tc>
        <w:tc>
          <w:tcPr>
            <w:tcW w:w="765" w:type="dxa"/>
            <w:noWrap w:val="0"/>
            <w:tcMar>
              <w:left w:w="57" w:type="dxa"/>
              <w:right w:w="57" w:type="dxa"/>
            </w:tcMar>
            <w:vAlign w:val="center"/>
          </w:tcPr>
          <w:p w14:paraId="26B39F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191</w:t>
            </w:r>
          </w:p>
        </w:tc>
        <w:tc>
          <w:tcPr>
            <w:tcW w:w="720" w:type="dxa"/>
            <w:noWrap w:val="0"/>
            <w:tcMar>
              <w:left w:w="57" w:type="dxa"/>
              <w:right w:w="57" w:type="dxa"/>
            </w:tcMar>
            <w:vAlign w:val="center"/>
          </w:tcPr>
          <w:p w14:paraId="499851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153</w:t>
            </w:r>
          </w:p>
        </w:tc>
        <w:tc>
          <w:tcPr>
            <w:tcW w:w="615" w:type="dxa"/>
            <w:vMerge w:val="continue"/>
            <w:noWrap w:val="0"/>
            <w:tcMar>
              <w:left w:w="57" w:type="dxa"/>
              <w:right w:w="57" w:type="dxa"/>
            </w:tcMar>
            <w:vAlign w:val="center"/>
          </w:tcPr>
          <w:p w14:paraId="6FE80DE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0ED90B3">
            <w:pPr>
              <w:widowControl/>
              <w:spacing w:line="240" w:lineRule="exact"/>
              <w:jc w:val="center"/>
              <w:rPr>
                <w:rFonts w:hint="eastAsia" w:ascii="宋体" w:hAnsi="宋体" w:cs="宋体"/>
                <w:kern w:val="0"/>
                <w:sz w:val="20"/>
                <w:szCs w:val="20"/>
                <w:lang w:bidi="ar"/>
              </w:rPr>
            </w:pPr>
          </w:p>
        </w:tc>
      </w:tr>
      <w:tr w14:paraId="44CC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438" w:type="dxa"/>
            <w:vMerge w:val="restart"/>
            <w:noWrap w:val="0"/>
            <w:tcMar>
              <w:left w:w="57" w:type="dxa"/>
              <w:right w:w="57" w:type="dxa"/>
            </w:tcMar>
            <w:vAlign w:val="center"/>
          </w:tcPr>
          <w:p w14:paraId="5338D0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1411" w:type="dxa"/>
            <w:noWrap w:val="0"/>
            <w:tcMar>
              <w:left w:w="57" w:type="dxa"/>
              <w:right w:w="57" w:type="dxa"/>
            </w:tcMar>
            <w:vAlign w:val="center"/>
          </w:tcPr>
          <w:p w14:paraId="071087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013310000170000</w:t>
            </w:r>
          </w:p>
        </w:tc>
        <w:tc>
          <w:tcPr>
            <w:tcW w:w="1284" w:type="dxa"/>
            <w:noWrap w:val="0"/>
            <w:tcMar>
              <w:left w:w="57" w:type="dxa"/>
              <w:right w:w="57" w:type="dxa"/>
            </w:tcMar>
            <w:vAlign w:val="center"/>
          </w:tcPr>
          <w:p w14:paraId="48D47D5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无创消化道造瘘/口管取出费</w:t>
            </w:r>
          </w:p>
        </w:tc>
        <w:tc>
          <w:tcPr>
            <w:tcW w:w="1950" w:type="dxa"/>
            <w:vMerge w:val="restart"/>
            <w:noWrap w:val="0"/>
            <w:tcMar>
              <w:left w:w="57" w:type="dxa"/>
              <w:right w:w="57" w:type="dxa"/>
            </w:tcMar>
            <w:vAlign w:val="center"/>
          </w:tcPr>
          <w:p w14:paraId="62A4B9E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通过无创方式进入消化道，取出置入的营养管。</w:t>
            </w:r>
          </w:p>
        </w:tc>
        <w:tc>
          <w:tcPr>
            <w:tcW w:w="1933" w:type="dxa"/>
            <w:vMerge w:val="restart"/>
            <w:noWrap w:val="0"/>
            <w:tcMar>
              <w:left w:w="57" w:type="dxa"/>
              <w:right w:w="57" w:type="dxa"/>
            </w:tcMar>
            <w:vAlign w:val="center"/>
          </w:tcPr>
          <w:p w14:paraId="1C483A2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所定价格涵盖准备、观察、取出、处理用物等步骤所需的人力资源和基本物质资源消耗。（不含内镜检查）</w:t>
            </w:r>
          </w:p>
        </w:tc>
        <w:tc>
          <w:tcPr>
            <w:tcW w:w="717" w:type="dxa"/>
            <w:vMerge w:val="restart"/>
            <w:noWrap w:val="0"/>
            <w:tcMar>
              <w:left w:w="57" w:type="dxa"/>
              <w:right w:w="57" w:type="dxa"/>
            </w:tcMar>
            <w:vAlign w:val="center"/>
          </w:tcPr>
          <w:p w14:paraId="194C85A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9A7AF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01无创消化道造瘘/口管调整</w:t>
            </w:r>
          </w:p>
        </w:tc>
        <w:tc>
          <w:tcPr>
            <w:tcW w:w="617" w:type="dxa"/>
            <w:noWrap w:val="0"/>
            <w:tcMar>
              <w:left w:w="57" w:type="dxa"/>
              <w:right w:w="57" w:type="dxa"/>
            </w:tcMar>
            <w:vAlign w:val="center"/>
          </w:tcPr>
          <w:p w14:paraId="596FE8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07F75B8">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73A8C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855</w:t>
            </w:r>
          </w:p>
        </w:tc>
        <w:tc>
          <w:tcPr>
            <w:tcW w:w="765" w:type="dxa"/>
            <w:noWrap w:val="0"/>
            <w:tcMar>
              <w:left w:w="57" w:type="dxa"/>
              <w:right w:w="57" w:type="dxa"/>
            </w:tcMar>
            <w:vAlign w:val="center"/>
          </w:tcPr>
          <w:p w14:paraId="39313C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684</w:t>
            </w:r>
          </w:p>
        </w:tc>
        <w:tc>
          <w:tcPr>
            <w:tcW w:w="765" w:type="dxa"/>
            <w:noWrap w:val="0"/>
            <w:tcMar>
              <w:left w:w="57" w:type="dxa"/>
              <w:right w:w="57" w:type="dxa"/>
            </w:tcMar>
            <w:vAlign w:val="center"/>
          </w:tcPr>
          <w:p w14:paraId="4C948A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547</w:t>
            </w:r>
          </w:p>
        </w:tc>
        <w:tc>
          <w:tcPr>
            <w:tcW w:w="720" w:type="dxa"/>
            <w:noWrap w:val="0"/>
            <w:tcMar>
              <w:left w:w="57" w:type="dxa"/>
              <w:right w:w="57" w:type="dxa"/>
            </w:tcMar>
            <w:vAlign w:val="center"/>
          </w:tcPr>
          <w:p w14:paraId="429E6C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615" w:type="dxa"/>
            <w:vMerge w:val="restart"/>
            <w:noWrap w:val="0"/>
            <w:tcMar>
              <w:left w:w="57" w:type="dxa"/>
              <w:right w:w="57" w:type="dxa"/>
            </w:tcMar>
            <w:vAlign w:val="center"/>
          </w:tcPr>
          <w:p w14:paraId="2586899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3296AD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525E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38" w:type="dxa"/>
            <w:vMerge w:val="continue"/>
            <w:noWrap w:val="0"/>
            <w:tcMar>
              <w:left w:w="57" w:type="dxa"/>
              <w:right w:w="57" w:type="dxa"/>
            </w:tcMar>
            <w:vAlign w:val="center"/>
          </w:tcPr>
          <w:p w14:paraId="1260EF4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7181C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013310000170001</w:t>
            </w:r>
          </w:p>
        </w:tc>
        <w:tc>
          <w:tcPr>
            <w:tcW w:w="1284" w:type="dxa"/>
            <w:noWrap w:val="0"/>
            <w:tcMar>
              <w:left w:w="57" w:type="dxa"/>
              <w:right w:w="57" w:type="dxa"/>
            </w:tcMar>
            <w:vAlign w:val="center"/>
          </w:tcPr>
          <w:p w14:paraId="01E455A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无创消化道造瘘/口管取出费-儿童（加收）</w:t>
            </w:r>
          </w:p>
        </w:tc>
        <w:tc>
          <w:tcPr>
            <w:tcW w:w="1950" w:type="dxa"/>
            <w:vMerge w:val="continue"/>
            <w:noWrap w:val="0"/>
            <w:tcMar>
              <w:left w:w="57" w:type="dxa"/>
              <w:right w:w="57" w:type="dxa"/>
            </w:tcMar>
            <w:vAlign w:val="center"/>
          </w:tcPr>
          <w:p w14:paraId="2DDE5A9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74F277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412B4E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FD4365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1CCC9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943FDCC">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CCB97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257</w:t>
            </w:r>
          </w:p>
        </w:tc>
        <w:tc>
          <w:tcPr>
            <w:tcW w:w="765" w:type="dxa"/>
            <w:noWrap w:val="0"/>
            <w:tcMar>
              <w:left w:w="57" w:type="dxa"/>
              <w:right w:w="57" w:type="dxa"/>
            </w:tcMar>
            <w:vAlign w:val="center"/>
          </w:tcPr>
          <w:p w14:paraId="415486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205</w:t>
            </w:r>
          </w:p>
        </w:tc>
        <w:tc>
          <w:tcPr>
            <w:tcW w:w="765" w:type="dxa"/>
            <w:noWrap w:val="0"/>
            <w:tcMar>
              <w:left w:w="57" w:type="dxa"/>
              <w:right w:w="57" w:type="dxa"/>
            </w:tcMar>
            <w:vAlign w:val="center"/>
          </w:tcPr>
          <w:p w14:paraId="0ACED6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w:t>
            </w:r>
          </w:p>
        </w:tc>
        <w:tc>
          <w:tcPr>
            <w:tcW w:w="720" w:type="dxa"/>
            <w:noWrap w:val="0"/>
            <w:tcMar>
              <w:left w:w="57" w:type="dxa"/>
              <w:right w:w="57" w:type="dxa"/>
            </w:tcMar>
            <w:vAlign w:val="center"/>
          </w:tcPr>
          <w:p w14:paraId="6309D2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131</w:t>
            </w:r>
          </w:p>
        </w:tc>
        <w:tc>
          <w:tcPr>
            <w:tcW w:w="615" w:type="dxa"/>
            <w:vMerge w:val="continue"/>
            <w:noWrap w:val="0"/>
            <w:tcMar>
              <w:left w:w="57" w:type="dxa"/>
              <w:right w:w="57" w:type="dxa"/>
            </w:tcMar>
            <w:vAlign w:val="center"/>
          </w:tcPr>
          <w:p w14:paraId="1A4FEE8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1FF4FBF">
            <w:pPr>
              <w:widowControl/>
              <w:spacing w:line="240" w:lineRule="exact"/>
              <w:jc w:val="center"/>
              <w:rPr>
                <w:rFonts w:hint="eastAsia" w:ascii="宋体" w:hAnsi="宋体" w:cs="宋体"/>
                <w:kern w:val="0"/>
                <w:sz w:val="20"/>
                <w:szCs w:val="20"/>
                <w:lang w:bidi="ar"/>
              </w:rPr>
            </w:pPr>
          </w:p>
        </w:tc>
      </w:tr>
      <w:tr w14:paraId="2890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388FDF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AF7AD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013310000170100</w:t>
            </w:r>
          </w:p>
        </w:tc>
        <w:tc>
          <w:tcPr>
            <w:tcW w:w="1284" w:type="dxa"/>
            <w:noWrap w:val="0"/>
            <w:tcMar>
              <w:left w:w="57" w:type="dxa"/>
              <w:right w:w="57" w:type="dxa"/>
            </w:tcMar>
            <w:vAlign w:val="center"/>
          </w:tcPr>
          <w:p w14:paraId="29E4644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无创消化道造瘘/口管取出费-无创消化道造瘘/口管调整（扩展）</w:t>
            </w:r>
          </w:p>
        </w:tc>
        <w:tc>
          <w:tcPr>
            <w:tcW w:w="1950" w:type="dxa"/>
            <w:vMerge w:val="continue"/>
            <w:noWrap w:val="0"/>
            <w:tcMar>
              <w:left w:w="57" w:type="dxa"/>
              <w:right w:w="57" w:type="dxa"/>
            </w:tcMar>
            <w:vAlign w:val="center"/>
          </w:tcPr>
          <w:p w14:paraId="3F80437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FB5F3B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997EBC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76E955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24E54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1D32BF4">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80F8C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855</w:t>
            </w:r>
          </w:p>
        </w:tc>
        <w:tc>
          <w:tcPr>
            <w:tcW w:w="765" w:type="dxa"/>
            <w:noWrap w:val="0"/>
            <w:tcMar>
              <w:left w:w="57" w:type="dxa"/>
              <w:right w:w="57" w:type="dxa"/>
            </w:tcMar>
            <w:vAlign w:val="center"/>
          </w:tcPr>
          <w:p w14:paraId="066EF2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684</w:t>
            </w:r>
          </w:p>
        </w:tc>
        <w:tc>
          <w:tcPr>
            <w:tcW w:w="765" w:type="dxa"/>
            <w:noWrap w:val="0"/>
            <w:tcMar>
              <w:left w:w="57" w:type="dxa"/>
              <w:right w:w="57" w:type="dxa"/>
            </w:tcMar>
            <w:vAlign w:val="center"/>
          </w:tcPr>
          <w:p w14:paraId="5AC65D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547</w:t>
            </w:r>
          </w:p>
        </w:tc>
        <w:tc>
          <w:tcPr>
            <w:tcW w:w="720" w:type="dxa"/>
            <w:noWrap w:val="0"/>
            <w:tcMar>
              <w:left w:w="57" w:type="dxa"/>
              <w:right w:w="57" w:type="dxa"/>
            </w:tcMar>
            <w:vAlign w:val="center"/>
          </w:tcPr>
          <w:p w14:paraId="15A68F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615" w:type="dxa"/>
            <w:vMerge w:val="continue"/>
            <w:noWrap w:val="0"/>
            <w:tcMar>
              <w:left w:w="57" w:type="dxa"/>
              <w:right w:w="57" w:type="dxa"/>
            </w:tcMar>
            <w:vAlign w:val="center"/>
          </w:tcPr>
          <w:p w14:paraId="2A69244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94D3D3C">
            <w:pPr>
              <w:widowControl/>
              <w:spacing w:line="240" w:lineRule="exact"/>
              <w:jc w:val="center"/>
              <w:rPr>
                <w:rFonts w:hint="eastAsia" w:ascii="宋体" w:hAnsi="宋体" w:cs="宋体"/>
                <w:kern w:val="0"/>
                <w:sz w:val="20"/>
                <w:szCs w:val="20"/>
                <w:lang w:bidi="ar"/>
              </w:rPr>
            </w:pPr>
          </w:p>
        </w:tc>
      </w:tr>
      <w:tr w14:paraId="7898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38" w:type="dxa"/>
            <w:vMerge w:val="restart"/>
            <w:noWrap w:val="0"/>
            <w:tcMar>
              <w:left w:w="57" w:type="dxa"/>
              <w:right w:w="57" w:type="dxa"/>
            </w:tcMar>
            <w:vAlign w:val="center"/>
          </w:tcPr>
          <w:p w14:paraId="1E6CF47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46</w:t>
            </w:r>
          </w:p>
        </w:tc>
        <w:tc>
          <w:tcPr>
            <w:tcW w:w="1411" w:type="dxa"/>
            <w:noWrap w:val="0"/>
            <w:tcMar>
              <w:left w:w="57" w:type="dxa"/>
              <w:right w:w="57" w:type="dxa"/>
            </w:tcMar>
            <w:vAlign w:val="center"/>
          </w:tcPr>
          <w:p w14:paraId="4D9049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013310000180000</w:t>
            </w:r>
          </w:p>
        </w:tc>
        <w:tc>
          <w:tcPr>
            <w:tcW w:w="1284" w:type="dxa"/>
            <w:noWrap w:val="0"/>
            <w:tcMar>
              <w:left w:w="57" w:type="dxa"/>
              <w:right w:w="57" w:type="dxa"/>
            </w:tcMar>
            <w:vAlign w:val="center"/>
          </w:tcPr>
          <w:p w14:paraId="7EC321E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无创消化道置管更换费</w:t>
            </w:r>
          </w:p>
        </w:tc>
        <w:tc>
          <w:tcPr>
            <w:tcW w:w="1950" w:type="dxa"/>
            <w:vMerge w:val="restart"/>
            <w:noWrap w:val="0"/>
            <w:tcMar>
              <w:left w:w="57" w:type="dxa"/>
              <w:right w:w="57" w:type="dxa"/>
            </w:tcMar>
            <w:vAlign w:val="center"/>
          </w:tcPr>
          <w:p w14:paraId="627E7E0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通过无创方式进入消化道，置换消化道造瘘/口管。</w:t>
            </w:r>
          </w:p>
        </w:tc>
        <w:tc>
          <w:tcPr>
            <w:tcW w:w="1933" w:type="dxa"/>
            <w:vMerge w:val="restart"/>
            <w:noWrap w:val="0"/>
            <w:tcMar>
              <w:left w:w="57" w:type="dxa"/>
              <w:right w:w="57" w:type="dxa"/>
            </w:tcMar>
            <w:vAlign w:val="center"/>
          </w:tcPr>
          <w:p w14:paraId="1AD5B95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所定价格涵盖准备、观察、拔管、置新管、固定、处理用物等步骤所需的人力资源和基本物质资源消耗。（不含内镜检查）</w:t>
            </w:r>
          </w:p>
        </w:tc>
        <w:tc>
          <w:tcPr>
            <w:tcW w:w="717" w:type="dxa"/>
            <w:vMerge w:val="restart"/>
            <w:noWrap w:val="0"/>
            <w:tcMar>
              <w:left w:w="57" w:type="dxa"/>
              <w:right w:w="57" w:type="dxa"/>
            </w:tcMar>
            <w:vAlign w:val="center"/>
          </w:tcPr>
          <w:p w14:paraId="4BAC86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A166AF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9F023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1E5728">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26122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w:t>
            </w:r>
          </w:p>
        </w:tc>
        <w:tc>
          <w:tcPr>
            <w:tcW w:w="765" w:type="dxa"/>
            <w:noWrap w:val="0"/>
            <w:tcMar>
              <w:left w:w="57" w:type="dxa"/>
              <w:right w:w="57" w:type="dxa"/>
            </w:tcMar>
            <w:vAlign w:val="center"/>
          </w:tcPr>
          <w:p w14:paraId="1A00D6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w:t>
            </w:r>
          </w:p>
        </w:tc>
        <w:tc>
          <w:tcPr>
            <w:tcW w:w="765" w:type="dxa"/>
            <w:noWrap w:val="0"/>
            <w:tcMar>
              <w:left w:w="57" w:type="dxa"/>
              <w:right w:w="57" w:type="dxa"/>
            </w:tcMar>
            <w:vAlign w:val="center"/>
          </w:tcPr>
          <w:p w14:paraId="5BB56D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w:t>
            </w:r>
          </w:p>
        </w:tc>
        <w:tc>
          <w:tcPr>
            <w:tcW w:w="720" w:type="dxa"/>
            <w:noWrap w:val="0"/>
            <w:tcMar>
              <w:left w:w="57" w:type="dxa"/>
              <w:right w:w="57" w:type="dxa"/>
            </w:tcMar>
            <w:vAlign w:val="center"/>
          </w:tcPr>
          <w:p w14:paraId="533C13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615" w:type="dxa"/>
            <w:vMerge w:val="restart"/>
            <w:noWrap w:val="0"/>
            <w:tcMar>
              <w:left w:w="57" w:type="dxa"/>
              <w:right w:w="57" w:type="dxa"/>
            </w:tcMar>
            <w:vAlign w:val="center"/>
          </w:tcPr>
          <w:p w14:paraId="7015AF0D">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DC64B53">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4E93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AE07B0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B84F9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013310000180001</w:t>
            </w:r>
          </w:p>
        </w:tc>
        <w:tc>
          <w:tcPr>
            <w:tcW w:w="1284" w:type="dxa"/>
            <w:noWrap w:val="0"/>
            <w:tcMar>
              <w:left w:w="57" w:type="dxa"/>
              <w:right w:w="57" w:type="dxa"/>
            </w:tcMar>
            <w:vAlign w:val="center"/>
          </w:tcPr>
          <w:p w14:paraId="0546BE1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无创消化道置管更换费-儿童（加收）</w:t>
            </w:r>
          </w:p>
        </w:tc>
        <w:tc>
          <w:tcPr>
            <w:tcW w:w="1950" w:type="dxa"/>
            <w:vMerge w:val="continue"/>
            <w:noWrap w:val="0"/>
            <w:tcMar>
              <w:left w:w="57" w:type="dxa"/>
              <w:right w:w="57" w:type="dxa"/>
            </w:tcMar>
            <w:vAlign w:val="center"/>
          </w:tcPr>
          <w:p w14:paraId="76F0AEE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35F27B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59A8BB9">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3C444F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12736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7996F91">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0D9C3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w:t>
            </w:r>
          </w:p>
        </w:tc>
        <w:tc>
          <w:tcPr>
            <w:tcW w:w="765" w:type="dxa"/>
            <w:noWrap w:val="0"/>
            <w:tcMar>
              <w:left w:w="57" w:type="dxa"/>
              <w:right w:w="57" w:type="dxa"/>
            </w:tcMar>
            <w:vAlign w:val="center"/>
          </w:tcPr>
          <w:p w14:paraId="07877A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noWrap w:val="0"/>
            <w:tcMar>
              <w:left w:w="57" w:type="dxa"/>
              <w:right w:w="57" w:type="dxa"/>
            </w:tcMar>
            <w:vAlign w:val="center"/>
          </w:tcPr>
          <w:p w14:paraId="1ADD75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noWrap w:val="0"/>
            <w:tcMar>
              <w:left w:w="57" w:type="dxa"/>
              <w:right w:w="57" w:type="dxa"/>
            </w:tcMar>
            <w:vAlign w:val="center"/>
          </w:tcPr>
          <w:p w14:paraId="36E226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615" w:type="dxa"/>
            <w:vMerge w:val="continue"/>
            <w:noWrap w:val="0"/>
            <w:tcMar>
              <w:left w:w="57" w:type="dxa"/>
              <w:right w:w="57" w:type="dxa"/>
            </w:tcMar>
            <w:vAlign w:val="center"/>
          </w:tcPr>
          <w:p w14:paraId="45299DCC">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3B09FAC">
            <w:pPr>
              <w:jc w:val="center"/>
              <w:rPr>
                <w:rFonts w:hint="eastAsia" w:ascii="宋体" w:hAnsi="宋体" w:cs="宋体"/>
                <w:kern w:val="0"/>
                <w:sz w:val="20"/>
                <w:szCs w:val="20"/>
                <w:lang w:bidi="ar"/>
              </w:rPr>
            </w:pPr>
          </w:p>
        </w:tc>
      </w:tr>
      <w:tr w14:paraId="55A4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8" w:type="dxa"/>
            <w:vMerge w:val="restart"/>
            <w:noWrap w:val="0"/>
            <w:tcMar>
              <w:left w:w="57" w:type="dxa"/>
              <w:right w:w="57" w:type="dxa"/>
            </w:tcMar>
            <w:vAlign w:val="center"/>
          </w:tcPr>
          <w:p w14:paraId="0D8F06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47</w:t>
            </w:r>
          </w:p>
        </w:tc>
        <w:tc>
          <w:tcPr>
            <w:tcW w:w="1411" w:type="dxa"/>
            <w:noWrap w:val="0"/>
            <w:tcMar>
              <w:left w:w="57" w:type="dxa"/>
              <w:right w:w="57" w:type="dxa"/>
            </w:tcMar>
            <w:vAlign w:val="center"/>
          </w:tcPr>
          <w:p w14:paraId="7AAFDD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013310000190000</w:t>
            </w:r>
          </w:p>
        </w:tc>
        <w:tc>
          <w:tcPr>
            <w:tcW w:w="1284" w:type="dxa"/>
            <w:noWrap w:val="0"/>
            <w:tcMar>
              <w:left w:w="57" w:type="dxa"/>
              <w:right w:w="57" w:type="dxa"/>
            </w:tcMar>
            <w:vAlign w:val="center"/>
          </w:tcPr>
          <w:p w14:paraId="56DE210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无创胃空肠吻合费</w:t>
            </w:r>
          </w:p>
        </w:tc>
        <w:tc>
          <w:tcPr>
            <w:tcW w:w="1950" w:type="dxa"/>
            <w:vMerge w:val="restart"/>
            <w:noWrap w:val="0"/>
            <w:tcMar>
              <w:left w:w="57" w:type="dxa"/>
              <w:right w:w="57" w:type="dxa"/>
            </w:tcMar>
            <w:vAlign w:val="center"/>
          </w:tcPr>
          <w:p w14:paraId="6B1F2EA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通过无创方式进入消化道，建立胃与空肠之间的通路。</w:t>
            </w:r>
          </w:p>
        </w:tc>
        <w:tc>
          <w:tcPr>
            <w:tcW w:w="1933" w:type="dxa"/>
            <w:vMerge w:val="restart"/>
            <w:noWrap w:val="0"/>
            <w:tcMar>
              <w:left w:w="57" w:type="dxa"/>
              <w:right w:w="57" w:type="dxa"/>
            </w:tcMar>
            <w:vAlign w:val="center"/>
          </w:tcPr>
          <w:p w14:paraId="4C63551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所定价格涵盖准备、观察、穿刺、吻合 、固定、处理用物等步骤所需的人力资源和基本物质资源消耗。（不含内镜检查）</w:t>
            </w:r>
          </w:p>
        </w:tc>
        <w:tc>
          <w:tcPr>
            <w:tcW w:w="717" w:type="dxa"/>
            <w:vMerge w:val="restart"/>
            <w:noWrap w:val="0"/>
            <w:tcMar>
              <w:left w:w="57" w:type="dxa"/>
              <w:right w:w="57" w:type="dxa"/>
            </w:tcMar>
            <w:vAlign w:val="center"/>
          </w:tcPr>
          <w:p w14:paraId="27E6089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40E09E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99C56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B940B9A">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D3D50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2375</w:t>
            </w:r>
          </w:p>
        </w:tc>
        <w:tc>
          <w:tcPr>
            <w:tcW w:w="765" w:type="dxa"/>
            <w:noWrap w:val="0"/>
            <w:tcMar>
              <w:left w:w="57" w:type="dxa"/>
              <w:right w:w="57" w:type="dxa"/>
            </w:tcMar>
            <w:vAlign w:val="center"/>
          </w:tcPr>
          <w:p w14:paraId="6AB36B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1900</w:t>
            </w:r>
          </w:p>
        </w:tc>
        <w:tc>
          <w:tcPr>
            <w:tcW w:w="765" w:type="dxa"/>
            <w:noWrap w:val="0"/>
            <w:tcMar>
              <w:left w:w="57" w:type="dxa"/>
              <w:right w:w="57" w:type="dxa"/>
            </w:tcMar>
            <w:vAlign w:val="center"/>
          </w:tcPr>
          <w:p w14:paraId="6E4E11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1520</w:t>
            </w:r>
          </w:p>
        </w:tc>
        <w:tc>
          <w:tcPr>
            <w:tcW w:w="720" w:type="dxa"/>
            <w:noWrap w:val="0"/>
            <w:tcMar>
              <w:left w:w="57" w:type="dxa"/>
              <w:right w:w="57" w:type="dxa"/>
            </w:tcMar>
            <w:vAlign w:val="center"/>
          </w:tcPr>
          <w:p w14:paraId="350604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1216</w:t>
            </w:r>
          </w:p>
        </w:tc>
        <w:tc>
          <w:tcPr>
            <w:tcW w:w="615" w:type="dxa"/>
            <w:vMerge w:val="restart"/>
            <w:noWrap w:val="0"/>
            <w:tcMar>
              <w:left w:w="57" w:type="dxa"/>
              <w:right w:w="57" w:type="dxa"/>
            </w:tcMar>
            <w:vAlign w:val="center"/>
          </w:tcPr>
          <w:p w14:paraId="3390B879">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1AEBBB14">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C7D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438" w:type="dxa"/>
            <w:vMerge w:val="continue"/>
            <w:noWrap w:val="0"/>
            <w:tcMar>
              <w:left w:w="57" w:type="dxa"/>
              <w:right w:w="57" w:type="dxa"/>
            </w:tcMar>
            <w:vAlign w:val="center"/>
          </w:tcPr>
          <w:p w14:paraId="63AA6E3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2BA0E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013310000190001</w:t>
            </w:r>
          </w:p>
        </w:tc>
        <w:tc>
          <w:tcPr>
            <w:tcW w:w="1284" w:type="dxa"/>
            <w:noWrap w:val="0"/>
            <w:tcMar>
              <w:left w:w="57" w:type="dxa"/>
              <w:right w:w="57" w:type="dxa"/>
            </w:tcMar>
            <w:vAlign w:val="center"/>
          </w:tcPr>
          <w:p w14:paraId="2626CE2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无创胃空肠吻合费-儿童（加收）</w:t>
            </w:r>
          </w:p>
        </w:tc>
        <w:tc>
          <w:tcPr>
            <w:tcW w:w="1950" w:type="dxa"/>
            <w:vMerge w:val="continue"/>
            <w:noWrap w:val="0"/>
            <w:tcMar>
              <w:left w:w="57" w:type="dxa"/>
              <w:right w:w="57" w:type="dxa"/>
            </w:tcMar>
            <w:vAlign w:val="center"/>
          </w:tcPr>
          <w:p w14:paraId="71B6907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926637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A333EC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D45243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7B498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F1BF6BD">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48823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713</w:t>
            </w:r>
          </w:p>
        </w:tc>
        <w:tc>
          <w:tcPr>
            <w:tcW w:w="765" w:type="dxa"/>
            <w:noWrap w:val="0"/>
            <w:tcMar>
              <w:left w:w="57" w:type="dxa"/>
              <w:right w:w="57" w:type="dxa"/>
            </w:tcMar>
            <w:vAlign w:val="center"/>
          </w:tcPr>
          <w:p w14:paraId="46F0BC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570</w:t>
            </w:r>
          </w:p>
        </w:tc>
        <w:tc>
          <w:tcPr>
            <w:tcW w:w="765" w:type="dxa"/>
            <w:noWrap w:val="0"/>
            <w:tcMar>
              <w:left w:w="57" w:type="dxa"/>
              <w:right w:w="57" w:type="dxa"/>
            </w:tcMar>
            <w:vAlign w:val="center"/>
          </w:tcPr>
          <w:p w14:paraId="5AA0C2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456</w:t>
            </w:r>
          </w:p>
        </w:tc>
        <w:tc>
          <w:tcPr>
            <w:tcW w:w="720" w:type="dxa"/>
            <w:noWrap w:val="0"/>
            <w:tcMar>
              <w:left w:w="57" w:type="dxa"/>
              <w:right w:w="57" w:type="dxa"/>
            </w:tcMar>
            <w:vAlign w:val="center"/>
          </w:tcPr>
          <w:p w14:paraId="0D8CCC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365</w:t>
            </w:r>
          </w:p>
        </w:tc>
        <w:tc>
          <w:tcPr>
            <w:tcW w:w="615" w:type="dxa"/>
            <w:vMerge w:val="continue"/>
            <w:noWrap w:val="0"/>
            <w:tcMar>
              <w:left w:w="57" w:type="dxa"/>
              <w:right w:w="57" w:type="dxa"/>
            </w:tcMar>
            <w:vAlign w:val="center"/>
          </w:tcPr>
          <w:p w14:paraId="786ED569">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C643076">
            <w:pPr>
              <w:jc w:val="center"/>
              <w:rPr>
                <w:rFonts w:hint="eastAsia" w:ascii="宋体" w:hAnsi="宋体" w:cs="宋体"/>
                <w:kern w:val="0"/>
                <w:sz w:val="20"/>
                <w:szCs w:val="20"/>
                <w:lang w:bidi="ar"/>
              </w:rPr>
            </w:pPr>
          </w:p>
        </w:tc>
      </w:tr>
      <w:tr w14:paraId="59B8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38" w:type="dxa"/>
            <w:vMerge w:val="restart"/>
            <w:noWrap w:val="0"/>
            <w:tcMar>
              <w:left w:w="57" w:type="dxa"/>
              <w:right w:w="57" w:type="dxa"/>
            </w:tcMar>
            <w:vAlign w:val="center"/>
          </w:tcPr>
          <w:p w14:paraId="020B5D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48</w:t>
            </w:r>
          </w:p>
        </w:tc>
        <w:tc>
          <w:tcPr>
            <w:tcW w:w="1411" w:type="dxa"/>
            <w:noWrap w:val="0"/>
            <w:tcMar>
              <w:left w:w="57" w:type="dxa"/>
              <w:right w:w="57" w:type="dxa"/>
            </w:tcMar>
            <w:vAlign w:val="center"/>
          </w:tcPr>
          <w:p w14:paraId="606B53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013310000200000</w:t>
            </w:r>
          </w:p>
        </w:tc>
        <w:tc>
          <w:tcPr>
            <w:tcW w:w="1284" w:type="dxa"/>
            <w:noWrap w:val="0"/>
            <w:tcMar>
              <w:left w:w="57" w:type="dxa"/>
              <w:right w:w="57" w:type="dxa"/>
            </w:tcMar>
            <w:vAlign w:val="center"/>
          </w:tcPr>
          <w:p w14:paraId="09D9637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食管病变切除费</w:t>
            </w:r>
          </w:p>
        </w:tc>
        <w:tc>
          <w:tcPr>
            <w:tcW w:w="1950" w:type="dxa"/>
            <w:vMerge w:val="restart"/>
            <w:noWrap w:val="0"/>
            <w:tcMar>
              <w:left w:w="57" w:type="dxa"/>
              <w:right w:w="57" w:type="dxa"/>
            </w:tcMar>
            <w:vAlign w:val="center"/>
          </w:tcPr>
          <w:p w14:paraId="14DC598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通过手术切除食管病变。</w:t>
            </w:r>
          </w:p>
        </w:tc>
        <w:tc>
          <w:tcPr>
            <w:tcW w:w="1933" w:type="dxa"/>
            <w:vMerge w:val="restart"/>
            <w:noWrap w:val="0"/>
            <w:tcMar>
              <w:left w:w="57" w:type="dxa"/>
              <w:right w:w="57" w:type="dxa"/>
            </w:tcMar>
            <w:vAlign w:val="center"/>
          </w:tcPr>
          <w:p w14:paraId="5E509E83">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所定价格涵盖手术计划、术区准备、消毒、切开、探查、切除、缝合、处理用物等步骤所需的人力资源和基本物质资源消耗。</w:t>
            </w:r>
          </w:p>
        </w:tc>
        <w:tc>
          <w:tcPr>
            <w:tcW w:w="717" w:type="dxa"/>
            <w:vMerge w:val="restart"/>
            <w:noWrap w:val="0"/>
            <w:tcMar>
              <w:left w:w="57" w:type="dxa"/>
              <w:right w:w="57" w:type="dxa"/>
            </w:tcMar>
            <w:vAlign w:val="center"/>
          </w:tcPr>
          <w:p w14:paraId="411517E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11多病变切除</w:t>
            </w:r>
          </w:p>
        </w:tc>
        <w:tc>
          <w:tcPr>
            <w:tcW w:w="666" w:type="dxa"/>
            <w:vMerge w:val="restart"/>
            <w:noWrap w:val="0"/>
            <w:tcMar>
              <w:left w:w="57" w:type="dxa"/>
              <w:right w:w="57" w:type="dxa"/>
            </w:tcMar>
            <w:vAlign w:val="center"/>
          </w:tcPr>
          <w:p w14:paraId="0D55B7F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3F101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DCC74CC">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多病变切除只加收1次费用。</w:t>
            </w:r>
          </w:p>
        </w:tc>
        <w:tc>
          <w:tcPr>
            <w:tcW w:w="720" w:type="dxa"/>
            <w:noWrap w:val="0"/>
            <w:tcMar>
              <w:left w:w="57" w:type="dxa"/>
              <w:right w:w="57" w:type="dxa"/>
            </w:tcMar>
            <w:vAlign w:val="center"/>
          </w:tcPr>
          <w:p w14:paraId="0E33D6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2274</w:t>
            </w:r>
          </w:p>
        </w:tc>
        <w:tc>
          <w:tcPr>
            <w:tcW w:w="765" w:type="dxa"/>
            <w:noWrap w:val="0"/>
            <w:tcMar>
              <w:left w:w="57" w:type="dxa"/>
              <w:right w:w="57" w:type="dxa"/>
            </w:tcMar>
            <w:vAlign w:val="center"/>
          </w:tcPr>
          <w:p w14:paraId="3B6A70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1819</w:t>
            </w:r>
          </w:p>
        </w:tc>
        <w:tc>
          <w:tcPr>
            <w:tcW w:w="765" w:type="dxa"/>
            <w:noWrap w:val="0"/>
            <w:tcMar>
              <w:left w:w="57" w:type="dxa"/>
              <w:right w:w="57" w:type="dxa"/>
            </w:tcMar>
            <w:vAlign w:val="center"/>
          </w:tcPr>
          <w:p w14:paraId="02A31D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1455</w:t>
            </w:r>
          </w:p>
        </w:tc>
        <w:tc>
          <w:tcPr>
            <w:tcW w:w="720" w:type="dxa"/>
            <w:noWrap w:val="0"/>
            <w:tcMar>
              <w:left w:w="57" w:type="dxa"/>
              <w:right w:w="57" w:type="dxa"/>
            </w:tcMar>
            <w:vAlign w:val="center"/>
          </w:tcPr>
          <w:p w14:paraId="7D7DBD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1164</w:t>
            </w:r>
          </w:p>
        </w:tc>
        <w:tc>
          <w:tcPr>
            <w:tcW w:w="615" w:type="dxa"/>
            <w:vMerge w:val="restart"/>
            <w:noWrap w:val="0"/>
            <w:tcMar>
              <w:left w:w="57" w:type="dxa"/>
              <w:right w:w="57" w:type="dxa"/>
            </w:tcMar>
            <w:vAlign w:val="center"/>
          </w:tcPr>
          <w:p w14:paraId="09C023D8">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E6100AD">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A59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438" w:type="dxa"/>
            <w:vMerge w:val="continue"/>
            <w:noWrap w:val="0"/>
            <w:tcMar>
              <w:left w:w="57" w:type="dxa"/>
              <w:right w:w="57" w:type="dxa"/>
            </w:tcMar>
            <w:vAlign w:val="center"/>
          </w:tcPr>
          <w:p w14:paraId="400F23F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8597D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013310000200001</w:t>
            </w:r>
          </w:p>
        </w:tc>
        <w:tc>
          <w:tcPr>
            <w:tcW w:w="1284" w:type="dxa"/>
            <w:noWrap w:val="0"/>
            <w:tcMar>
              <w:left w:w="57" w:type="dxa"/>
              <w:right w:w="57" w:type="dxa"/>
            </w:tcMar>
            <w:vAlign w:val="center"/>
          </w:tcPr>
          <w:p w14:paraId="704D16C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食管病变切除费-儿童（加收）</w:t>
            </w:r>
          </w:p>
        </w:tc>
        <w:tc>
          <w:tcPr>
            <w:tcW w:w="1950" w:type="dxa"/>
            <w:vMerge w:val="continue"/>
            <w:noWrap w:val="0"/>
            <w:tcMar>
              <w:left w:w="57" w:type="dxa"/>
              <w:right w:w="57" w:type="dxa"/>
            </w:tcMar>
            <w:vAlign w:val="center"/>
          </w:tcPr>
          <w:p w14:paraId="35B0E3B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2AC62C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ACBBDC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C4E661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24B77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782BFA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多病变切除只加收1次费用。</w:t>
            </w:r>
          </w:p>
        </w:tc>
        <w:tc>
          <w:tcPr>
            <w:tcW w:w="720" w:type="dxa"/>
            <w:noWrap w:val="0"/>
            <w:tcMar>
              <w:left w:w="57" w:type="dxa"/>
              <w:right w:w="57" w:type="dxa"/>
            </w:tcMar>
            <w:vAlign w:val="center"/>
          </w:tcPr>
          <w:p w14:paraId="4335BD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682</w:t>
            </w:r>
          </w:p>
        </w:tc>
        <w:tc>
          <w:tcPr>
            <w:tcW w:w="765" w:type="dxa"/>
            <w:noWrap w:val="0"/>
            <w:tcMar>
              <w:left w:w="57" w:type="dxa"/>
              <w:right w:w="57" w:type="dxa"/>
            </w:tcMar>
            <w:vAlign w:val="center"/>
          </w:tcPr>
          <w:p w14:paraId="1B1685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546</w:t>
            </w:r>
          </w:p>
        </w:tc>
        <w:tc>
          <w:tcPr>
            <w:tcW w:w="765" w:type="dxa"/>
            <w:noWrap w:val="0"/>
            <w:tcMar>
              <w:left w:w="57" w:type="dxa"/>
              <w:right w:w="57" w:type="dxa"/>
            </w:tcMar>
            <w:vAlign w:val="center"/>
          </w:tcPr>
          <w:p w14:paraId="7E00E8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437</w:t>
            </w:r>
          </w:p>
        </w:tc>
        <w:tc>
          <w:tcPr>
            <w:tcW w:w="720" w:type="dxa"/>
            <w:noWrap w:val="0"/>
            <w:tcMar>
              <w:left w:w="57" w:type="dxa"/>
              <w:right w:w="57" w:type="dxa"/>
            </w:tcMar>
            <w:vAlign w:val="center"/>
          </w:tcPr>
          <w:p w14:paraId="0D29DD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349</w:t>
            </w:r>
          </w:p>
        </w:tc>
        <w:tc>
          <w:tcPr>
            <w:tcW w:w="615" w:type="dxa"/>
            <w:vMerge w:val="continue"/>
            <w:noWrap w:val="0"/>
            <w:tcMar>
              <w:left w:w="57" w:type="dxa"/>
              <w:right w:w="57" w:type="dxa"/>
            </w:tcMar>
            <w:vAlign w:val="center"/>
          </w:tcPr>
          <w:p w14:paraId="6A17337E">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44A368B">
            <w:pPr>
              <w:jc w:val="center"/>
              <w:rPr>
                <w:rFonts w:hint="eastAsia" w:ascii="宋体" w:hAnsi="宋体" w:cs="宋体"/>
                <w:kern w:val="0"/>
                <w:sz w:val="20"/>
                <w:szCs w:val="20"/>
                <w:lang w:bidi="ar"/>
              </w:rPr>
            </w:pPr>
          </w:p>
        </w:tc>
      </w:tr>
      <w:tr w14:paraId="221D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438" w:type="dxa"/>
            <w:vMerge w:val="continue"/>
            <w:noWrap w:val="0"/>
            <w:tcMar>
              <w:left w:w="57" w:type="dxa"/>
              <w:right w:w="57" w:type="dxa"/>
            </w:tcMar>
            <w:vAlign w:val="center"/>
          </w:tcPr>
          <w:p w14:paraId="697B469F">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6F387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013310000200011</w:t>
            </w:r>
          </w:p>
        </w:tc>
        <w:tc>
          <w:tcPr>
            <w:tcW w:w="1284" w:type="dxa"/>
            <w:noWrap w:val="0"/>
            <w:tcMar>
              <w:left w:w="57" w:type="dxa"/>
              <w:right w:w="57" w:type="dxa"/>
            </w:tcMar>
            <w:vAlign w:val="center"/>
          </w:tcPr>
          <w:p w14:paraId="5AA31C5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食管病变切除费-多病变切除（加收）</w:t>
            </w:r>
          </w:p>
        </w:tc>
        <w:tc>
          <w:tcPr>
            <w:tcW w:w="1950" w:type="dxa"/>
            <w:vMerge w:val="continue"/>
            <w:noWrap w:val="0"/>
            <w:tcMar>
              <w:left w:w="57" w:type="dxa"/>
              <w:right w:w="57" w:type="dxa"/>
            </w:tcMar>
            <w:vAlign w:val="center"/>
          </w:tcPr>
          <w:p w14:paraId="731391C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80F7F1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C5B918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9CAE7F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293F1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3DFDBC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多病变切除只加收1次费用。</w:t>
            </w:r>
          </w:p>
        </w:tc>
        <w:tc>
          <w:tcPr>
            <w:tcW w:w="720" w:type="dxa"/>
            <w:noWrap w:val="0"/>
            <w:tcMar>
              <w:left w:w="57" w:type="dxa"/>
              <w:right w:w="57" w:type="dxa"/>
            </w:tcMar>
            <w:vAlign w:val="center"/>
          </w:tcPr>
          <w:p w14:paraId="1AA64C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1137</w:t>
            </w:r>
          </w:p>
        </w:tc>
        <w:tc>
          <w:tcPr>
            <w:tcW w:w="765" w:type="dxa"/>
            <w:noWrap w:val="0"/>
            <w:tcMar>
              <w:left w:w="57" w:type="dxa"/>
              <w:right w:w="57" w:type="dxa"/>
            </w:tcMar>
            <w:vAlign w:val="center"/>
          </w:tcPr>
          <w:p w14:paraId="15A8A1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910</w:t>
            </w:r>
          </w:p>
        </w:tc>
        <w:tc>
          <w:tcPr>
            <w:tcW w:w="765" w:type="dxa"/>
            <w:noWrap w:val="0"/>
            <w:tcMar>
              <w:left w:w="57" w:type="dxa"/>
              <w:right w:w="57" w:type="dxa"/>
            </w:tcMar>
            <w:vAlign w:val="center"/>
          </w:tcPr>
          <w:p w14:paraId="3A57E6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728</w:t>
            </w:r>
          </w:p>
        </w:tc>
        <w:tc>
          <w:tcPr>
            <w:tcW w:w="720" w:type="dxa"/>
            <w:noWrap w:val="0"/>
            <w:tcMar>
              <w:left w:w="57" w:type="dxa"/>
              <w:right w:w="57" w:type="dxa"/>
            </w:tcMar>
            <w:vAlign w:val="center"/>
          </w:tcPr>
          <w:p w14:paraId="7690FE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582</w:t>
            </w:r>
          </w:p>
        </w:tc>
        <w:tc>
          <w:tcPr>
            <w:tcW w:w="615" w:type="dxa"/>
            <w:vMerge w:val="continue"/>
            <w:noWrap w:val="0"/>
            <w:tcMar>
              <w:left w:w="57" w:type="dxa"/>
              <w:right w:w="57" w:type="dxa"/>
            </w:tcMar>
            <w:vAlign w:val="center"/>
          </w:tcPr>
          <w:p w14:paraId="470C3459">
            <w:pPr>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8A5F52C">
            <w:pPr>
              <w:jc w:val="center"/>
              <w:rPr>
                <w:rFonts w:hint="eastAsia" w:ascii="宋体" w:hAnsi="宋体" w:cs="宋体"/>
                <w:kern w:val="0"/>
                <w:sz w:val="20"/>
                <w:szCs w:val="20"/>
                <w:lang w:bidi="ar"/>
              </w:rPr>
            </w:pPr>
          </w:p>
        </w:tc>
      </w:tr>
      <w:tr w14:paraId="20FE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38" w:type="dxa"/>
            <w:vMerge w:val="restart"/>
            <w:noWrap w:val="0"/>
            <w:tcMar>
              <w:left w:w="57" w:type="dxa"/>
              <w:right w:w="57" w:type="dxa"/>
            </w:tcMar>
            <w:vAlign w:val="center"/>
          </w:tcPr>
          <w:p w14:paraId="0953121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49</w:t>
            </w:r>
          </w:p>
        </w:tc>
        <w:tc>
          <w:tcPr>
            <w:tcW w:w="1411" w:type="dxa"/>
            <w:noWrap w:val="0"/>
            <w:tcMar>
              <w:left w:w="57" w:type="dxa"/>
              <w:right w:w="57" w:type="dxa"/>
            </w:tcMar>
            <w:vAlign w:val="center"/>
          </w:tcPr>
          <w:p w14:paraId="49187E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013310000210000</w:t>
            </w:r>
          </w:p>
        </w:tc>
        <w:tc>
          <w:tcPr>
            <w:tcW w:w="1284" w:type="dxa"/>
            <w:noWrap w:val="0"/>
            <w:tcMar>
              <w:left w:w="57" w:type="dxa"/>
              <w:right w:w="57" w:type="dxa"/>
            </w:tcMar>
            <w:vAlign w:val="center"/>
          </w:tcPr>
          <w:p w14:paraId="01FD110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食管部分切除费</w:t>
            </w:r>
          </w:p>
        </w:tc>
        <w:tc>
          <w:tcPr>
            <w:tcW w:w="1950" w:type="dxa"/>
            <w:vMerge w:val="restart"/>
            <w:noWrap w:val="0"/>
            <w:tcMar>
              <w:left w:w="57" w:type="dxa"/>
              <w:right w:w="57" w:type="dxa"/>
            </w:tcMar>
            <w:vAlign w:val="center"/>
          </w:tcPr>
          <w:p w14:paraId="65A7763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通过手术切除部分食管组织（含部分胃组织）。</w:t>
            </w:r>
          </w:p>
        </w:tc>
        <w:tc>
          <w:tcPr>
            <w:tcW w:w="1933" w:type="dxa"/>
            <w:vMerge w:val="restart"/>
            <w:noWrap w:val="0"/>
            <w:tcMar>
              <w:left w:w="57" w:type="dxa"/>
              <w:right w:w="57" w:type="dxa"/>
            </w:tcMar>
            <w:vAlign w:val="center"/>
          </w:tcPr>
          <w:p w14:paraId="26DF8B1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所定价格涵盖手术计划、术区准备、消毒、切开、探查、切除、吻合、缝合、处理用物等步骤所需的人力资源和基本物质资源消耗。</w:t>
            </w:r>
          </w:p>
        </w:tc>
        <w:tc>
          <w:tcPr>
            <w:tcW w:w="717" w:type="dxa"/>
            <w:vMerge w:val="restart"/>
            <w:noWrap w:val="0"/>
            <w:tcMar>
              <w:left w:w="57" w:type="dxa"/>
              <w:right w:w="57" w:type="dxa"/>
            </w:tcMar>
            <w:vAlign w:val="center"/>
          </w:tcPr>
          <w:p w14:paraId="5493D59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21胃/肠代食管吻合</w:t>
            </w:r>
          </w:p>
        </w:tc>
        <w:tc>
          <w:tcPr>
            <w:tcW w:w="666" w:type="dxa"/>
            <w:vMerge w:val="restart"/>
            <w:noWrap w:val="0"/>
            <w:tcMar>
              <w:left w:w="57" w:type="dxa"/>
              <w:right w:w="57" w:type="dxa"/>
            </w:tcMar>
            <w:vAlign w:val="center"/>
          </w:tcPr>
          <w:p w14:paraId="771AB39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9F3D4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9F91909">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4D8ED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3763</w:t>
            </w:r>
          </w:p>
        </w:tc>
        <w:tc>
          <w:tcPr>
            <w:tcW w:w="765" w:type="dxa"/>
            <w:noWrap w:val="0"/>
            <w:tcMar>
              <w:left w:w="57" w:type="dxa"/>
              <w:right w:w="57" w:type="dxa"/>
            </w:tcMar>
            <w:vAlign w:val="center"/>
          </w:tcPr>
          <w:p w14:paraId="5A7E54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3011</w:t>
            </w:r>
          </w:p>
        </w:tc>
        <w:tc>
          <w:tcPr>
            <w:tcW w:w="765" w:type="dxa"/>
            <w:noWrap w:val="0"/>
            <w:tcMar>
              <w:left w:w="57" w:type="dxa"/>
              <w:right w:w="57" w:type="dxa"/>
            </w:tcMar>
            <w:vAlign w:val="center"/>
          </w:tcPr>
          <w:p w14:paraId="2ED1BC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2408</w:t>
            </w:r>
          </w:p>
        </w:tc>
        <w:tc>
          <w:tcPr>
            <w:tcW w:w="720" w:type="dxa"/>
            <w:noWrap w:val="0"/>
            <w:tcMar>
              <w:left w:w="57" w:type="dxa"/>
              <w:right w:w="57" w:type="dxa"/>
            </w:tcMar>
            <w:vAlign w:val="center"/>
          </w:tcPr>
          <w:p w14:paraId="633C6B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1926</w:t>
            </w:r>
          </w:p>
        </w:tc>
        <w:tc>
          <w:tcPr>
            <w:tcW w:w="615" w:type="dxa"/>
            <w:vMerge w:val="restart"/>
            <w:noWrap w:val="0"/>
            <w:tcMar>
              <w:left w:w="57" w:type="dxa"/>
              <w:right w:w="57" w:type="dxa"/>
            </w:tcMar>
            <w:vAlign w:val="center"/>
          </w:tcPr>
          <w:p w14:paraId="101DC2F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3035EA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98F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38" w:type="dxa"/>
            <w:vMerge w:val="continue"/>
            <w:noWrap w:val="0"/>
            <w:tcMar>
              <w:left w:w="57" w:type="dxa"/>
              <w:right w:w="57" w:type="dxa"/>
            </w:tcMar>
            <w:vAlign w:val="center"/>
          </w:tcPr>
          <w:p w14:paraId="1ED9B041">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20991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013310000210001</w:t>
            </w:r>
          </w:p>
        </w:tc>
        <w:tc>
          <w:tcPr>
            <w:tcW w:w="1284" w:type="dxa"/>
            <w:noWrap w:val="0"/>
            <w:tcMar>
              <w:left w:w="57" w:type="dxa"/>
              <w:right w:w="57" w:type="dxa"/>
            </w:tcMar>
            <w:vAlign w:val="center"/>
          </w:tcPr>
          <w:p w14:paraId="7C9D93F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食管部分切除费-儿童（加收）</w:t>
            </w:r>
          </w:p>
        </w:tc>
        <w:tc>
          <w:tcPr>
            <w:tcW w:w="1950" w:type="dxa"/>
            <w:vMerge w:val="continue"/>
            <w:noWrap w:val="0"/>
            <w:tcMar>
              <w:left w:w="57" w:type="dxa"/>
              <w:right w:w="57" w:type="dxa"/>
            </w:tcMar>
            <w:vAlign w:val="center"/>
          </w:tcPr>
          <w:p w14:paraId="3AD1373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E108A8A">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ECD304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62E568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BBF14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528578">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5E75AB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1129</w:t>
            </w:r>
          </w:p>
        </w:tc>
        <w:tc>
          <w:tcPr>
            <w:tcW w:w="765" w:type="dxa"/>
            <w:noWrap w:val="0"/>
            <w:tcMar>
              <w:left w:w="57" w:type="dxa"/>
              <w:right w:w="57" w:type="dxa"/>
            </w:tcMar>
            <w:vAlign w:val="center"/>
          </w:tcPr>
          <w:p w14:paraId="4EAD80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223706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20" w:type="dxa"/>
            <w:noWrap w:val="0"/>
            <w:tcMar>
              <w:left w:w="57" w:type="dxa"/>
              <w:right w:w="57" w:type="dxa"/>
            </w:tcMar>
            <w:vAlign w:val="center"/>
          </w:tcPr>
          <w:p w14:paraId="5B27CD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615" w:type="dxa"/>
            <w:vMerge w:val="continue"/>
            <w:noWrap w:val="0"/>
            <w:tcMar>
              <w:left w:w="57" w:type="dxa"/>
              <w:right w:w="57" w:type="dxa"/>
            </w:tcMar>
            <w:vAlign w:val="center"/>
          </w:tcPr>
          <w:p w14:paraId="5F5A4A2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24ACCC3">
            <w:pPr>
              <w:widowControl/>
              <w:spacing w:line="240" w:lineRule="exact"/>
              <w:jc w:val="center"/>
              <w:rPr>
                <w:rFonts w:hint="eastAsia" w:ascii="宋体" w:hAnsi="宋体" w:cs="宋体"/>
                <w:kern w:val="0"/>
                <w:sz w:val="20"/>
                <w:szCs w:val="20"/>
                <w:lang w:bidi="ar"/>
              </w:rPr>
            </w:pPr>
          </w:p>
        </w:tc>
      </w:tr>
      <w:tr w14:paraId="52C4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438" w:type="dxa"/>
            <w:vMerge w:val="continue"/>
            <w:noWrap w:val="0"/>
            <w:tcMar>
              <w:left w:w="57" w:type="dxa"/>
              <w:right w:w="57" w:type="dxa"/>
            </w:tcMar>
            <w:vAlign w:val="center"/>
          </w:tcPr>
          <w:p w14:paraId="694AFBD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41355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013310000210011</w:t>
            </w:r>
          </w:p>
        </w:tc>
        <w:tc>
          <w:tcPr>
            <w:tcW w:w="1284" w:type="dxa"/>
            <w:noWrap w:val="0"/>
            <w:tcMar>
              <w:left w:w="57" w:type="dxa"/>
              <w:right w:w="57" w:type="dxa"/>
            </w:tcMar>
            <w:vAlign w:val="center"/>
          </w:tcPr>
          <w:p w14:paraId="5836F99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食管部分切除费-恶性肿瘤切除（加收）</w:t>
            </w:r>
          </w:p>
        </w:tc>
        <w:tc>
          <w:tcPr>
            <w:tcW w:w="1950" w:type="dxa"/>
            <w:vMerge w:val="continue"/>
            <w:noWrap w:val="0"/>
            <w:tcMar>
              <w:left w:w="57" w:type="dxa"/>
              <w:right w:w="57" w:type="dxa"/>
            </w:tcMar>
            <w:vAlign w:val="center"/>
          </w:tcPr>
          <w:p w14:paraId="0EAABEC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E95D68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3955D7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AB9796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1327A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E199B85">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B5834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753</w:t>
            </w:r>
          </w:p>
        </w:tc>
        <w:tc>
          <w:tcPr>
            <w:tcW w:w="765" w:type="dxa"/>
            <w:noWrap w:val="0"/>
            <w:tcMar>
              <w:left w:w="57" w:type="dxa"/>
              <w:right w:w="57" w:type="dxa"/>
            </w:tcMar>
            <w:vAlign w:val="center"/>
          </w:tcPr>
          <w:p w14:paraId="3A4749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602</w:t>
            </w:r>
          </w:p>
        </w:tc>
        <w:tc>
          <w:tcPr>
            <w:tcW w:w="765" w:type="dxa"/>
            <w:noWrap w:val="0"/>
            <w:tcMar>
              <w:left w:w="57" w:type="dxa"/>
              <w:right w:w="57" w:type="dxa"/>
            </w:tcMar>
            <w:vAlign w:val="center"/>
          </w:tcPr>
          <w:p w14:paraId="3DA417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482</w:t>
            </w:r>
          </w:p>
        </w:tc>
        <w:tc>
          <w:tcPr>
            <w:tcW w:w="720" w:type="dxa"/>
            <w:noWrap w:val="0"/>
            <w:tcMar>
              <w:left w:w="57" w:type="dxa"/>
              <w:right w:w="57" w:type="dxa"/>
            </w:tcMar>
            <w:vAlign w:val="center"/>
          </w:tcPr>
          <w:p w14:paraId="024502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385</w:t>
            </w:r>
          </w:p>
        </w:tc>
        <w:tc>
          <w:tcPr>
            <w:tcW w:w="615" w:type="dxa"/>
            <w:vMerge w:val="continue"/>
            <w:noWrap w:val="0"/>
            <w:tcMar>
              <w:left w:w="57" w:type="dxa"/>
              <w:right w:w="57" w:type="dxa"/>
            </w:tcMar>
            <w:vAlign w:val="center"/>
          </w:tcPr>
          <w:p w14:paraId="52C91BE0">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2646AB6">
            <w:pPr>
              <w:widowControl/>
              <w:spacing w:line="240" w:lineRule="exact"/>
              <w:jc w:val="center"/>
              <w:rPr>
                <w:rFonts w:hint="eastAsia" w:ascii="宋体" w:hAnsi="宋体" w:cs="宋体"/>
                <w:kern w:val="0"/>
                <w:sz w:val="20"/>
                <w:szCs w:val="20"/>
                <w:lang w:bidi="ar"/>
              </w:rPr>
            </w:pPr>
          </w:p>
        </w:tc>
      </w:tr>
      <w:tr w14:paraId="5837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438" w:type="dxa"/>
            <w:vMerge w:val="continue"/>
            <w:noWrap w:val="0"/>
            <w:tcMar>
              <w:left w:w="57" w:type="dxa"/>
              <w:right w:w="57" w:type="dxa"/>
            </w:tcMar>
            <w:vAlign w:val="center"/>
          </w:tcPr>
          <w:p w14:paraId="5AC9CA4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87543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013310000210021</w:t>
            </w:r>
          </w:p>
        </w:tc>
        <w:tc>
          <w:tcPr>
            <w:tcW w:w="1284" w:type="dxa"/>
            <w:noWrap w:val="0"/>
            <w:tcMar>
              <w:left w:w="57" w:type="dxa"/>
              <w:right w:w="57" w:type="dxa"/>
            </w:tcMar>
            <w:vAlign w:val="center"/>
          </w:tcPr>
          <w:p w14:paraId="538CFDE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食管部分切除费-胃/肠代食管吻合（加收）</w:t>
            </w:r>
          </w:p>
        </w:tc>
        <w:tc>
          <w:tcPr>
            <w:tcW w:w="1950" w:type="dxa"/>
            <w:vMerge w:val="continue"/>
            <w:noWrap w:val="0"/>
            <w:tcMar>
              <w:left w:w="57" w:type="dxa"/>
              <w:right w:w="57" w:type="dxa"/>
            </w:tcMar>
            <w:vAlign w:val="center"/>
          </w:tcPr>
          <w:p w14:paraId="3C137F9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9CA714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B0E509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4C1EDC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BF52E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E86A343">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169127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1129</w:t>
            </w:r>
          </w:p>
        </w:tc>
        <w:tc>
          <w:tcPr>
            <w:tcW w:w="765" w:type="dxa"/>
            <w:noWrap w:val="0"/>
            <w:tcMar>
              <w:left w:w="57" w:type="dxa"/>
              <w:right w:w="57" w:type="dxa"/>
            </w:tcMar>
            <w:vAlign w:val="center"/>
          </w:tcPr>
          <w:p w14:paraId="157812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523931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20" w:type="dxa"/>
            <w:noWrap w:val="0"/>
            <w:tcMar>
              <w:left w:w="57" w:type="dxa"/>
              <w:right w:w="57" w:type="dxa"/>
            </w:tcMar>
            <w:vAlign w:val="center"/>
          </w:tcPr>
          <w:p w14:paraId="741964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615" w:type="dxa"/>
            <w:vMerge w:val="continue"/>
            <w:noWrap w:val="0"/>
            <w:tcMar>
              <w:left w:w="57" w:type="dxa"/>
              <w:right w:w="57" w:type="dxa"/>
            </w:tcMar>
            <w:vAlign w:val="center"/>
          </w:tcPr>
          <w:p w14:paraId="24BC4E3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F2F9D19">
            <w:pPr>
              <w:widowControl/>
              <w:spacing w:line="240" w:lineRule="exact"/>
              <w:jc w:val="center"/>
              <w:rPr>
                <w:rFonts w:hint="eastAsia" w:ascii="宋体" w:hAnsi="宋体" w:cs="宋体"/>
                <w:kern w:val="0"/>
                <w:sz w:val="20"/>
                <w:szCs w:val="20"/>
                <w:lang w:bidi="ar"/>
              </w:rPr>
            </w:pPr>
          </w:p>
        </w:tc>
      </w:tr>
      <w:tr w14:paraId="516B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080A5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50</w:t>
            </w:r>
          </w:p>
        </w:tc>
        <w:tc>
          <w:tcPr>
            <w:tcW w:w="1411" w:type="dxa"/>
            <w:noWrap w:val="0"/>
            <w:tcMar>
              <w:left w:w="57" w:type="dxa"/>
              <w:right w:w="57" w:type="dxa"/>
            </w:tcMar>
            <w:vAlign w:val="center"/>
          </w:tcPr>
          <w:p w14:paraId="4DF4E4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013310000220000</w:t>
            </w:r>
          </w:p>
        </w:tc>
        <w:tc>
          <w:tcPr>
            <w:tcW w:w="1284" w:type="dxa"/>
            <w:noWrap w:val="0"/>
            <w:tcMar>
              <w:left w:w="57" w:type="dxa"/>
              <w:right w:w="57" w:type="dxa"/>
            </w:tcMar>
            <w:vAlign w:val="center"/>
          </w:tcPr>
          <w:p w14:paraId="5718ADA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食管全切除费</w:t>
            </w:r>
          </w:p>
        </w:tc>
        <w:tc>
          <w:tcPr>
            <w:tcW w:w="1950" w:type="dxa"/>
            <w:vMerge w:val="restart"/>
            <w:noWrap w:val="0"/>
            <w:tcMar>
              <w:left w:w="57" w:type="dxa"/>
              <w:right w:w="57" w:type="dxa"/>
            </w:tcMar>
            <w:vAlign w:val="center"/>
          </w:tcPr>
          <w:p w14:paraId="3FCB5BF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通过手术切除全部食管组织（含部分胃组织）。</w:t>
            </w:r>
          </w:p>
        </w:tc>
        <w:tc>
          <w:tcPr>
            <w:tcW w:w="1933" w:type="dxa"/>
            <w:vMerge w:val="restart"/>
            <w:noWrap w:val="0"/>
            <w:tcMar>
              <w:left w:w="57" w:type="dxa"/>
              <w:right w:w="57" w:type="dxa"/>
            </w:tcMar>
            <w:vAlign w:val="center"/>
          </w:tcPr>
          <w:p w14:paraId="2B87233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所定价格涵盖手术计划、术区准备、消毒、切开、探查、切除、吻合、缝合、处理用物等步骤所需的人力资源和基本物质资源消耗。</w:t>
            </w:r>
          </w:p>
        </w:tc>
        <w:tc>
          <w:tcPr>
            <w:tcW w:w="717" w:type="dxa"/>
            <w:vMerge w:val="restart"/>
            <w:noWrap w:val="0"/>
            <w:tcMar>
              <w:left w:w="57" w:type="dxa"/>
              <w:right w:w="57" w:type="dxa"/>
            </w:tcMar>
            <w:vAlign w:val="center"/>
          </w:tcPr>
          <w:p w14:paraId="37DA7D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21胃/肠代食管吻合</w:t>
            </w:r>
          </w:p>
        </w:tc>
        <w:tc>
          <w:tcPr>
            <w:tcW w:w="666" w:type="dxa"/>
            <w:vMerge w:val="restart"/>
            <w:noWrap w:val="0"/>
            <w:tcMar>
              <w:left w:w="57" w:type="dxa"/>
              <w:right w:w="57" w:type="dxa"/>
            </w:tcMar>
            <w:vAlign w:val="center"/>
          </w:tcPr>
          <w:p w14:paraId="533FC38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96ACA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D528C3B">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47E238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3756</w:t>
            </w:r>
          </w:p>
        </w:tc>
        <w:tc>
          <w:tcPr>
            <w:tcW w:w="765" w:type="dxa"/>
            <w:noWrap w:val="0"/>
            <w:tcMar>
              <w:left w:w="57" w:type="dxa"/>
              <w:right w:w="57" w:type="dxa"/>
            </w:tcMar>
            <w:vAlign w:val="center"/>
          </w:tcPr>
          <w:p w14:paraId="12BA56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3005</w:t>
            </w:r>
          </w:p>
        </w:tc>
        <w:tc>
          <w:tcPr>
            <w:tcW w:w="765" w:type="dxa"/>
            <w:noWrap w:val="0"/>
            <w:tcMar>
              <w:left w:w="57" w:type="dxa"/>
              <w:right w:w="57" w:type="dxa"/>
            </w:tcMar>
            <w:vAlign w:val="center"/>
          </w:tcPr>
          <w:p w14:paraId="51D379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2404</w:t>
            </w:r>
          </w:p>
        </w:tc>
        <w:tc>
          <w:tcPr>
            <w:tcW w:w="720" w:type="dxa"/>
            <w:noWrap w:val="0"/>
            <w:tcMar>
              <w:left w:w="57" w:type="dxa"/>
              <w:right w:w="57" w:type="dxa"/>
            </w:tcMar>
            <w:vAlign w:val="center"/>
          </w:tcPr>
          <w:p w14:paraId="42F7FC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1923</w:t>
            </w:r>
          </w:p>
        </w:tc>
        <w:tc>
          <w:tcPr>
            <w:tcW w:w="615" w:type="dxa"/>
            <w:vMerge w:val="restart"/>
            <w:noWrap w:val="0"/>
            <w:tcMar>
              <w:left w:w="57" w:type="dxa"/>
              <w:right w:w="57" w:type="dxa"/>
            </w:tcMar>
            <w:vAlign w:val="center"/>
          </w:tcPr>
          <w:p w14:paraId="520524C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1F479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775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CD21D5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C56C8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013310000220001</w:t>
            </w:r>
          </w:p>
        </w:tc>
        <w:tc>
          <w:tcPr>
            <w:tcW w:w="1284" w:type="dxa"/>
            <w:noWrap w:val="0"/>
            <w:tcMar>
              <w:left w:w="57" w:type="dxa"/>
              <w:right w:w="57" w:type="dxa"/>
            </w:tcMar>
            <w:vAlign w:val="center"/>
          </w:tcPr>
          <w:p w14:paraId="515B8C4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食管全切除费-儿童（加收）</w:t>
            </w:r>
          </w:p>
        </w:tc>
        <w:tc>
          <w:tcPr>
            <w:tcW w:w="1950" w:type="dxa"/>
            <w:vMerge w:val="continue"/>
            <w:noWrap w:val="0"/>
            <w:tcMar>
              <w:left w:w="57" w:type="dxa"/>
              <w:right w:w="57" w:type="dxa"/>
            </w:tcMar>
            <w:vAlign w:val="center"/>
          </w:tcPr>
          <w:p w14:paraId="41C1888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AB661D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386AFE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195CEB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E94E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7CB094B">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1CD2B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1127</w:t>
            </w:r>
          </w:p>
        </w:tc>
        <w:tc>
          <w:tcPr>
            <w:tcW w:w="765" w:type="dxa"/>
            <w:noWrap w:val="0"/>
            <w:tcMar>
              <w:left w:w="57" w:type="dxa"/>
              <w:right w:w="57" w:type="dxa"/>
            </w:tcMar>
            <w:vAlign w:val="center"/>
          </w:tcPr>
          <w:p w14:paraId="2114D0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902</w:t>
            </w:r>
          </w:p>
        </w:tc>
        <w:tc>
          <w:tcPr>
            <w:tcW w:w="765" w:type="dxa"/>
            <w:noWrap w:val="0"/>
            <w:tcMar>
              <w:left w:w="57" w:type="dxa"/>
              <w:right w:w="57" w:type="dxa"/>
            </w:tcMar>
            <w:vAlign w:val="center"/>
          </w:tcPr>
          <w:p w14:paraId="7EA503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721</w:t>
            </w:r>
          </w:p>
        </w:tc>
        <w:tc>
          <w:tcPr>
            <w:tcW w:w="720" w:type="dxa"/>
            <w:noWrap w:val="0"/>
            <w:tcMar>
              <w:left w:w="57" w:type="dxa"/>
              <w:right w:w="57" w:type="dxa"/>
            </w:tcMar>
            <w:vAlign w:val="center"/>
          </w:tcPr>
          <w:p w14:paraId="3C3995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577</w:t>
            </w:r>
          </w:p>
        </w:tc>
        <w:tc>
          <w:tcPr>
            <w:tcW w:w="615" w:type="dxa"/>
            <w:vMerge w:val="continue"/>
            <w:noWrap w:val="0"/>
            <w:tcMar>
              <w:left w:w="57" w:type="dxa"/>
              <w:right w:w="57" w:type="dxa"/>
            </w:tcMar>
            <w:vAlign w:val="center"/>
          </w:tcPr>
          <w:p w14:paraId="0853D5C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51B3FE0">
            <w:pPr>
              <w:widowControl/>
              <w:spacing w:line="240" w:lineRule="exact"/>
              <w:jc w:val="center"/>
              <w:rPr>
                <w:rFonts w:hint="eastAsia" w:ascii="宋体" w:hAnsi="宋体" w:cs="宋体"/>
                <w:kern w:val="0"/>
                <w:sz w:val="20"/>
                <w:szCs w:val="20"/>
                <w:lang w:bidi="ar"/>
              </w:rPr>
            </w:pPr>
          </w:p>
        </w:tc>
      </w:tr>
      <w:tr w14:paraId="7136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155E7E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8A724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013310000220011</w:t>
            </w:r>
          </w:p>
        </w:tc>
        <w:tc>
          <w:tcPr>
            <w:tcW w:w="1284" w:type="dxa"/>
            <w:noWrap w:val="0"/>
            <w:tcMar>
              <w:left w:w="57" w:type="dxa"/>
              <w:right w:w="57" w:type="dxa"/>
            </w:tcMar>
            <w:vAlign w:val="center"/>
          </w:tcPr>
          <w:p w14:paraId="659550B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食管全切除费-恶性肿瘤扩大根治性切除（加收）</w:t>
            </w:r>
          </w:p>
        </w:tc>
        <w:tc>
          <w:tcPr>
            <w:tcW w:w="1950" w:type="dxa"/>
            <w:vMerge w:val="continue"/>
            <w:noWrap w:val="0"/>
            <w:tcMar>
              <w:left w:w="57" w:type="dxa"/>
              <w:right w:w="57" w:type="dxa"/>
            </w:tcMar>
            <w:vAlign w:val="center"/>
          </w:tcPr>
          <w:p w14:paraId="3BB4DD8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3D13C5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889C7D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636649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E1D59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2DF53C8">
            <w:pPr>
              <w:widowControl/>
              <w:spacing w:line="24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07F1C9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705</w:t>
            </w:r>
          </w:p>
        </w:tc>
        <w:tc>
          <w:tcPr>
            <w:tcW w:w="765" w:type="dxa"/>
            <w:noWrap w:val="0"/>
            <w:tcMar>
              <w:left w:w="57" w:type="dxa"/>
              <w:right w:w="57" w:type="dxa"/>
            </w:tcMar>
            <w:vAlign w:val="center"/>
          </w:tcPr>
          <w:p w14:paraId="291BBB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564</w:t>
            </w:r>
          </w:p>
        </w:tc>
        <w:tc>
          <w:tcPr>
            <w:tcW w:w="765" w:type="dxa"/>
            <w:noWrap w:val="0"/>
            <w:tcMar>
              <w:left w:w="57" w:type="dxa"/>
              <w:right w:w="57" w:type="dxa"/>
            </w:tcMar>
            <w:vAlign w:val="center"/>
          </w:tcPr>
          <w:p w14:paraId="4E1009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451</w:t>
            </w:r>
          </w:p>
        </w:tc>
        <w:tc>
          <w:tcPr>
            <w:tcW w:w="720" w:type="dxa"/>
            <w:noWrap w:val="0"/>
            <w:tcMar>
              <w:left w:w="57" w:type="dxa"/>
              <w:right w:w="57" w:type="dxa"/>
            </w:tcMar>
            <w:vAlign w:val="center"/>
          </w:tcPr>
          <w:p w14:paraId="3C7FBE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361</w:t>
            </w:r>
          </w:p>
        </w:tc>
        <w:tc>
          <w:tcPr>
            <w:tcW w:w="615" w:type="dxa"/>
            <w:vMerge w:val="continue"/>
            <w:noWrap w:val="0"/>
            <w:tcMar>
              <w:left w:w="57" w:type="dxa"/>
              <w:right w:w="57" w:type="dxa"/>
            </w:tcMar>
            <w:vAlign w:val="center"/>
          </w:tcPr>
          <w:p w14:paraId="3660927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82C77EB">
            <w:pPr>
              <w:widowControl/>
              <w:spacing w:line="240" w:lineRule="exact"/>
              <w:jc w:val="center"/>
              <w:rPr>
                <w:rFonts w:hint="eastAsia" w:ascii="宋体" w:hAnsi="宋体" w:cs="宋体"/>
                <w:kern w:val="0"/>
                <w:sz w:val="20"/>
                <w:szCs w:val="20"/>
                <w:lang w:bidi="ar"/>
              </w:rPr>
            </w:pPr>
          </w:p>
        </w:tc>
      </w:tr>
      <w:tr w14:paraId="2E22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4D869C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1067F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013310000220021</w:t>
            </w:r>
          </w:p>
        </w:tc>
        <w:tc>
          <w:tcPr>
            <w:tcW w:w="1284" w:type="dxa"/>
            <w:noWrap w:val="0"/>
            <w:tcMar>
              <w:left w:w="57" w:type="dxa"/>
              <w:right w:w="57" w:type="dxa"/>
            </w:tcMar>
            <w:vAlign w:val="center"/>
          </w:tcPr>
          <w:p w14:paraId="4F9C87C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食管全切除费-胃/肠代食管吻合（加收）</w:t>
            </w:r>
          </w:p>
        </w:tc>
        <w:tc>
          <w:tcPr>
            <w:tcW w:w="1950" w:type="dxa"/>
            <w:vMerge w:val="continue"/>
            <w:noWrap w:val="0"/>
            <w:tcMar>
              <w:left w:w="57" w:type="dxa"/>
              <w:right w:w="57" w:type="dxa"/>
            </w:tcMar>
            <w:vAlign w:val="center"/>
          </w:tcPr>
          <w:p w14:paraId="4C88063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E3F426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8FA941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30DCAD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DBD78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F01C701">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7065B5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1556</w:t>
            </w:r>
          </w:p>
        </w:tc>
        <w:tc>
          <w:tcPr>
            <w:tcW w:w="765" w:type="dxa"/>
            <w:noWrap w:val="0"/>
            <w:tcMar>
              <w:left w:w="57" w:type="dxa"/>
              <w:right w:w="57" w:type="dxa"/>
            </w:tcMar>
            <w:vAlign w:val="center"/>
          </w:tcPr>
          <w:p w14:paraId="2035E9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1245</w:t>
            </w:r>
          </w:p>
        </w:tc>
        <w:tc>
          <w:tcPr>
            <w:tcW w:w="765" w:type="dxa"/>
            <w:noWrap w:val="0"/>
            <w:tcMar>
              <w:left w:w="57" w:type="dxa"/>
              <w:right w:w="57" w:type="dxa"/>
            </w:tcMar>
            <w:vAlign w:val="center"/>
          </w:tcPr>
          <w:p w14:paraId="35A8B0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996</w:t>
            </w:r>
          </w:p>
        </w:tc>
        <w:tc>
          <w:tcPr>
            <w:tcW w:w="720" w:type="dxa"/>
            <w:noWrap w:val="0"/>
            <w:tcMar>
              <w:left w:w="57" w:type="dxa"/>
              <w:right w:w="57" w:type="dxa"/>
            </w:tcMar>
            <w:vAlign w:val="center"/>
          </w:tcPr>
          <w:p w14:paraId="3344C7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797</w:t>
            </w:r>
          </w:p>
        </w:tc>
        <w:tc>
          <w:tcPr>
            <w:tcW w:w="615" w:type="dxa"/>
            <w:vMerge w:val="continue"/>
            <w:noWrap w:val="0"/>
            <w:tcMar>
              <w:left w:w="57" w:type="dxa"/>
              <w:right w:w="57" w:type="dxa"/>
            </w:tcMar>
            <w:vAlign w:val="center"/>
          </w:tcPr>
          <w:p w14:paraId="0DC2D7B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394B2AB">
            <w:pPr>
              <w:widowControl/>
              <w:spacing w:line="240" w:lineRule="exact"/>
              <w:jc w:val="center"/>
              <w:rPr>
                <w:rFonts w:hint="eastAsia" w:ascii="宋体" w:hAnsi="宋体" w:cs="宋体"/>
                <w:kern w:val="0"/>
                <w:sz w:val="20"/>
                <w:szCs w:val="20"/>
                <w:lang w:bidi="ar"/>
              </w:rPr>
            </w:pPr>
          </w:p>
        </w:tc>
      </w:tr>
      <w:tr w14:paraId="7A2B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9CF39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51</w:t>
            </w:r>
          </w:p>
        </w:tc>
        <w:tc>
          <w:tcPr>
            <w:tcW w:w="1411" w:type="dxa"/>
            <w:noWrap w:val="0"/>
            <w:tcMar>
              <w:left w:w="57" w:type="dxa"/>
              <w:right w:w="57" w:type="dxa"/>
            </w:tcMar>
            <w:vAlign w:val="center"/>
          </w:tcPr>
          <w:p w14:paraId="6F4888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013310000230000</w:t>
            </w:r>
          </w:p>
        </w:tc>
        <w:tc>
          <w:tcPr>
            <w:tcW w:w="1284" w:type="dxa"/>
            <w:noWrap w:val="0"/>
            <w:tcMar>
              <w:left w:w="57" w:type="dxa"/>
              <w:right w:w="57" w:type="dxa"/>
            </w:tcMar>
            <w:vAlign w:val="center"/>
          </w:tcPr>
          <w:p w14:paraId="72C1245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食管切开异物取出费</w:t>
            </w:r>
          </w:p>
        </w:tc>
        <w:tc>
          <w:tcPr>
            <w:tcW w:w="1950" w:type="dxa"/>
            <w:vMerge w:val="restart"/>
            <w:noWrap w:val="0"/>
            <w:tcMar>
              <w:left w:w="57" w:type="dxa"/>
              <w:right w:w="57" w:type="dxa"/>
            </w:tcMar>
            <w:vAlign w:val="center"/>
          </w:tcPr>
          <w:p w14:paraId="5406C685">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通过手术取出食管异物。</w:t>
            </w:r>
          </w:p>
        </w:tc>
        <w:tc>
          <w:tcPr>
            <w:tcW w:w="1933" w:type="dxa"/>
            <w:vMerge w:val="restart"/>
            <w:noWrap w:val="0"/>
            <w:tcMar>
              <w:left w:w="57" w:type="dxa"/>
              <w:right w:w="57" w:type="dxa"/>
            </w:tcMar>
            <w:vAlign w:val="center"/>
          </w:tcPr>
          <w:p w14:paraId="02B343C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所定价格涵盖手术计划、术区准备、消毒、切开、探查、异物取出、缝合、处理用物等步骤所需的人力资源和基本物质资源消耗。</w:t>
            </w:r>
          </w:p>
        </w:tc>
        <w:tc>
          <w:tcPr>
            <w:tcW w:w="717" w:type="dxa"/>
            <w:vMerge w:val="restart"/>
            <w:noWrap w:val="0"/>
            <w:tcMar>
              <w:left w:w="57" w:type="dxa"/>
              <w:right w:w="57" w:type="dxa"/>
            </w:tcMar>
            <w:vAlign w:val="center"/>
          </w:tcPr>
          <w:p w14:paraId="2A4710F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7AB777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C7B1E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6ED4E1D">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3C2DB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1368</w:t>
            </w:r>
          </w:p>
        </w:tc>
        <w:tc>
          <w:tcPr>
            <w:tcW w:w="765" w:type="dxa"/>
            <w:noWrap w:val="0"/>
            <w:tcMar>
              <w:left w:w="57" w:type="dxa"/>
              <w:right w:w="57" w:type="dxa"/>
            </w:tcMar>
            <w:vAlign w:val="center"/>
          </w:tcPr>
          <w:p w14:paraId="4369C6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1094</w:t>
            </w:r>
          </w:p>
        </w:tc>
        <w:tc>
          <w:tcPr>
            <w:tcW w:w="765" w:type="dxa"/>
            <w:noWrap w:val="0"/>
            <w:tcMar>
              <w:left w:w="57" w:type="dxa"/>
              <w:right w:w="57" w:type="dxa"/>
            </w:tcMar>
            <w:vAlign w:val="center"/>
          </w:tcPr>
          <w:p w14:paraId="13F33E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876</w:t>
            </w:r>
          </w:p>
        </w:tc>
        <w:tc>
          <w:tcPr>
            <w:tcW w:w="720" w:type="dxa"/>
            <w:noWrap w:val="0"/>
            <w:tcMar>
              <w:left w:w="57" w:type="dxa"/>
              <w:right w:w="57" w:type="dxa"/>
            </w:tcMar>
            <w:vAlign w:val="center"/>
          </w:tcPr>
          <w:p w14:paraId="5249E3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701</w:t>
            </w:r>
          </w:p>
        </w:tc>
        <w:tc>
          <w:tcPr>
            <w:tcW w:w="615" w:type="dxa"/>
            <w:vMerge w:val="restart"/>
            <w:noWrap w:val="0"/>
            <w:tcMar>
              <w:left w:w="57" w:type="dxa"/>
              <w:right w:w="57" w:type="dxa"/>
            </w:tcMar>
            <w:vAlign w:val="center"/>
          </w:tcPr>
          <w:p w14:paraId="2129B7F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9978D2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089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6D4651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C2194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013310000230001</w:t>
            </w:r>
          </w:p>
        </w:tc>
        <w:tc>
          <w:tcPr>
            <w:tcW w:w="1284" w:type="dxa"/>
            <w:noWrap w:val="0"/>
            <w:tcMar>
              <w:left w:w="57" w:type="dxa"/>
              <w:right w:w="57" w:type="dxa"/>
            </w:tcMar>
            <w:vAlign w:val="center"/>
          </w:tcPr>
          <w:p w14:paraId="471C840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食管切开异物取出费-儿童（加收）</w:t>
            </w:r>
          </w:p>
        </w:tc>
        <w:tc>
          <w:tcPr>
            <w:tcW w:w="1950" w:type="dxa"/>
            <w:vMerge w:val="continue"/>
            <w:noWrap w:val="0"/>
            <w:tcMar>
              <w:left w:w="57" w:type="dxa"/>
              <w:right w:w="57" w:type="dxa"/>
            </w:tcMar>
            <w:vAlign w:val="center"/>
          </w:tcPr>
          <w:p w14:paraId="51C7AD2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FAD151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6C4A9D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03BFF3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3643F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DB08A07">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3E1C92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410</w:t>
            </w:r>
          </w:p>
        </w:tc>
        <w:tc>
          <w:tcPr>
            <w:tcW w:w="765" w:type="dxa"/>
            <w:noWrap w:val="0"/>
            <w:tcMar>
              <w:left w:w="57" w:type="dxa"/>
              <w:right w:w="57" w:type="dxa"/>
            </w:tcMar>
            <w:vAlign w:val="center"/>
          </w:tcPr>
          <w:p w14:paraId="17BFCB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328</w:t>
            </w:r>
          </w:p>
        </w:tc>
        <w:tc>
          <w:tcPr>
            <w:tcW w:w="765" w:type="dxa"/>
            <w:noWrap w:val="0"/>
            <w:tcMar>
              <w:left w:w="57" w:type="dxa"/>
              <w:right w:w="57" w:type="dxa"/>
            </w:tcMar>
            <w:vAlign w:val="center"/>
          </w:tcPr>
          <w:p w14:paraId="6C761D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263</w:t>
            </w:r>
          </w:p>
        </w:tc>
        <w:tc>
          <w:tcPr>
            <w:tcW w:w="720" w:type="dxa"/>
            <w:noWrap w:val="0"/>
            <w:tcMar>
              <w:left w:w="57" w:type="dxa"/>
              <w:right w:w="57" w:type="dxa"/>
            </w:tcMar>
            <w:vAlign w:val="center"/>
          </w:tcPr>
          <w:p w14:paraId="78C4E2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210</w:t>
            </w:r>
          </w:p>
        </w:tc>
        <w:tc>
          <w:tcPr>
            <w:tcW w:w="615" w:type="dxa"/>
            <w:vMerge w:val="continue"/>
            <w:noWrap w:val="0"/>
            <w:tcMar>
              <w:left w:w="57" w:type="dxa"/>
              <w:right w:w="57" w:type="dxa"/>
            </w:tcMar>
            <w:vAlign w:val="center"/>
          </w:tcPr>
          <w:p w14:paraId="7CA650F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78F42C8">
            <w:pPr>
              <w:widowControl/>
              <w:spacing w:line="240" w:lineRule="exact"/>
              <w:jc w:val="center"/>
              <w:rPr>
                <w:rFonts w:hint="eastAsia" w:ascii="宋体" w:hAnsi="宋体" w:cs="宋体"/>
                <w:kern w:val="0"/>
                <w:sz w:val="20"/>
                <w:szCs w:val="20"/>
                <w:lang w:bidi="ar"/>
              </w:rPr>
            </w:pPr>
          </w:p>
        </w:tc>
      </w:tr>
      <w:tr w14:paraId="5F8C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0FB3CE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52</w:t>
            </w:r>
          </w:p>
        </w:tc>
        <w:tc>
          <w:tcPr>
            <w:tcW w:w="1411" w:type="dxa"/>
            <w:noWrap w:val="0"/>
            <w:tcMar>
              <w:left w:w="57" w:type="dxa"/>
              <w:right w:w="57" w:type="dxa"/>
            </w:tcMar>
            <w:vAlign w:val="center"/>
          </w:tcPr>
          <w:p w14:paraId="0BFD94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013310000240000</w:t>
            </w:r>
          </w:p>
        </w:tc>
        <w:tc>
          <w:tcPr>
            <w:tcW w:w="1284" w:type="dxa"/>
            <w:noWrap w:val="0"/>
            <w:tcMar>
              <w:left w:w="57" w:type="dxa"/>
              <w:right w:w="57" w:type="dxa"/>
            </w:tcMar>
            <w:vAlign w:val="center"/>
          </w:tcPr>
          <w:p w14:paraId="0ADAB28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食管狭窄成形费</w:t>
            </w:r>
          </w:p>
        </w:tc>
        <w:tc>
          <w:tcPr>
            <w:tcW w:w="1950" w:type="dxa"/>
            <w:vMerge w:val="restart"/>
            <w:noWrap w:val="0"/>
            <w:tcMar>
              <w:left w:w="57" w:type="dxa"/>
              <w:right w:w="57" w:type="dxa"/>
            </w:tcMar>
            <w:vAlign w:val="center"/>
          </w:tcPr>
          <w:p w14:paraId="3274FEF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通过手术修复狭窄/闭锁食管。</w:t>
            </w:r>
          </w:p>
        </w:tc>
        <w:tc>
          <w:tcPr>
            <w:tcW w:w="1933" w:type="dxa"/>
            <w:vMerge w:val="restart"/>
            <w:noWrap w:val="0"/>
            <w:tcMar>
              <w:left w:w="57" w:type="dxa"/>
              <w:right w:w="57" w:type="dxa"/>
            </w:tcMar>
            <w:vAlign w:val="center"/>
          </w:tcPr>
          <w:p w14:paraId="7F89449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所定价格涵盖手术计划、术区准备、消毒、切开、探查、成形、缝合、处理用物等步骤所需的人力资源和基本物质资源消耗。</w:t>
            </w:r>
          </w:p>
        </w:tc>
        <w:tc>
          <w:tcPr>
            <w:tcW w:w="717" w:type="dxa"/>
            <w:vMerge w:val="restart"/>
            <w:noWrap w:val="0"/>
            <w:tcMar>
              <w:left w:w="57" w:type="dxa"/>
              <w:right w:w="57" w:type="dxa"/>
            </w:tcMar>
            <w:vAlign w:val="center"/>
          </w:tcPr>
          <w:p w14:paraId="329789C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5744A7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E8DDF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1B6C4D0">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272E3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2964</w:t>
            </w:r>
          </w:p>
        </w:tc>
        <w:tc>
          <w:tcPr>
            <w:tcW w:w="765" w:type="dxa"/>
            <w:noWrap w:val="0"/>
            <w:tcMar>
              <w:left w:w="57" w:type="dxa"/>
              <w:right w:w="57" w:type="dxa"/>
            </w:tcMar>
            <w:vAlign w:val="center"/>
          </w:tcPr>
          <w:p w14:paraId="3AA1DE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2371</w:t>
            </w:r>
          </w:p>
        </w:tc>
        <w:tc>
          <w:tcPr>
            <w:tcW w:w="765" w:type="dxa"/>
            <w:noWrap w:val="0"/>
            <w:tcMar>
              <w:left w:w="57" w:type="dxa"/>
              <w:right w:w="57" w:type="dxa"/>
            </w:tcMar>
            <w:vAlign w:val="center"/>
          </w:tcPr>
          <w:p w14:paraId="169828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1897</w:t>
            </w:r>
          </w:p>
        </w:tc>
        <w:tc>
          <w:tcPr>
            <w:tcW w:w="720" w:type="dxa"/>
            <w:noWrap w:val="0"/>
            <w:tcMar>
              <w:left w:w="57" w:type="dxa"/>
              <w:right w:w="57" w:type="dxa"/>
            </w:tcMar>
            <w:vAlign w:val="center"/>
          </w:tcPr>
          <w:p w14:paraId="776F4D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1518</w:t>
            </w:r>
          </w:p>
        </w:tc>
        <w:tc>
          <w:tcPr>
            <w:tcW w:w="615" w:type="dxa"/>
            <w:vMerge w:val="restart"/>
            <w:noWrap w:val="0"/>
            <w:tcMar>
              <w:left w:w="57" w:type="dxa"/>
              <w:right w:w="57" w:type="dxa"/>
            </w:tcMar>
            <w:vAlign w:val="center"/>
          </w:tcPr>
          <w:p w14:paraId="1AF83D4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E5944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D73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D9B102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DB4E9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013310000240001</w:t>
            </w:r>
          </w:p>
        </w:tc>
        <w:tc>
          <w:tcPr>
            <w:tcW w:w="1284" w:type="dxa"/>
            <w:noWrap w:val="0"/>
            <w:tcMar>
              <w:left w:w="57" w:type="dxa"/>
              <w:right w:w="57" w:type="dxa"/>
            </w:tcMar>
            <w:vAlign w:val="center"/>
          </w:tcPr>
          <w:p w14:paraId="1749BE4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食管狭窄成形费-儿童（加收）</w:t>
            </w:r>
          </w:p>
        </w:tc>
        <w:tc>
          <w:tcPr>
            <w:tcW w:w="1950" w:type="dxa"/>
            <w:vMerge w:val="continue"/>
            <w:noWrap w:val="0"/>
            <w:tcMar>
              <w:left w:w="57" w:type="dxa"/>
              <w:right w:w="57" w:type="dxa"/>
            </w:tcMar>
            <w:vAlign w:val="center"/>
          </w:tcPr>
          <w:p w14:paraId="398087B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41EAC1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E4B7C2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41436A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54577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0BB86AD">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44DD8F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889</w:t>
            </w:r>
          </w:p>
        </w:tc>
        <w:tc>
          <w:tcPr>
            <w:tcW w:w="765" w:type="dxa"/>
            <w:noWrap w:val="0"/>
            <w:tcMar>
              <w:left w:w="57" w:type="dxa"/>
              <w:right w:w="57" w:type="dxa"/>
            </w:tcMar>
            <w:vAlign w:val="center"/>
          </w:tcPr>
          <w:p w14:paraId="50B0AD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711</w:t>
            </w:r>
          </w:p>
        </w:tc>
        <w:tc>
          <w:tcPr>
            <w:tcW w:w="765" w:type="dxa"/>
            <w:noWrap w:val="0"/>
            <w:tcMar>
              <w:left w:w="57" w:type="dxa"/>
              <w:right w:w="57" w:type="dxa"/>
            </w:tcMar>
            <w:vAlign w:val="center"/>
          </w:tcPr>
          <w:p w14:paraId="3A7BD9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569</w:t>
            </w:r>
          </w:p>
        </w:tc>
        <w:tc>
          <w:tcPr>
            <w:tcW w:w="720" w:type="dxa"/>
            <w:noWrap w:val="0"/>
            <w:tcMar>
              <w:left w:w="57" w:type="dxa"/>
              <w:right w:w="57" w:type="dxa"/>
            </w:tcMar>
            <w:vAlign w:val="center"/>
          </w:tcPr>
          <w:p w14:paraId="46C6A8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w:t>
            </w:r>
          </w:p>
        </w:tc>
        <w:tc>
          <w:tcPr>
            <w:tcW w:w="615" w:type="dxa"/>
            <w:vMerge w:val="continue"/>
            <w:noWrap w:val="0"/>
            <w:tcMar>
              <w:left w:w="57" w:type="dxa"/>
              <w:right w:w="57" w:type="dxa"/>
            </w:tcMar>
            <w:vAlign w:val="center"/>
          </w:tcPr>
          <w:p w14:paraId="2F7A747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65BAC46">
            <w:pPr>
              <w:widowControl/>
              <w:spacing w:line="240" w:lineRule="exact"/>
              <w:jc w:val="center"/>
              <w:rPr>
                <w:rFonts w:hint="eastAsia" w:ascii="宋体" w:hAnsi="宋体" w:cs="宋体"/>
                <w:kern w:val="0"/>
                <w:sz w:val="20"/>
                <w:szCs w:val="20"/>
                <w:lang w:bidi="ar"/>
              </w:rPr>
            </w:pPr>
          </w:p>
        </w:tc>
      </w:tr>
      <w:tr w14:paraId="50A53E6C">
        <w:tblPrEx>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D9E265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53</w:t>
            </w:r>
          </w:p>
        </w:tc>
        <w:tc>
          <w:tcPr>
            <w:tcW w:w="1411" w:type="dxa"/>
            <w:noWrap w:val="0"/>
            <w:tcMar>
              <w:left w:w="57" w:type="dxa"/>
              <w:right w:w="57" w:type="dxa"/>
            </w:tcMar>
            <w:vAlign w:val="center"/>
          </w:tcPr>
          <w:p w14:paraId="000021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013310000250000</w:t>
            </w:r>
          </w:p>
        </w:tc>
        <w:tc>
          <w:tcPr>
            <w:tcW w:w="1284" w:type="dxa"/>
            <w:noWrap w:val="0"/>
            <w:tcMar>
              <w:left w:w="57" w:type="dxa"/>
              <w:right w:w="57" w:type="dxa"/>
            </w:tcMar>
            <w:vAlign w:val="center"/>
          </w:tcPr>
          <w:p w14:paraId="51C917E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食管造瘘/口费</w:t>
            </w:r>
          </w:p>
        </w:tc>
        <w:tc>
          <w:tcPr>
            <w:tcW w:w="1950" w:type="dxa"/>
            <w:vMerge w:val="restart"/>
            <w:noWrap w:val="0"/>
            <w:tcMar>
              <w:left w:w="57" w:type="dxa"/>
              <w:right w:w="57" w:type="dxa"/>
            </w:tcMar>
            <w:vAlign w:val="center"/>
          </w:tcPr>
          <w:p w14:paraId="2BFDD07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通过手术对食管造瘘/口。</w:t>
            </w:r>
          </w:p>
        </w:tc>
        <w:tc>
          <w:tcPr>
            <w:tcW w:w="1933" w:type="dxa"/>
            <w:vMerge w:val="restart"/>
            <w:noWrap w:val="0"/>
            <w:tcMar>
              <w:left w:w="57" w:type="dxa"/>
              <w:right w:w="57" w:type="dxa"/>
            </w:tcMar>
            <w:vAlign w:val="center"/>
          </w:tcPr>
          <w:p w14:paraId="19FE16B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所定价格涵盖手术计划、术区准备、消毒、切开、探查、造口、缝合、处理用物等步骤所需的人力资源和基本物质资源消耗。</w:t>
            </w:r>
          </w:p>
        </w:tc>
        <w:tc>
          <w:tcPr>
            <w:tcW w:w="717" w:type="dxa"/>
            <w:vMerge w:val="restart"/>
            <w:noWrap w:val="0"/>
            <w:tcMar>
              <w:left w:w="57" w:type="dxa"/>
              <w:right w:w="57" w:type="dxa"/>
            </w:tcMar>
            <w:vAlign w:val="center"/>
          </w:tcPr>
          <w:p w14:paraId="04A3454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AB2484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884F9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F19C2A">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6C2226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1482</w:t>
            </w:r>
          </w:p>
        </w:tc>
        <w:tc>
          <w:tcPr>
            <w:tcW w:w="765" w:type="dxa"/>
            <w:noWrap w:val="0"/>
            <w:tcMar>
              <w:left w:w="57" w:type="dxa"/>
              <w:right w:w="57" w:type="dxa"/>
            </w:tcMar>
            <w:vAlign w:val="center"/>
          </w:tcPr>
          <w:p w14:paraId="4E2AAB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1334</w:t>
            </w:r>
          </w:p>
        </w:tc>
        <w:tc>
          <w:tcPr>
            <w:tcW w:w="765" w:type="dxa"/>
            <w:noWrap w:val="0"/>
            <w:tcMar>
              <w:left w:w="57" w:type="dxa"/>
              <w:right w:w="57" w:type="dxa"/>
            </w:tcMar>
            <w:vAlign w:val="center"/>
          </w:tcPr>
          <w:p w14:paraId="7B305A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1133</w:t>
            </w:r>
          </w:p>
        </w:tc>
        <w:tc>
          <w:tcPr>
            <w:tcW w:w="720" w:type="dxa"/>
            <w:noWrap w:val="0"/>
            <w:tcMar>
              <w:left w:w="57" w:type="dxa"/>
              <w:right w:w="57" w:type="dxa"/>
            </w:tcMar>
            <w:vAlign w:val="center"/>
          </w:tcPr>
          <w:p w14:paraId="7A8DA3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906</w:t>
            </w:r>
          </w:p>
        </w:tc>
        <w:tc>
          <w:tcPr>
            <w:tcW w:w="615" w:type="dxa"/>
            <w:vMerge w:val="restart"/>
            <w:noWrap w:val="0"/>
            <w:tcMar>
              <w:left w:w="57" w:type="dxa"/>
              <w:right w:w="57" w:type="dxa"/>
            </w:tcMar>
            <w:vAlign w:val="center"/>
          </w:tcPr>
          <w:p w14:paraId="531741E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0F3FF5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89E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EDB1CB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41D8E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013310000250001</w:t>
            </w:r>
          </w:p>
        </w:tc>
        <w:tc>
          <w:tcPr>
            <w:tcW w:w="1284" w:type="dxa"/>
            <w:noWrap w:val="0"/>
            <w:tcMar>
              <w:left w:w="57" w:type="dxa"/>
              <w:right w:w="57" w:type="dxa"/>
            </w:tcMar>
            <w:vAlign w:val="center"/>
          </w:tcPr>
          <w:p w14:paraId="4ED4597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食管造瘘/口费-儿童（加收）</w:t>
            </w:r>
          </w:p>
        </w:tc>
        <w:tc>
          <w:tcPr>
            <w:tcW w:w="1950" w:type="dxa"/>
            <w:vMerge w:val="continue"/>
            <w:noWrap w:val="0"/>
            <w:tcMar>
              <w:left w:w="57" w:type="dxa"/>
              <w:right w:w="57" w:type="dxa"/>
            </w:tcMar>
            <w:vAlign w:val="center"/>
          </w:tcPr>
          <w:p w14:paraId="60E9899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719A76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835198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258CFC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B9124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C763C69">
            <w:pPr>
              <w:widowControl/>
              <w:spacing w:line="24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0C4C7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445</w:t>
            </w:r>
          </w:p>
        </w:tc>
        <w:tc>
          <w:tcPr>
            <w:tcW w:w="765" w:type="dxa"/>
            <w:noWrap w:val="0"/>
            <w:tcMar>
              <w:left w:w="57" w:type="dxa"/>
              <w:right w:w="57" w:type="dxa"/>
            </w:tcMar>
            <w:vAlign w:val="center"/>
          </w:tcPr>
          <w:p w14:paraId="021DDD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400</w:t>
            </w:r>
          </w:p>
        </w:tc>
        <w:tc>
          <w:tcPr>
            <w:tcW w:w="765" w:type="dxa"/>
            <w:noWrap w:val="0"/>
            <w:tcMar>
              <w:left w:w="57" w:type="dxa"/>
              <w:right w:w="57" w:type="dxa"/>
            </w:tcMar>
            <w:vAlign w:val="center"/>
          </w:tcPr>
          <w:p w14:paraId="2D8DC9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340</w:t>
            </w:r>
          </w:p>
        </w:tc>
        <w:tc>
          <w:tcPr>
            <w:tcW w:w="720" w:type="dxa"/>
            <w:noWrap w:val="0"/>
            <w:tcMar>
              <w:left w:w="57" w:type="dxa"/>
              <w:right w:w="57" w:type="dxa"/>
            </w:tcMar>
            <w:vAlign w:val="center"/>
          </w:tcPr>
          <w:p w14:paraId="7670DF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272</w:t>
            </w:r>
          </w:p>
        </w:tc>
        <w:tc>
          <w:tcPr>
            <w:tcW w:w="615" w:type="dxa"/>
            <w:vMerge w:val="continue"/>
            <w:noWrap w:val="0"/>
            <w:tcMar>
              <w:left w:w="57" w:type="dxa"/>
              <w:right w:w="57" w:type="dxa"/>
            </w:tcMar>
            <w:vAlign w:val="center"/>
          </w:tcPr>
          <w:p w14:paraId="50D51E1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AFC65A8">
            <w:pPr>
              <w:widowControl/>
              <w:spacing w:line="240" w:lineRule="exact"/>
              <w:jc w:val="center"/>
              <w:rPr>
                <w:rFonts w:hint="eastAsia" w:ascii="宋体" w:hAnsi="宋体" w:cs="宋体"/>
                <w:kern w:val="0"/>
                <w:sz w:val="20"/>
                <w:szCs w:val="20"/>
                <w:lang w:bidi="ar"/>
              </w:rPr>
            </w:pPr>
          </w:p>
        </w:tc>
      </w:tr>
      <w:tr w14:paraId="4183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363314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54</w:t>
            </w:r>
          </w:p>
        </w:tc>
        <w:tc>
          <w:tcPr>
            <w:tcW w:w="1411" w:type="dxa"/>
            <w:noWrap w:val="0"/>
            <w:tcMar>
              <w:left w:w="57" w:type="dxa"/>
              <w:right w:w="57" w:type="dxa"/>
            </w:tcMar>
            <w:vAlign w:val="center"/>
          </w:tcPr>
          <w:p w14:paraId="7030244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013310000260000</w:t>
            </w:r>
          </w:p>
        </w:tc>
        <w:tc>
          <w:tcPr>
            <w:tcW w:w="1284" w:type="dxa"/>
            <w:noWrap w:val="0"/>
            <w:tcMar>
              <w:left w:w="57" w:type="dxa"/>
              <w:right w:w="57" w:type="dxa"/>
            </w:tcMar>
            <w:vAlign w:val="center"/>
          </w:tcPr>
          <w:p w14:paraId="14D87EE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食管修补费</w:t>
            </w:r>
          </w:p>
        </w:tc>
        <w:tc>
          <w:tcPr>
            <w:tcW w:w="1950" w:type="dxa"/>
            <w:vMerge w:val="restart"/>
            <w:noWrap w:val="0"/>
            <w:tcMar>
              <w:left w:w="57" w:type="dxa"/>
              <w:right w:w="57" w:type="dxa"/>
            </w:tcMar>
            <w:vAlign w:val="center"/>
          </w:tcPr>
          <w:p w14:paraId="19410FE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通过手术修补破裂的食管。</w:t>
            </w:r>
          </w:p>
        </w:tc>
        <w:tc>
          <w:tcPr>
            <w:tcW w:w="1933" w:type="dxa"/>
            <w:vMerge w:val="restart"/>
            <w:noWrap w:val="0"/>
            <w:tcMar>
              <w:left w:w="57" w:type="dxa"/>
              <w:right w:w="57" w:type="dxa"/>
            </w:tcMar>
            <w:vAlign w:val="center"/>
          </w:tcPr>
          <w:p w14:paraId="3558CF9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所定价格涵盖手术计划、术区准备、消毒、切开、探查、修补、缝合、处理用物等步骤所需的人力资源和基本物质资源消耗。</w:t>
            </w:r>
          </w:p>
        </w:tc>
        <w:tc>
          <w:tcPr>
            <w:tcW w:w="717" w:type="dxa"/>
            <w:vMerge w:val="restart"/>
            <w:noWrap w:val="0"/>
            <w:tcMar>
              <w:left w:w="57" w:type="dxa"/>
              <w:right w:w="57" w:type="dxa"/>
            </w:tcMar>
            <w:vAlign w:val="center"/>
          </w:tcPr>
          <w:p w14:paraId="746BE54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32F5BC8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E38FF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5C4513C">
            <w:pPr>
              <w:widowControl/>
              <w:spacing w:line="20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444ACE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2291</w:t>
            </w:r>
          </w:p>
        </w:tc>
        <w:tc>
          <w:tcPr>
            <w:tcW w:w="765" w:type="dxa"/>
            <w:noWrap w:val="0"/>
            <w:tcMar>
              <w:left w:w="57" w:type="dxa"/>
              <w:right w:w="57" w:type="dxa"/>
            </w:tcMar>
            <w:vAlign w:val="center"/>
          </w:tcPr>
          <w:p w14:paraId="765023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1834</w:t>
            </w:r>
          </w:p>
        </w:tc>
        <w:tc>
          <w:tcPr>
            <w:tcW w:w="765" w:type="dxa"/>
            <w:noWrap w:val="0"/>
            <w:tcMar>
              <w:left w:w="57" w:type="dxa"/>
              <w:right w:w="57" w:type="dxa"/>
            </w:tcMar>
            <w:vAlign w:val="center"/>
          </w:tcPr>
          <w:p w14:paraId="178827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1467</w:t>
            </w:r>
          </w:p>
        </w:tc>
        <w:tc>
          <w:tcPr>
            <w:tcW w:w="720" w:type="dxa"/>
            <w:noWrap w:val="0"/>
            <w:tcMar>
              <w:left w:w="57" w:type="dxa"/>
              <w:right w:w="57" w:type="dxa"/>
            </w:tcMar>
            <w:vAlign w:val="center"/>
          </w:tcPr>
          <w:p w14:paraId="1C288B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1174</w:t>
            </w:r>
          </w:p>
        </w:tc>
        <w:tc>
          <w:tcPr>
            <w:tcW w:w="615" w:type="dxa"/>
            <w:vMerge w:val="restart"/>
            <w:noWrap w:val="0"/>
            <w:tcMar>
              <w:left w:w="57" w:type="dxa"/>
              <w:right w:w="57" w:type="dxa"/>
            </w:tcMar>
            <w:vAlign w:val="center"/>
          </w:tcPr>
          <w:p w14:paraId="5152F0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8A3E4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36B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7BD2F9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4A321F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013310000260001</w:t>
            </w:r>
          </w:p>
        </w:tc>
        <w:tc>
          <w:tcPr>
            <w:tcW w:w="1284" w:type="dxa"/>
            <w:noWrap w:val="0"/>
            <w:tcMar>
              <w:left w:w="57" w:type="dxa"/>
              <w:right w:w="57" w:type="dxa"/>
            </w:tcMar>
            <w:vAlign w:val="center"/>
          </w:tcPr>
          <w:p w14:paraId="632DAF9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食管修补费-儿童（加收）</w:t>
            </w:r>
          </w:p>
        </w:tc>
        <w:tc>
          <w:tcPr>
            <w:tcW w:w="1950" w:type="dxa"/>
            <w:vMerge w:val="continue"/>
            <w:noWrap w:val="0"/>
            <w:tcMar>
              <w:left w:w="57" w:type="dxa"/>
              <w:right w:w="57" w:type="dxa"/>
            </w:tcMar>
            <w:vAlign w:val="center"/>
          </w:tcPr>
          <w:p w14:paraId="3DF2E16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DC688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ADF36D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3E4639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373A2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5E7FE66">
            <w:pPr>
              <w:widowControl/>
              <w:spacing w:line="200" w:lineRule="exact"/>
              <w:rPr>
                <w:rStyle w:val="7"/>
                <w:rFonts w:hint="eastAsia" w:ascii="宋体" w:hAnsi="宋体" w:cs="宋体"/>
                <w:color w:val="auto"/>
                <w:sz w:val="20"/>
                <w:szCs w:val="20"/>
                <w:lang w:bidi="ar"/>
              </w:rPr>
            </w:pPr>
          </w:p>
        </w:tc>
        <w:tc>
          <w:tcPr>
            <w:tcW w:w="720" w:type="dxa"/>
            <w:noWrap w:val="0"/>
            <w:tcMar>
              <w:left w:w="57" w:type="dxa"/>
              <w:right w:w="57" w:type="dxa"/>
            </w:tcMar>
            <w:vAlign w:val="center"/>
          </w:tcPr>
          <w:p w14:paraId="22B78C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687</w:t>
            </w:r>
          </w:p>
        </w:tc>
        <w:tc>
          <w:tcPr>
            <w:tcW w:w="765" w:type="dxa"/>
            <w:noWrap w:val="0"/>
            <w:tcMar>
              <w:left w:w="57" w:type="dxa"/>
              <w:right w:w="57" w:type="dxa"/>
            </w:tcMar>
            <w:vAlign w:val="center"/>
          </w:tcPr>
          <w:p w14:paraId="28EE20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550</w:t>
            </w:r>
          </w:p>
        </w:tc>
        <w:tc>
          <w:tcPr>
            <w:tcW w:w="765" w:type="dxa"/>
            <w:noWrap w:val="0"/>
            <w:tcMar>
              <w:left w:w="57" w:type="dxa"/>
              <w:right w:w="57" w:type="dxa"/>
            </w:tcMar>
            <w:vAlign w:val="center"/>
          </w:tcPr>
          <w:p w14:paraId="1FBE68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440</w:t>
            </w:r>
          </w:p>
        </w:tc>
        <w:tc>
          <w:tcPr>
            <w:tcW w:w="720" w:type="dxa"/>
            <w:noWrap w:val="0"/>
            <w:tcMar>
              <w:left w:w="57" w:type="dxa"/>
              <w:right w:w="57" w:type="dxa"/>
            </w:tcMar>
            <w:vAlign w:val="center"/>
          </w:tcPr>
          <w:p w14:paraId="5C3D43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352</w:t>
            </w:r>
          </w:p>
        </w:tc>
        <w:tc>
          <w:tcPr>
            <w:tcW w:w="615" w:type="dxa"/>
            <w:vMerge w:val="continue"/>
            <w:noWrap w:val="0"/>
            <w:tcMar>
              <w:left w:w="57" w:type="dxa"/>
              <w:right w:w="57" w:type="dxa"/>
            </w:tcMar>
            <w:vAlign w:val="center"/>
          </w:tcPr>
          <w:p w14:paraId="4E387AF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CC5E30B">
            <w:pPr>
              <w:widowControl/>
              <w:spacing w:line="240" w:lineRule="exact"/>
              <w:jc w:val="center"/>
              <w:rPr>
                <w:rFonts w:hint="eastAsia" w:ascii="宋体" w:hAnsi="宋体" w:cs="宋体"/>
                <w:kern w:val="0"/>
                <w:sz w:val="20"/>
                <w:szCs w:val="20"/>
                <w:lang w:bidi="ar"/>
              </w:rPr>
            </w:pPr>
          </w:p>
        </w:tc>
      </w:tr>
      <w:tr w14:paraId="1C3A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36CA4A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F3287D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013310000260011</w:t>
            </w:r>
          </w:p>
        </w:tc>
        <w:tc>
          <w:tcPr>
            <w:tcW w:w="1284" w:type="dxa"/>
            <w:noWrap w:val="0"/>
            <w:tcMar>
              <w:left w:w="57" w:type="dxa"/>
              <w:right w:w="57" w:type="dxa"/>
            </w:tcMar>
            <w:vAlign w:val="center"/>
          </w:tcPr>
          <w:p w14:paraId="09A05F3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食管修补费-多部位修补（加收）</w:t>
            </w:r>
          </w:p>
        </w:tc>
        <w:tc>
          <w:tcPr>
            <w:tcW w:w="1950" w:type="dxa"/>
            <w:vMerge w:val="continue"/>
            <w:noWrap w:val="0"/>
            <w:tcMar>
              <w:left w:w="57" w:type="dxa"/>
              <w:right w:w="57" w:type="dxa"/>
            </w:tcMar>
            <w:vAlign w:val="center"/>
          </w:tcPr>
          <w:p w14:paraId="13A1364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B3705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6AECF5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EEA53E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B9E08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9B3B7E">
            <w:pPr>
              <w:widowControl/>
              <w:spacing w:line="200" w:lineRule="exact"/>
              <w:jc w:val="lef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2CC4ED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687</w:t>
            </w:r>
          </w:p>
        </w:tc>
        <w:tc>
          <w:tcPr>
            <w:tcW w:w="765" w:type="dxa"/>
            <w:noWrap w:val="0"/>
            <w:tcMar>
              <w:left w:w="57" w:type="dxa"/>
              <w:right w:w="57" w:type="dxa"/>
            </w:tcMar>
            <w:vAlign w:val="center"/>
          </w:tcPr>
          <w:p w14:paraId="0C8CAC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550</w:t>
            </w:r>
          </w:p>
        </w:tc>
        <w:tc>
          <w:tcPr>
            <w:tcW w:w="765" w:type="dxa"/>
            <w:noWrap w:val="0"/>
            <w:tcMar>
              <w:left w:w="57" w:type="dxa"/>
              <w:right w:w="57" w:type="dxa"/>
            </w:tcMar>
            <w:vAlign w:val="center"/>
          </w:tcPr>
          <w:p w14:paraId="68ED1B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440</w:t>
            </w:r>
          </w:p>
        </w:tc>
        <w:tc>
          <w:tcPr>
            <w:tcW w:w="720" w:type="dxa"/>
            <w:noWrap w:val="0"/>
            <w:tcMar>
              <w:left w:w="57" w:type="dxa"/>
              <w:right w:w="57" w:type="dxa"/>
            </w:tcMar>
            <w:vAlign w:val="center"/>
          </w:tcPr>
          <w:p w14:paraId="061E76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352</w:t>
            </w:r>
          </w:p>
        </w:tc>
        <w:tc>
          <w:tcPr>
            <w:tcW w:w="615" w:type="dxa"/>
            <w:vMerge w:val="continue"/>
            <w:noWrap w:val="0"/>
            <w:tcMar>
              <w:left w:w="57" w:type="dxa"/>
              <w:right w:w="57" w:type="dxa"/>
            </w:tcMar>
            <w:vAlign w:val="center"/>
          </w:tcPr>
          <w:p w14:paraId="40B95FB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F865FCA">
            <w:pPr>
              <w:widowControl/>
              <w:spacing w:line="240" w:lineRule="exact"/>
              <w:jc w:val="center"/>
              <w:rPr>
                <w:rFonts w:hint="eastAsia" w:ascii="宋体" w:hAnsi="宋体" w:cs="宋体"/>
                <w:kern w:val="0"/>
                <w:sz w:val="20"/>
                <w:szCs w:val="20"/>
                <w:lang w:bidi="ar"/>
              </w:rPr>
            </w:pPr>
          </w:p>
        </w:tc>
      </w:tr>
      <w:tr w14:paraId="0837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A6FC71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55</w:t>
            </w:r>
          </w:p>
        </w:tc>
        <w:tc>
          <w:tcPr>
            <w:tcW w:w="1411" w:type="dxa"/>
            <w:noWrap w:val="0"/>
            <w:tcMar>
              <w:left w:w="57" w:type="dxa"/>
              <w:right w:w="57" w:type="dxa"/>
            </w:tcMar>
            <w:vAlign w:val="center"/>
          </w:tcPr>
          <w:p w14:paraId="77C6C95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013310000270000</w:t>
            </w:r>
          </w:p>
        </w:tc>
        <w:tc>
          <w:tcPr>
            <w:tcW w:w="1284" w:type="dxa"/>
            <w:noWrap w:val="0"/>
            <w:tcMar>
              <w:left w:w="57" w:type="dxa"/>
              <w:right w:w="57" w:type="dxa"/>
            </w:tcMar>
            <w:vAlign w:val="center"/>
          </w:tcPr>
          <w:p w14:paraId="5D7DBC9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胃部分切除费</w:t>
            </w:r>
          </w:p>
        </w:tc>
        <w:tc>
          <w:tcPr>
            <w:tcW w:w="1950" w:type="dxa"/>
            <w:vMerge w:val="restart"/>
            <w:noWrap w:val="0"/>
            <w:tcMar>
              <w:left w:w="57" w:type="dxa"/>
              <w:right w:w="57" w:type="dxa"/>
            </w:tcMar>
            <w:vAlign w:val="center"/>
          </w:tcPr>
          <w:p w14:paraId="2A99381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通过手术切除部分胃组织。</w:t>
            </w:r>
          </w:p>
        </w:tc>
        <w:tc>
          <w:tcPr>
            <w:tcW w:w="1933" w:type="dxa"/>
            <w:vMerge w:val="restart"/>
            <w:noWrap w:val="0"/>
            <w:tcMar>
              <w:left w:w="57" w:type="dxa"/>
              <w:right w:w="57" w:type="dxa"/>
            </w:tcMar>
            <w:vAlign w:val="center"/>
          </w:tcPr>
          <w:p w14:paraId="24732DF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6092873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11多病变切除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21病变累及贲门</w:t>
            </w:r>
          </w:p>
        </w:tc>
        <w:tc>
          <w:tcPr>
            <w:tcW w:w="666" w:type="dxa"/>
            <w:vMerge w:val="restart"/>
            <w:noWrap w:val="0"/>
            <w:tcMar>
              <w:left w:w="57" w:type="dxa"/>
              <w:right w:w="57" w:type="dxa"/>
            </w:tcMar>
            <w:vAlign w:val="center"/>
          </w:tcPr>
          <w:p w14:paraId="32AF707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3117C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78FDC0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多病变切除只加收1次费用。</w:t>
            </w:r>
          </w:p>
        </w:tc>
        <w:tc>
          <w:tcPr>
            <w:tcW w:w="720" w:type="dxa"/>
            <w:noWrap w:val="0"/>
            <w:tcMar>
              <w:left w:w="57" w:type="dxa"/>
              <w:right w:w="57" w:type="dxa"/>
            </w:tcMar>
            <w:vAlign w:val="center"/>
          </w:tcPr>
          <w:p w14:paraId="262651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1644</w:t>
            </w:r>
          </w:p>
        </w:tc>
        <w:tc>
          <w:tcPr>
            <w:tcW w:w="765" w:type="dxa"/>
            <w:noWrap w:val="0"/>
            <w:tcMar>
              <w:left w:w="57" w:type="dxa"/>
              <w:right w:w="57" w:type="dxa"/>
            </w:tcMar>
            <w:vAlign w:val="center"/>
          </w:tcPr>
          <w:p w14:paraId="37721B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1479</w:t>
            </w:r>
          </w:p>
        </w:tc>
        <w:tc>
          <w:tcPr>
            <w:tcW w:w="765" w:type="dxa"/>
            <w:noWrap w:val="0"/>
            <w:tcMar>
              <w:left w:w="57" w:type="dxa"/>
              <w:right w:w="57" w:type="dxa"/>
            </w:tcMar>
            <w:vAlign w:val="center"/>
          </w:tcPr>
          <w:p w14:paraId="443D79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1257</w:t>
            </w:r>
          </w:p>
        </w:tc>
        <w:tc>
          <w:tcPr>
            <w:tcW w:w="720" w:type="dxa"/>
            <w:noWrap w:val="0"/>
            <w:tcMar>
              <w:left w:w="57" w:type="dxa"/>
              <w:right w:w="57" w:type="dxa"/>
            </w:tcMar>
            <w:vAlign w:val="center"/>
          </w:tcPr>
          <w:p w14:paraId="749247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1006</w:t>
            </w:r>
          </w:p>
        </w:tc>
        <w:tc>
          <w:tcPr>
            <w:tcW w:w="615" w:type="dxa"/>
            <w:vMerge w:val="restart"/>
            <w:noWrap w:val="0"/>
            <w:tcMar>
              <w:left w:w="57" w:type="dxa"/>
              <w:right w:w="57" w:type="dxa"/>
            </w:tcMar>
            <w:vAlign w:val="center"/>
          </w:tcPr>
          <w:p w14:paraId="56E861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A1D27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376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DBE03C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EDFD2F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013310000270001</w:t>
            </w:r>
          </w:p>
        </w:tc>
        <w:tc>
          <w:tcPr>
            <w:tcW w:w="1284" w:type="dxa"/>
            <w:noWrap w:val="0"/>
            <w:tcMar>
              <w:left w:w="57" w:type="dxa"/>
              <w:right w:w="57" w:type="dxa"/>
            </w:tcMar>
            <w:vAlign w:val="center"/>
          </w:tcPr>
          <w:p w14:paraId="43A0A11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胃部分切除费-儿童（加收）</w:t>
            </w:r>
          </w:p>
        </w:tc>
        <w:tc>
          <w:tcPr>
            <w:tcW w:w="1950" w:type="dxa"/>
            <w:vMerge w:val="continue"/>
            <w:noWrap w:val="0"/>
            <w:tcMar>
              <w:left w:w="57" w:type="dxa"/>
              <w:right w:w="57" w:type="dxa"/>
            </w:tcMar>
            <w:vAlign w:val="center"/>
          </w:tcPr>
          <w:p w14:paraId="53A59C8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902FC5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FB4C09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587F54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8CA47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F91F426">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27B0E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493</w:t>
            </w:r>
          </w:p>
        </w:tc>
        <w:tc>
          <w:tcPr>
            <w:tcW w:w="765" w:type="dxa"/>
            <w:noWrap w:val="0"/>
            <w:tcMar>
              <w:left w:w="57" w:type="dxa"/>
              <w:right w:w="57" w:type="dxa"/>
            </w:tcMar>
            <w:vAlign w:val="center"/>
          </w:tcPr>
          <w:p w14:paraId="32609A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444</w:t>
            </w:r>
          </w:p>
        </w:tc>
        <w:tc>
          <w:tcPr>
            <w:tcW w:w="765" w:type="dxa"/>
            <w:noWrap w:val="0"/>
            <w:tcMar>
              <w:left w:w="57" w:type="dxa"/>
              <w:right w:w="57" w:type="dxa"/>
            </w:tcMar>
            <w:vAlign w:val="center"/>
          </w:tcPr>
          <w:p w14:paraId="086A91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377</w:t>
            </w:r>
          </w:p>
        </w:tc>
        <w:tc>
          <w:tcPr>
            <w:tcW w:w="720" w:type="dxa"/>
            <w:noWrap w:val="0"/>
            <w:tcMar>
              <w:left w:w="57" w:type="dxa"/>
              <w:right w:w="57" w:type="dxa"/>
            </w:tcMar>
            <w:vAlign w:val="center"/>
          </w:tcPr>
          <w:p w14:paraId="022858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302</w:t>
            </w:r>
          </w:p>
        </w:tc>
        <w:tc>
          <w:tcPr>
            <w:tcW w:w="615" w:type="dxa"/>
            <w:vMerge w:val="continue"/>
            <w:noWrap w:val="0"/>
            <w:tcMar>
              <w:left w:w="57" w:type="dxa"/>
              <w:right w:w="57" w:type="dxa"/>
            </w:tcMar>
            <w:vAlign w:val="center"/>
          </w:tcPr>
          <w:p w14:paraId="1308424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C9AE5D5">
            <w:pPr>
              <w:widowControl/>
              <w:spacing w:line="240" w:lineRule="exact"/>
              <w:jc w:val="center"/>
              <w:rPr>
                <w:rFonts w:hint="eastAsia" w:ascii="宋体" w:hAnsi="宋体" w:cs="宋体"/>
                <w:kern w:val="0"/>
                <w:sz w:val="20"/>
                <w:szCs w:val="20"/>
                <w:lang w:bidi="ar"/>
              </w:rPr>
            </w:pPr>
          </w:p>
        </w:tc>
      </w:tr>
      <w:tr w14:paraId="0C70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732FC0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73E2B1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013310000270011</w:t>
            </w:r>
          </w:p>
        </w:tc>
        <w:tc>
          <w:tcPr>
            <w:tcW w:w="1284" w:type="dxa"/>
            <w:noWrap w:val="0"/>
            <w:tcMar>
              <w:left w:w="57" w:type="dxa"/>
              <w:right w:w="57" w:type="dxa"/>
            </w:tcMar>
            <w:vAlign w:val="center"/>
          </w:tcPr>
          <w:p w14:paraId="26C0925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胃部分切除费-多病变切除（加收）</w:t>
            </w:r>
          </w:p>
        </w:tc>
        <w:tc>
          <w:tcPr>
            <w:tcW w:w="1950" w:type="dxa"/>
            <w:vMerge w:val="continue"/>
            <w:noWrap w:val="0"/>
            <w:tcMar>
              <w:left w:w="57" w:type="dxa"/>
              <w:right w:w="57" w:type="dxa"/>
            </w:tcMar>
            <w:vAlign w:val="center"/>
          </w:tcPr>
          <w:p w14:paraId="162C25A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02C230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8CC093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73436B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327C6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8DB45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多病变切除只加收1次费用。</w:t>
            </w:r>
          </w:p>
        </w:tc>
        <w:tc>
          <w:tcPr>
            <w:tcW w:w="720" w:type="dxa"/>
            <w:noWrap w:val="0"/>
            <w:tcMar>
              <w:left w:w="57" w:type="dxa"/>
              <w:right w:w="57" w:type="dxa"/>
            </w:tcMar>
            <w:vAlign w:val="center"/>
          </w:tcPr>
          <w:p w14:paraId="05F8C3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822</w:t>
            </w:r>
          </w:p>
        </w:tc>
        <w:tc>
          <w:tcPr>
            <w:tcW w:w="765" w:type="dxa"/>
            <w:noWrap w:val="0"/>
            <w:tcMar>
              <w:left w:w="57" w:type="dxa"/>
              <w:right w:w="57" w:type="dxa"/>
            </w:tcMar>
            <w:vAlign w:val="center"/>
          </w:tcPr>
          <w:p w14:paraId="63C3E2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740</w:t>
            </w:r>
          </w:p>
        </w:tc>
        <w:tc>
          <w:tcPr>
            <w:tcW w:w="765" w:type="dxa"/>
            <w:noWrap w:val="0"/>
            <w:tcMar>
              <w:left w:w="57" w:type="dxa"/>
              <w:right w:w="57" w:type="dxa"/>
            </w:tcMar>
            <w:vAlign w:val="center"/>
          </w:tcPr>
          <w:p w14:paraId="6DACD9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629</w:t>
            </w:r>
          </w:p>
        </w:tc>
        <w:tc>
          <w:tcPr>
            <w:tcW w:w="720" w:type="dxa"/>
            <w:noWrap w:val="0"/>
            <w:tcMar>
              <w:left w:w="57" w:type="dxa"/>
              <w:right w:w="57" w:type="dxa"/>
            </w:tcMar>
            <w:vAlign w:val="center"/>
          </w:tcPr>
          <w:p w14:paraId="2585B1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503</w:t>
            </w:r>
          </w:p>
        </w:tc>
        <w:tc>
          <w:tcPr>
            <w:tcW w:w="615" w:type="dxa"/>
            <w:vMerge w:val="continue"/>
            <w:noWrap w:val="0"/>
            <w:tcMar>
              <w:left w:w="57" w:type="dxa"/>
              <w:right w:w="57" w:type="dxa"/>
            </w:tcMar>
            <w:vAlign w:val="center"/>
          </w:tcPr>
          <w:p w14:paraId="5A53278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5E248DB">
            <w:pPr>
              <w:widowControl/>
              <w:spacing w:line="240" w:lineRule="exact"/>
              <w:jc w:val="center"/>
              <w:rPr>
                <w:rFonts w:hint="eastAsia" w:ascii="宋体" w:hAnsi="宋体" w:cs="宋体"/>
                <w:kern w:val="0"/>
                <w:sz w:val="20"/>
                <w:szCs w:val="20"/>
                <w:lang w:bidi="ar"/>
              </w:rPr>
            </w:pPr>
          </w:p>
        </w:tc>
      </w:tr>
      <w:tr w14:paraId="2391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140F3A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8D4584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013310000270021</w:t>
            </w:r>
          </w:p>
        </w:tc>
        <w:tc>
          <w:tcPr>
            <w:tcW w:w="1284" w:type="dxa"/>
            <w:noWrap w:val="0"/>
            <w:tcMar>
              <w:left w:w="57" w:type="dxa"/>
              <w:right w:w="57" w:type="dxa"/>
            </w:tcMar>
            <w:vAlign w:val="center"/>
          </w:tcPr>
          <w:p w14:paraId="0315E2F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胃部分切除费-病变累及贲门（加收）</w:t>
            </w:r>
          </w:p>
        </w:tc>
        <w:tc>
          <w:tcPr>
            <w:tcW w:w="1950" w:type="dxa"/>
            <w:vMerge w:val="continue"/>
            <w:noWrap w:val="0"/>
            <w:tcMar>
              <w:left w:w="57" w:type="dxa"/>
              <w:right w:w="57" w:type="dxa"/>
            </w:tcMar>
            <w:vAlign w:val="center"/>
          </w:tcPr>
          <w:p w14:paraId="1EE5C1F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5BA42E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CEB03D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F90CCB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8FA1D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FD7D6C0">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BA890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493</w:t>
            </w:r>
          </w:p>
        </w:tc>
        <w:tc>
          <w:tcPr>
            <w:tcW w:w="765" w:type="dxa"/>
            <w:noWrap w:val="0"/>
            <w:tcMar>
              <w:left w:w="57" w:type="dxa"/>
              <w:right w:w="57" w:type="dxa"/>
            </w:tcMar>
            <w:vAlign w:val="center"/>
          </w:tcPr>
          <w:p w14:paraId="533066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444</w:t>
            </w:r>
          </w:p>
        </w:tc>
        <w:tc>
          <w:tcPr>
            <w:tcW w:w="765" w:type="dxa"/>
            <w:noWrap w:val="0"/>
            <w:tcMar>
              <w:left w:w="57" w:type="dxa"/>
              <w:right w:w="57" w:type="dxa"/>
            </w:tcMar>
            <w:vAlign w:val="center"/>
          </w:tcPr>
          <w:p w14:paraId="1B63C6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377</w:t>
            </w:r>
          </w:p>
        </w:tc>
        <w:tc>
          <w:tcPr>
            <w:tcW w:w="720" w:type="dxa"/>
            <w:noWrap w:val="0"/>
            <w:tcMar>
              <w:left w:w="57" w:type="dxa"/>
              <w:right w:w="57" w:type="dxa"/>
            </w:tcMar>
            <w:vAlign w:val="center"/>
          </w:tcPr>
          <w:p w14:paraId="479DC9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302</w:t>
            </w:r>
          </w:p>
        </w:tc>
        <w:tc>
          <w:tcPr>
            <w:tcW w:w="615" w:type="dxa"/>
            <w:vMerge w:val="continue"/>
            <w:noWrap w:val="0"/>
            <w:tcMar>
              <w:left w:w="57" w:type="dxa"/>
              <w:right w:w="57" w:type="dxa"/>
            </w:tcMar>
            <w:vAlign w:val="center"/>
          </w:tcPr>
          <w:p w14:paraId="51476CA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190A6D3">
            <w:pPr>
              <w:widowControl/>
              <w:spacing w:line="240" w:lineRule="exact"/>
              <w:jc w:val="center"/>
              <w:rPr>
                <w:rFonts w:hint="eastAsia" w:ascii="宋体" w:hAnsi="宋体" w:cs="宋体"/>
                <w:kern w:val="0"/>
                <w:sz w:val="20"/>
                <w:szCs w:val="20"/>
                <w:lang w:bidi="ar"/>
              </w:rPr>
            </w:pPr>
          </w:p>
        </w:tc>
      </w:tr>
      <w:tr w14:paraId="01DB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72C3DB2">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56</w:t>
            </w:r>
          </w:p>
        </w:tc>
        <w:tc>
          <w:tcPr>
            <w:tcW w:w="1411" w:type="dxa"/>
            <w:noWrap w:val="0"/>
            <w:tcMar>
              <w:left w:w="57" w:type="dxa"/>
              <w:right w:w="57" w:type="dxa"/>
            </w:tcMar>
            <w:vAlign w:val="center"/>
          </w:tcPr>
          <w:p w14:paraId="443877F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013310000280000</w:t>
            </w:r>
          </w:p>
        </w:tc>
        <w:tc>
          <w:tcPr>
            <w:tcW w:w="1284" w:type="dxa"/>
            <w:noWrap w:val="0"/>
            <w:tcMar>
              <w:left w:w="57" w:type="dxa"/>
              <w:right w:w="57" w:type="dxa"/>
            </w:tcMar>
            <w:vAlign w:val="center"/>
          </w:tcPr>
          <w:p w14:paraId="27A831B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胃大部切除费</w:t>
            </w:r>
          </w:p>
        </w:tc>
        <w:tc>
          <w:tcPr>
            <w:tcW w:w="1950" w:type="dxa"/>
            <w:vMerge w:val="restart"/>
            <w:noWrap w:val="0"/>
            <w:tcMar>
              <w:left w:w="57" w:type="dxa"/>
              <w:right w:w="57" w:type="dxa"/>
            </w:tcMar>
            <w:vAlign w:val="center"/>
          </w:tcPr>
          <w:p w14:paraId="4BF9375F">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通过手术切除大部分胃组织。</w:t>
            </w:r>
          </w:p>
        </w:tc>
        <w:tc>
          <w:tcPr>
            <w:tcW w:w="1933" w:type="dxa"/>
            <w:vMerge w:val="restart"/>
            <w:noWrap w:val="0"/>
            <w:tcMar>
              <w:left w:w="57" w:type="dxa"/>
              <w:right w:w="57" w:type="dxa"/>
            </w:tcMar>
            <w:vAlign w:val="center"/>
          </w:tcPr>
          <w:p w14:paraId="40C04B5F">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13DA2567">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21近端胃大部切除</w:t>
            </w:r>
          </w:p>
        </w:tc>
        <w:tc>
          <w:tcPr>
            <w:tcW w:w="666" w:type="dxa"/>
            <w:vMerge w:val="restart"/>
            <w:noWrap w:val="0"/>
            <w:tcMar>
              <w:left w:w="57" w:type="dxa"/>
              <w:right w:w="57" w:type="dxa"/>
            </w:tcMar>
            <w:vAlign w:val="center"/>
          </w:tcPr>
          <w:p w14:paraId="2891DA47">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AE375C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A8189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4CDB71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3016</w:t>
            </w:r>
          </w:p>
        </w:tc>
        <w:tc>
          <w:tcPr>
            <w:tcW w:w="765" w:type="dxa"/>
            <w:noWrap w:val="0"/>
            <w:tcMar>
              <w:left w:w="57" w:type="dxa"/>
              <w:right w:w="57" w:type="dxa"/>
            </w:tcMar>
            <w:vAlign w:val="center"/>
          </w:tcPr>
          <w:p w14:paraId="6047048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2413</w:t>
            </w:r>
          </w:p>
        </w:tc>
        <w:tc>
          <w:tcPr>
            <w:tcW w:w="765" w:type="dxa"/>
            <w:noWrap w:val="0"/>
            <w:tcMar>
              <w:left w:w="57" w:type="dxa"/>
              <w:right w:w="57" w:type="dxa"/>
            </w:tcMar>
            <w:vAlign w:val="center"/>
          </w:tcPr>
          <w:p w14:paraId="2C3028C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1930</w:t>
            </w:r>
          </w:p>
        </w:tc>
        <w:tc>
          <w:tcPr>
            <w:tcW w:w="720" w:type="dxa"/>
            <w:noWrap w:val="0"/>
            <w:tcMar>
              <w:left w:w="57" w:type="dxa"/>
              <w:right w:w="57" w:type="dxa"/>
            </w:tcMar>
            <w:vAlign w:val="center"/>
          </w:tcPr>
          <w:p w14:paraId="500F23D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1544</w:t>
            </w:r>
          </w:p>
        </w:tc>
        <w:tc>
          <w:tcPr>
            <w:tcW w:w="615" w:type="dxa"/>
            <w:vMerge w:val="restart"/>
            <w:noWrap w:val="0"/>
            <w:tcMar>
              <w:left w:w="57" w:type="dxa"/>
              <w:right w:w="57" w:type="dxa"/>
            </w:tcMar>
            <w:vAlign w:val="center"/>
          </w:tcPr>
          <w:p w14:paraId="528C1C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F8874F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2F6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5A98676">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FE5628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013310000280001</w:t>
            </w:r>
          </w:p>
        </w:tc>
        <w:tc>
          <w:tcPr>
            <w:tcW w:w="1284" w:type="dxa"/>
            <w:noWrap w:val="0"/>
            <w:tcMar>
              <w:left w:w="57" w:type="dxa"/>
              <w:right w:w="57" w:type="dxa"/>
            </w:tcMar>
            <w:vAlign w:val="center"/>
          </w:tcPr>
          <w:p w14:paraId="74BA35E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胃大部切除费-儿童（加收）</w:t>
            </w:r>
          </w:p>
        </w:tc>
        <w:tc>
          <w:tcPr>
            <w:tcW w:w="1950" w:type="dxa"/>
            <w:vMerge w:val="continue"/>
            <w:noWrap w:val="0"/>
            <w:tcMar>
              <w:left w:w="57" w:type="dxa"/>
              <w:right w:w="57" w:type="dxa"/>
            </w:tcMar>
            <w:vAlign w:val="center"/>
          </w:tcPr>
          <w:p w14:paraId="7F776A4F">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46C0FBC">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3663746">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5A9416A">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F8930E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FB10A1">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D6AA81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905</w:t>
            </w:r>
          </w:p>
        </w:tc>
        <w:tc>
          <w:tcPr>
            <w:tcW w:w="765" w:type="dxa"/>
            <w:noWrap w:val="0"/>
            <w:tcMar>
              <w:left w:w="57" w:type="dxa"/>
              <w:right w:w="57" w:type="dxa"/>
            </w:tcMar>
            <w:vAlign w:val="center"/>
          </w:tcPr>
          <w:p w14:paraId="7B1B96C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724</w:t>
            </w:r>
          </w:p>
        </w:tc>
        <w:tc>
          <w:tcPr>
            <w:tcW w:w="765" w:type="dxa"/>
            <w:noWrap w:val="0"/>
            <w:tcMar>
              <w:left w:w="57" w:type="dxa"/>
              <w:right w:w="57" w:type="dxa"/>
            </w:tcMar>
            <w:vAlign w:val="center"/>
          </w:tcPr>
          <w:p w14:paraId="1668753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579</w:t>
            </w:r>
          </w:p>
        </w:tc>
        <w:tc>
          <w:tcPr>
            <w:tcW w:w="720" w:type="dxa"/>
            <w:noWrap w:val="0"/>
            <w:tcMar>
              <w:left w:w="57" w:type="dxa"/>
              <w:right w:w="57" w:type="dxa"/>
            </w:tcMar>
            <w:vAlign w:val="center"/>
          </w:tcPr>
          <w:p w14:paraId="691DEB3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463</w:t>
            </w:r>
          </w:p>
        </w:tc>
        <w:tc>
          <w:tcPr>
            <w:tcW w:w="615" w:type="dxa"/>
            <w:vMerge w:val="continue"/>
            <w:noWrap w:val="0"/>
            <w:tcMar>
              <w:left w:w="57" w:type="dxa"/>
              <w:right w:w="57" w:type="dxa"/>
            </w:tcMar>
            <w:vAlign w:val="center"/>
          </w:tcPr>
          <w:p w14:paraId="4131871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CCF283A">
            <w:pPr>
              <w:widowControl/>
              <w:spacing w:line="240" w:lineRule="exact"/>
              <w:jc w:val="center"/>
              <w:rPr>
                <w:rFonts w:hint="eastAsia" w:ascii="宋体" w:hAnsi="宋体" w:cs="宋体"/>
                <w:kern w:val="0"/>
                <w:sz w:val="20"/>
                <w:szCs w:val="20"/>
                <w:lang w:bidi="ar"/>
              </w:rPr>
            </w:pPr>
          </w:p>
        </w:tc>
      </w:tr>
      <w:tr w14:paraId="4A0C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0A8EB84">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A1B00C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013310000280011</w:t>
            </w:r>
          </w:p>
        </w:tc>
        <w:tc>
          <w:tcPr>
            <w:tcW w:w="1284" w:type="dxa"/>
            <w:noWrap w:val="0"/>
            <w:tcMar>
              <w:left w:w="57" w:type="dxa"/>
              <w:right w:w="57" w:type="dxa"/>
            </w:tcMar>
            <w:vAlign w:val="center"/>
          </w:tcPr>
          <w:p w14:paraId="0B8B2A2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胃大部切除费-恶性肿瘤扩大根治性切除（加收）</w:t>
            </w:r>
          </w:p>
        </w:tc>
        <w:tc>
          <w:tcPr>
            <w:tcW w:w="1950" w:type="dxa"/>
            <w:vMerge w:val="continue"/>
            <w:noWrap w:val="0"/>
            <w:tcMar>
              <w:left w:w="57" w:type="dxa"/>
              <w:right w:w="57" w:type="dxa"/>
            </w:tcMar>
            <w:vAlign w:val="center"/>
          </w:tcPr>
          <w:p w14:paraId="23B3E089">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BD53393">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D383F0D">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144CB02">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DADC88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5841E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4550CD9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603</w:t>
            </w:r>
          </w:p>
        </w:tc>
        <w:tc>
          <w:tcPr>
            <w:tcW w:w="765" w:type="dxa"/>
            <w:noWrap w:val="0"/>
            <w:tcMar>
              <w:left w:w="57" w:type="dxa"/>
              <w:right w:w="57" w:type="dxa"/>
            </w:tcMar>
            <w:vAlign w:val="center"/>
          </w:tcPr>
          <w:p w14:paraId="41D57E6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483</w:t>
            </w:r>
          </w:p>
        </w:tc>
        <w:tc>
          <w:tcPr>
            <w:tcW w:w="765" w:type="dxa"/>
            <w:noWrap w:val="0"/>
            <w:tcMar>
              <w:left w:w="57" w:type="dxa"/>
              <w:right w:w="57" w:type="dxa"/>
            </w:tcMar>
            <w:vAlign w:val="center"/>
          </w:tcPr>
          <w:p w14:paraId="03ADBF1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w:t>
            </w:r>
          </w:p>
        </w:tc>
        <w:tc>
          <w:tcPr>
            <w:tcW w:w="720" w:type="dxa"/>
            <w:noWrap w:val="0"/>
            <w:tcMar>
              <w:left w:w="57" w:type="dxa"/>
              <w:right w:w="57" w:type="dxa"/>
            </w:tcMar>
            <w:vAlign w:val="center"/>
          </w:tcPr>
          <w:p w14:paraId="734F9B0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309</w:t>
            </w:r>
          </w:p>
        </w:tc>
        <w:tc>
          <w:tcPr>
            <w:tcW w:w="615" w:type="dxa"/>
            <w:vMerge w:val="continue"/>
            <w:noWrap w:val="0"/>
            <w:tcMar>
              <w:left w:w="57" w:type="dxa"/>
              <w:right w:w="57" w:type="dxa"/>
            </w:tcMar>
            <w:vAlign w:val="center"/>
          </w:tcPr>
          <w:p w14:paraId="0E78E1A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8B4787A">
            <w:pPr>
              <w:widowControl/>
              <w:spacing w:line="240" w:lineRule="exact"/>
              <w:jc w:val="center"/>
              <w:rPr>
                <w:rFonts w:hint="eastAsia" w:ascii="宋体" w:hAnsi="宋体" w:cs="宋体"/>
                <w:kern w:val="0"/>
                <w:sz w:val="20"/>
                <w:szCs w:val="20"/>
                <w:lang w:bidi="ar"/>
              </w:rPr>
            </w:pPr>
          </w:p>
        </w:tc>
      </w:tr>
      <w:tr w14:paraId="439D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CFD8F24">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84DB61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013310000280021</w:t>
            </w:r>
          </w:p>
        </w:tc>
        <w:tc>
          <w:tcPr>
            <w:tcW w:w="1284" w:type="dxa"/>
            <w:noWrap w:val="0"/>
            <w:tcMar>
              <w:left w:w="57" w:type="dxa"/>
              <w:right w:w="57" w:type="dxa"/>
            </w:tcMar>
            <w:vAlign w:val="center"/>
          </w:tcPr>
          <w:p w14:paraId="1C965EFD">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胃大部切除费-近端胃大部切除（加收）</w:t>
            </w:r>
          </w:p>
        </w:tc>
        <w:tc>
          <w:tcPr>
            <w:tcW w:w="1950" w:type="dxa"/>
            <w:vMerge w:val="continue"/>
            <w:noWrap w:val="0"/>
            <w:tcMar>
              <w:left w:w="57" w:type="dxa"/>
              <w:right w:w="57" w:type="dxa"/>
            </w:tcMar>
            <w:vAlign w:val="center"/>
          </w:tcPr>
          <w:p w14:paraId="29A7EE7A">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6849697">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2C1834A">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5533773">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370A46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EA00B0D">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E2E6C0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302</w:t>
            </w:r>
          </w:p>
        </w:tc>
        <w:tc>
          <w:tcPr>
            <w:tcW w:w="765" w:type="dxa"/>
            <w:noWrap w:val="0"/>
            <w:tcMar>
              <w:left w:w="57" w:type="dxa"/>
              <w:right w:w="57" w:type="dxa"/>
            </w:tcMar>
            <w:vAlign w:val="center"/>
          </w:tcPr>
          <w:p w14:paraId="133945A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241</w:t>
            </w:r>
          </w:p>
        </w:tc>
        <w:tc>
          <w:tcPr>
            <w:tcW w:w="765" w:type="dxa"/>
            <w:noWrap w:val="0"/>
            <w:tcMar>
              <w:left w:w="57" w:type="dxa"/>
              <w:right w:w="57" w:type="dxa"/>
            </w:tcMar>
            <w:vAlign w:val="center"/>
          </w:tcPr>
          <w:p w14:paraId="0B5BFB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193</w:t>
            </w:r>
          </w:p>
        </w:tc>
        <w:tc>
          <w:tcPr>
            <w:tcW w:w="720" w:type="dxa"/>
            <w:noWrap w:val="0"/>
            <w:tcMar>
              <w:left w:w="57" w:type="dxa"/>
              <w:right w:w="57" w:type="dxa"/>
            </w:tcMar>
            <w:vAlign w:val="center"/>
          </w:tcPr>
          <w:p w14:paraId="43CC09C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w:t>
            </w:r>
          </w:p>
        </w:tc>
        <w:tc>
          <w:tcPr>
            <w:tcW w:w="615" w:type="dxa"/>
            <w:vMerge w:val="continue"/>
            <w:noWrap w:val="0"/>
            <w:tcMar>
              <w:left w:w="57" w:type="dxa"/>
              <w:right w:w="57" w:type="dxa"/>
            </w:tcMar>
            <w:vAlign w:val="center"/>
          </w:tcPr>
          <w:p w14:paraId="0FEFCAF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54A23D9">
            <w:pPr>
              <w:widowControl/>
              <w:spacing w:line="240" w:lineRule="exact"/>
              <w:jc w:val="center"/>
              <w:rPr>
                <w:rFonts w:hint="eastAsia" w:ascii="宋体" w:hAnsi="宋体" w:cs="宋体"/>
                <w:kern w:val="0"/>
                <w:sz w:val="20"/>
                <w:szCs w:val="20"/>
                <w:lang w:bidi="ar"/>
              </w:rPr>
            </w:pPr>
          </w:p>
        </w:tc>
      </w:tr>
      <w:tr w14:paraId="509B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FA403E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57</w:t>
            </w:r>
          </w:p>
        </w:tc>
        <w:tc>
          <w:tcPr>
            <w:tcW w:w="1411" w:type="dxa"/>
            <w:noWrap w:val="0"/>
            <w:tcMar>
              <w:left w:w="57" w:type="dxa"/>
              <w:right w:w="57" w:type="dxa"/>
            </w:tcMar>
            <w:vAlign w:val="center"/>
          </w:tcPr>
          <w:p w14:paraId="548756C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013310000290000</w:t>
            </w:r>
          </w:p>
        </w:tc>
        <w:tc>
          <w:tcPr>
            <w:tcW w:w="1284" w:type="dxa"/>
            <w:noWrap w:val="0"/>
            <w:tcMar>
              <w:left w:w="57" w:type="dxa"/>
              <w:right w:w="57" w:type="dxa"/>
            </w:tcMar>
            <w:vAlign w:val="center"/>
          </w:tcPr>
          <w:p w14:paraId="2FF34C9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胃全切除费</w:t>
            </w:r>
          </w:p>
        </w:tc>
        <w:tc>
          <w:tcPr>
            <w:tcW w:w="1950" w:type="dxa"/>
            <w:vMerge w:val="restart"/>
            <w:noWrap w:val="0"/>
            <w:tcMar>
              <w:left w:w="57" w:type="dxa"/>
              <w:right w:w="57" w:type="dxa"/>
            </w:tcMar>
            <w:vAlign w:val="center"/>
          </w:tcPr>
          <w:p w14:paraId="0A024A18">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通过手术切除全胃。</w:t>
            </w:r>
          </w:p>
        </w:tc>
        <w:tc>
          <w:tcPr>
            <w:tcW w:w="1933" w:type="dxa"/>
            <w:vMerge w:val="restart"/>
            <w:noWrap w:val="0"/>
            <w:tcMar>
              <w:left w:w="57" w:type="dxa"/>
              <w:right w:w="57" w:type="dxa"/>
            </w:tcMar>
            <w:vAlign w:val="center"/>
          </w:tcPr>
          <w:p w14:paraId="14D61264">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360CFE6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p>
        </w:tc>
        <w:tc>
          <w:tcPr>
            <w:tcW w:w="666" w:type="dxa"/>
            <w:vMerge w:val="restart"/>
            <w:noWrap w:val="0"/>
            <w:tcMar>
              <w:left w:w="57" w:type="dxa"/>
              <w:right w:w="57" w:type="dxa"/>
            </w:tcMar>
            <w:vAlign w:val="center"/>
          </w:tcPr>
          <w:p w14:paraId="2387B579">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9FB4BC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FE923D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64D8BB9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3864</w:t>
            </w:r>
          </w:p>
        </w:tc>
        <w:tc>
          <w:tcPr>
            <w:tcW w:w="765" w:type="dxa"/>
            <w:noWrap w:val="0"/>
            <w:tcMar>
              <w:left w:w="57" w:type="dxa"/>
              <w:right w:w="57" w:type="dxa"/>
            </w:tcMar>
            <w:vAlign w:val="center"/>
          </w:tcPr>
          <w:p w14:paraId="133E40D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3091</w:t>
            </w:r>
          </w:p>
        </w:tc>
        <w:tc>
          <w:tcPr>
            <w:tcW w:w="765" w:type="dxa"/>
            <w:noWrap w:val="0"/>
            <w:tcMar>
              <w:left w:w="57" w:type="dxa"/>
              <w:right w:w="57" w:type="dxa"/>
            </w:tcMar>
            <w:vAlign w:val="center"/>
          </w:tcPr>
          <w:p w14:paraId="212441D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2473</w:t>
            </w:r>
          </w:p>
        </w:tc>
        <w:tc>
          <w:tcPr>
            <w:tcW w:w="720" w:type="dxa"/>
            <w:noWrap w:val="0"/>
            <w:tcMar>
              <w:left w:w="57" w:type="dxa"/>
              <w:right w:w="57" w:type="dxa"/>
            </w:tcMar>
            <w:vAlign w:val="center"/>
          </w:tcPr>
          <w:p w14:paraId="54E989C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1978</w:t>
            </w:r>
          </w:p>
        </w:tc>
        <w:tc>
          <w:tcPr>
            <w:tcW w:w="615" w:type="dxa"/>
            <w:vMerge w:val="restart"/>
            <w:noWrap w:val="0"/>
            <w:tcMar>
              <w:left w:w="57" w:type="dxa"/>
              <w:right w:w="57" w:type="dxa"/>
            </w:tcMar>
            <w:vAlign w:val="center"/>
          </w:tcPr>
          <w:p w14:paraId="36AD9EF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2B3046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174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778E7A6">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3F24C9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013310000290001</w:t>
            </w:r>
          </w:p>
        </w:tc>
        <w:tc>
          <w:tcPr>
            <w:tcW w:w="1284" w:type="dxa"/>
            <w:noWrap w:val="0"/>
            <w:tcMar>
              <w:left w:w="57" w:type="dxa"/>
              <w:right w:w="57" w:type="dxa"/>
            </w:tcMar>
            <w:vAlign w:val="center"/>
          </w:tcPr>
          <w:p w14:paraId="66D0674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胃全切除费-儿童（加收）</w:t>
            </w:r>
          </w:p>
        </w:tc>
        <w:tc>
          <w:tcPr>
            <w:tcW w:w="1950" w:type="dxa"/>
            <w:vMerge w:val="continue"/>
            <w:noWrap w:val="0"/>
            <w:tcMar>
              <w:left w:w="57" w:type="dxa"/>
              <w:right w:w="57" w:type="dxa"/>
            </w:tcMar>
            <w:vAlign w:val="center"/>
          </w:tcPr>
          <w:p w14:paraId="4B1EF34F">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CA3286C">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4219FEA">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460B645">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FAD8E8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3311287">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85A557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1159</w:t>
            </w:r>
          </w:p>
        </w:tc>
        <w:tc>
          <w:tcPr>
            <w:tcW w:w="765" w:type="dxa"/>
            <w:noWrap w:val="0"/>
            <w:tcMar>
              <w:left w:w="57" w:type="dxa"/>
              <w:right w:w="57" w:type="dxa"/>
            </w:tcMar>
            <w:vAlign w:val="center"/>
          </w:tcPr>
          <w:p w14:paraId="0D692AB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927</w:t>
            </w:r>
          </w:p>
        </w:tc>
        <w:tc>
          <w:tcPr>
            <w:tcW w:w="765" w:type="dxa"/>
            <w:noWrap w:val="0"/>
            <w:tcMar>
              <w:left w:w="57" w:type="dxa"/>
              <w:right w:w="57" w:type="dxa"/>
            </w:tcMar>
            <w:vAlign w:val="center"/>
          </w:tcPr>
          <w:p w14:paraId="350F517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742</w:t>
            </w:r>
          </w:p>
        </w:tc>
        <w:tc>
          <w:tcPr>
            <w:tcW w:w="720" w:type="dxa"/>
            <w:noWrap w:val="0"/>
            <w:tcMar>
              <w:left w:w="57" w:type="dxa"/>
              <w:right w:w="57" w:type="dxa"/>
            </w:tcMar>
            <w:vAlign w:val="center"/>
          </w:tcPr>
          <w:p w14:paraId="6E25697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593</w:t>
            </w:r>
          </w:p>
        </w:tc>
        <w:tc>
          <w:tcPr>
            <w:tcW w:w="615" w:type="dxa"/>
            <w:vMerge w:val="continue"/>
            <w:noWrap w:val="0"/>
            <w:tcMar>
              <w:left w:w="57" w:type="dxa"/>
              <w:right w:w="57" w:type="dxa"/>
            </w:tcMar>
            <w:vAlign w:val="center"/>
          </w:tcPr>
          <w:p w14:paraId="788C5EE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3A2268D">
            <w:pPr>
              <w:widowControl/>
              <w:spacing w:line="240" w:lineRule="exact"/>
              <w:jc w:val="center"/>
              <w:rPr>
                <w:rFonts w:hint="eastAsia" w:ascii="宋体" w:hAnsi="宋体" w:cs="宋体"/>
                <w:kern w:val="0"/>
                <w:sz w:val="20"/>
                <w:szCs w:val="20"/>
                <w:lang w:bidi="ar"/>
              </w:rPr>
            </w:pPr>
          </w:p>
        </w:tc>
      </w:tr>
      <w:tr w14:paraId="3D58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634A931">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2A8876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013310000290011</w:t>
            </w:r>
          </w:p>
        </w:tc>
        <w:tc>
          <w:tcPr>
            <w:tcW w:w="1284" w:type="dxa"/>
            <w:noWrap w:val="0"/>
            <w:tcMar>
              <w:left w:w="57" w:type="dxa"/>
              <w:right w:w="57" w:type="dxa"/>
            </w:tcMar>
            <w:vAlign w:val="center"/>
          </w:tcPr>
          <w:p w14:paraId="106033EC">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胃全切除费-恶性肿瘤扩大根治性切除（加收）</w:t>
            </w:r>
          </w:p>
        </w:tc>
        <w:tc>
          <w:tcPr>
            <w:tcW w:w="1950" w:type="dxa"/>
            <w:vMerge w:val="continue"/>
            <w:noWrap w:val="0"/>
            <w:tcMar>
              <w:left w:w="57" w:type="dxa"/>
              <w:right w:w="57" w:type="dxa"/>
            </w:tcMar>
            <w:vAlign w:val="center"/>
          </w:tcPr>
          <w:p w14:paraId="35937BEF">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58E2F25">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BC6D88D">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892E242">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6BA1DF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8CE0AF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447322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773</w:t>
            </w:r>
          </w:p>
        </w:tc>
        <w:tc>
          <w:tcPr>
            <w:tcW w:w="765" w:type="dxa"/>
            <w:noWrap w:val="0"/>
            <w:tcMar>
              <w:left w:w="57" w:type="dxa"/>
              <w:right w:w="57" w:type="dxa"/>
            </w:tcMar>
            <w:vAlign w:val="center"/>
          </w:tcPr>
          <w:p w14:paraId="3A3892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618</w:t>
            </w:r>
          </w:p>
        </w:tc>
        <w:tc>
          <w:tcPr>
            <w:tcW w:w="765" w:type="dxa"/>
            <w:noWrap w:val="0"/>
            <w:tcMar>
              <w:left w:w="57" w:type="dxa"/>
              <w:right w:w="57" w:type="dxa"/>
            </w:tcMar>
            <w:vAlign w:val="center"/>
          </w:tcPr>
          <w:p w14:paraId="79BA0D0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495</w:t>
            </w:r>
          </w:p>
        </w:tc>
        <w:tc>
          <w:tcPr>
            <w:tcW w:w="720" w:type="dxa"/>
            <w:noWrap w:val="0"/>
            <w:tcMar>
              <w:left w:w="57" w:type="dxa"/>
              <w:right w:w="57" w:type="dxa"/>
            </w:tcMar>
            <w:vAlign w:val="center"/>
          </w:tcPr>
          <w:p w14:paraId="51DE020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396</w:t>
            </w:r>
          </w:p>
        </w:tc>
        <w:tc>
          <w:tcPr>
            <w:tcW w:w="615" w:type="dxa"/>
            <w:vMerge w:val="continue"/>
            <w:noWrap w:val="0"/>
            <w:tcMar>
              <w:left w:w="57" w:type="dxa"/>
              <w:right w:w="57" w:type="dxa"/>
            </w:tcMar>
            <w:vAlign w:val="center"/>
          </w:tcPr>
          <w:p w14:paraId="7A17882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1042ABD">
            <w:pPr>
              <w:widowControl/>
              <w:spacing w:line="240" w:lineRule="exact"/>
              <w:jc w:val="center"/>
              <w:rPr>
                <w:rFonts w:hint="eastAsia" w:ascii="宋体" w:hAnsi="宋体" w:cs="宋体"/>
                <w:kern w:val="0"/>
                <w:sz w:val="20"/>
                <w:szCs w:val="20"/>
                <w:lang w:bidi="ar"/>
              </w:rPr>
            </w:pPr>
          </w:p>
        </w:tc>
      </w:tr>
      <w:tr w14:paraId="20ED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7B88B98">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58</w:t>
            </w:r>
          </w:p>
        </w:tc>
        <w:tc>
          <w:tcPr>
            <w:tcW w:w="1411" w:type="dxa"/>
            <w:noWrap w:val="0"/>
            <w:tcMar>
              <w:left w:w="57" w:type="dxa"/>
              <w:right w:w="57" w:type="dxa"/>
            </w:tcMar>
            <w:vAlign w:val="center"/>
          </w:tcPr>
          <w:p w14:paraId="6267963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013310000300000</w:t>
            </w:r>
          </w:p>
        </w:tc>
        <w:tc>
          <w:tcPr>
            <w:tcW w:w="1284" w:type="dxa"/>
            <w:noWrap w:val="0"/>
            <w:tcMar>
              <w:left w:w="57" w:type="dxa"/>
              <w:right w:w="57" w:type="dxa"/>
            </w:tcMar>
            <w:vAlign w:val="center"/>
          </w:tcPr>
          <w:p w14:paraId="5623327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胃减容费</w:t>
            </w:r>
          </w:p>
        </w:tc>
        <w:tc>
          <w:tcPr>
            <w:tcW w:w="1950" w:type="dxa"/>
            <w:vMerge w:val="restart"/>
            <w:noWrap w:val="0"/>
            <w:tcMar>
              <w:left w:w="57" w:type="dxa"/>
              <w:right w:w="57" w:type="dxa"/>
            </w:tcMar>
            <w:vAlign w:val="center"/>
          </w:tcPr>
          <w:p w14:paraId="0024C5BB">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通过手术缩小胃容量。</w:t>
            </w:r>
          </w:p>
        </w:tc>
        <w:tc>
          <w:tcPr>
            <w:tcW w:w="1933" w:type="dxa"/>
            <w:vMerge w:val="restart"/>
            <w:noWrap w:val="0"/>
            <w:tcMar>
              <w:left w:w="57" w:type="dxa"/>
              <w:right w:w="57" w:type="dxa"/>
            </w:tcMar>
            <w:vAlign w:val="center"/>
          </w:tcPr>
          <w:p w14:paraId="3141B0C1">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所定价格涵盖手术计划、术区准备、消毒、切开、探查、分离、切除、折叠、成形、冲洗、止血、引流、缝合、处理用物，必要时行抗返流操作等步骤所需的人力资源和基本物质资源消耗。</w:t>
            </w:r>
          </w:p>
        </w:tc>
        <w:tc>
          <w:tcPr>
            <w:tcW w:w="717" w:type="dxa"/>
            <w:vMerge w:val="restart"/>
            <w:noWrap w:val="0"/>
            <w:tcMar>
              <w:left w:w="57" w:type="dxa"/>
              <w:right w:w="57" w:type="dxa"/>
            </w:tcMar>
            <w:vAlign w:val="center"/>
          </w:tcPr>
          <w:p w14:paraId="56D10FF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69267B4">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378EC9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D105660">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不可与“胃部分切除费、胃大部切除费”同时收取。</w:t>
            </w:r>
          </w:p>
        </w:tc>
        <w:tc>
          <w:tcPr>
            <w:tcW w:w="720" w:type="dxa"/>
            <w:noWrap w:val="0"/>
            <w:tcMar>
              <w:left w:w="57" w:type="dxa"/>
              <w:right w:w="57" w:type="dxa"/>
            </w:tcMar>
            <w:vAlign w:val="center"/>
          </w:tcPr>
          <w:p w14:paraId="50937C0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2442</w:t>
            </w:r>
          </w:p>
        </w:tc>
        <w:tc>
          <w:tcPr>
            <w:tcW w:w="765" w:type="dxa"/>
            <w:noWrap w:val="0"/>
            <w:tcMar>
              <w:left w:w="57" w:type="dxa"/>
              <w:right w:w="57" w:type="dxa"/>
            </w:tcMar>
            <w:vAlign w:val="center"/>
          </w:tcPr>
          <w:p w14:paraId="0D0BB5A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2198</w:t>
            </w:r>
          </w:p>
        </w:tc>
        <w:tc>
          <w:tcPr>
            <w:tcW w:w="765" w:type="dxa"/>
            <w:noWrap w:val="0"/>
            <w:tcMar>
              <w:left w:w="57" w:type="dxa"/>
              <w:right w:w="57" w:type="dxa"/>
            </w:tcMar>
            <w:vAlign w:val="center"/>
          </w:tcPr>
          <w:p w14:paraId="498549C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1869</w:t>
            </w:r>
          </w:p>
        </w:tc>
        <w:tc>
          <w:tcPr>
            <w:tcW w:w="720" w:type="dxa"/>
            <w:noWrap w:val="0"/>
            <w:tcMar>
              <w:left w:w="57" w:type="dxa"/>
              <w:right w:w="57" w:type="dxa"/>
            </w:tcMar>
            <w:vAlign w:val="center"/>
          </w:tcPr>
          <w:p w14:paraId="317F7D2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1495</w:t>
            </w:r>
          </w:p>
        </w:tc>
        <w:tc>
          <w:tcPr>
            <w:tcW w:w="615" w:type="dxa"/>
            <w:vMerge w:val="restart"/>
            <w:noWrap w:val="0"/>
            <w:tcMar>
              <w:left w:w="57" w:type="dxa"/>
              <w:right w:w="57" w:type="dxa"/>
            </w:tcMar>
            <w:vAlign w:val="center"/>
          </w:tcPr>
          <w:p w14:paraId="3DA5555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vMerge w:val="restart"/>
            <w:noWrap w:val="0"/>
            <w:tcMar>
              <w:left w:w="57" w:type="dxa"/>
              <w:right w:w="57" w:type="dxa"/>
            </w:tcMar>
            <w:vAlign w:val="center"/>
          </w:tcPr>
          <w:p w14:paraId="6A40B38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7299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3F9932C">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5CEA95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013310000300001</w:t>
            </w:r>
          </w:p>
        </w:tc>
        <w:tc>
          <w:tcPr>
            <w:tcW w:w="1284" w:type="dxa"/>
            <w:noWrap w:val="0"/>
            <w:tcMar>
              <w:left w:w="57" w:type="dxa"/>
              <w:right w:w="57" w:type="dxa"/>
            </w:tcMar>
            <w:vAlign w:val="center"/>
          </w:tcPr>
          <w:p w14:paraId="48838C9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胃减容费-儿童（加收）</w:t>
            </w:r>
          </w:p>
        </w:tc>
        <w:tc>
          <w:tcPr>
            <w:tcW w:w="1950" w:type="dxa"/>
            <w:vMerge w:val="continue"/>
            <w:noWrap w:val="0"/>
            <w:tcMar>
              <w:left w:w="57" w:type="dxa"/>
              <w:right w:w="57" w:type="dxa"/>
            </w:tcMar>
            <w:vAlign w:val="center"/>
          </w:tcPr>
          <w:p w14:paraId="2EADF9F6">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0D60F57">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92298E2">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378B055">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DDD50E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BE4A746">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BEB920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733</w:t>
            </w:r>
          </w:p>
        </w:tc>
        <w:tc>
          <w:tcPr>
            <w:tcW w:w="765" w:type="dxa"/>
            <w:noWrap w:val="0"/>
            <w:tcMar>
              <w:left w:w="57" w:type="dxa"/>
              <w:right w:w="57" w:type="dxa"/>
            </w:tcMar>
            <w:vAlign w:val="center"/>
          </w:tcPr>
          <w:p w14:paraId="15314F5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659</w:t>
            </w:r>
          </w:p>
        </w:tc>
        <w:tc>
          <w:tcPr>
            <w:tcW w:w="765" w:type="dxa"/>
            <w:noWrap w:val="0"/>
            <w:tcMar>
              <w:left w:w="57" w:type="dxa"/>
              <w:right w:w="57" w:type="dxa"/>
            </w:tcMar>
            <w:vAlign w:val="center"/>
          </w:tcPr>
          <w:p w14:paraId="4E84678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561</w:t>
            </w:r>
          </w:p>
        </w:tc>
        <w:tc>
          <w:tcPr>
            <w:tcW w:w="720" w:type="dxa"/>
            <w:noWrap w:val="0"/>
            <w:tcMar>
              <w:left w:w="57" w:type="dxa"/>
              <w:right w:w="57" w:type="dxa"/>
            </w:tcMar>
            <w:vAlign w:val="center"/>
          </w:tcPr>
          <w:p w14:paraId="6EDA08D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449</w:t>
            </w:r>
          </w:p>
        </w:tc>
        <w:tc>
          <w:tcPr>
            <w:tcW w:w="615" w:type="dxa"/>
            <w:vMerge w:val="continue"/>
            <w:noWrap w:val="0"/>
            <w:tcMar>
              <w:left w:w="57" w:type="dxa"/>
              <w:right w:w="57" w:type="dxa"/>
            </w:tcMar>
            <w:vAlign w:val="center"/>
          </w:tcPr>
          <w:p w14:paraId="07F608F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919D21">
            <w:pPr>
              <w:widowControl/>
              <w:spacing w:line="240" w:lineRule="exact"/>
              <w:jc w:val="center"/>
              <w:rPr>
                <w:rFonts w:hint="eastAsia" w:ascii="宋体" w:hAnsi="宋体" w:cs="宋体"/>
                <w:kern w:val="0"/>
                <w:sz w:val="20"/>
                <w:szCs w:val="20"/>
                <w:lang w:bidi="ar"/>
              </w:rPr>
            </w:pPr>
          </w:p>
        </w:tc>
      </w:tr>
      <w:tr w14:paraId="76E6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38" w:type="dxa"/>
            <w:vMerge w:val="restart"/>
            <w:noWrap w:val="0"/>
            <w:tcMar>
              <w:left w:w="57" w:type="dxa"/>
              <w:right w:w="57" w:type="dxa"/>
            </w:tcMar>
            <w:vAlign w:val="center"/>
          </w:tcPr>
          <w:p w14:paraId="546C7B1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59</w:t>
            </w:r>
          </w:p>
        </w:tc>
        <w:tc>
          <w:tcPr>
            <w:tcW w:w="1411" w:type="dxa"/>
            <w:noWrap w:val="0"/>
            <w:tcMar>
              <w:left w:w="57" w:type="dxa"/>
              <w:right w:w="57" w:type="dxa"/>
            </w:tcMar>
            <w:vAlign w:val="center"/>
          </w:tcPr>
          <w:p w14:paraId="729E07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013310000310000</w:t>
            </w:r>
          </w:p>
        </w:tc>
        <w:tc>
          <w:tcPr>
            <w:tcW w:w="1284" w:type="dxa"/>
            <w:noWrap w:val="0"/>
            <w:tcMar>
              <w:left w:w="57" w:type="dxa"/>
              <w:right w:w="57" w:type="dxa"/>
            </w:tcMar>
            <w:vAlign w:val="center"/>
          </w:tcPr>
          <w:p w14:paraId="043EDB4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胃肠括约肌成形费</w:t>
            </w:r>
          </w:p>
        </w:tc>
        <w:tc>
          <w:tcPr>
            <w:tcW w:w="1950" w:type="dxa"/>
            <w:vMerge w:val="restart"/>
            <w:noWrap w:val="0"/>
            <w:tcMar>
              <w:left w:w="57" w:type="dxa"/>
              <w:right w:w="57" w:type="dxa"/>
            </w:tcMar>
            <w:vAlign w:val="center"/>
          </w:tcPr>
          <w:p w14:paraId="5EEA281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通过手术修复胃肠道括约肌。</w:t>
            </w:r>
          </w:p>
        </w:tc>
        <w:tc>
          <w:tcPr>
            <w:tcW w:w="1933" w:type="dxa"/>
            <w:vMerge w:val="restart"/>
            <w:noWrap w:val="0"/>
            <w:tcMar>
              <w:left w:w="57" w:type="dxa"/>
              <w:right w:w="57" w:type="dxa"/>
            </w:tcMar>
            <w:vAlign w:val="center"/>
          </w:tcPr>
          <w:p w14:paraId="395DB25B">
            <w:pPr>
              <w:widowControl/>
              <w:spacing w:line="21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所定价格涵盖手术计划、术区准备、消毒、切开、探查、分离、切除、成形、冲洗、止血、引流、缝合、处理用物，必要时行抗返流操作等步骤所需的人力资源和基本物质资源消耗。</w:t>
            </w:r>
          </w:p>
        </w:tc>
        <w:tc>
          <w:tcPr>
            <w:tcW w:w="717" w:type="dxa"/>
            <w:vMerge w:val="restart"/>
            <w:noWrap w:val="0"/>
            <w:tcMar>
              <w:left w:w="57" w:type="dxa"/>
              <w:right w:w="57" w:type="dxa"/>
            </w:tcMar>
            <w:vAlign w:val="center"/>
          </w:tcPr>
          <w:p w14:paraId="4564B76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A89D3B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B9CF2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5ACE5F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245C8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2334</w:t>
            </w:r>
          </w:p>
        </w:tc>
        <w:tc>
          <w:tcPr>
            <w:tcW w:w="765" w:type="dxa"/>
            <w:noWrap w:val="0"/>
            <w:tcMar>
              <w:left w:w="57" w:type="dxa"/>
              <w:right w:w="57" w:type="dxa"/>
            </w:tcMar>
            <w:vAlign w:val="center"/>
          </w:tcPr>
          <w:p w14:paraId="5D67D9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2100</w:t>
            </w:r>
          </w:p>
        </w:tc>
        <w:tc>
          <w:tcPr>
            <w:tcW w:w="765" w:type="dxa"/>
            <w:noWrap w:val="0"/>
            <w:tcMar>
              <w:left w:w="57" w:type="dxa"/>
              <w:right w:w="57" w:type="dxa"/>
            </w:tcMar>
            <w:vAlign w:val="center"/>
          </w:tcPr>
          <w:p w14:paraId="46BA84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1785</w:t>
            </w:r>
          </w:p>
        </w:tc>
        <w:tc>
          <w:tcPr>
            <w:tcW w:w="720" w:type="dxa"/>
            <w:noWrap w:val="0"/>
            <w:tcMar>
              <w:left w:w="57" w:type="dxa"/>
              <w:right w:w="57" w:type="dxa"/>
            </w:tcMar>
            <w:vAlign w:val="center"/>
          </w:tcPr>
          <w:p w14:paraId="4FB52C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1428</w:t>
            </w:r>
          </w:p>
        </w:tc>
        <w:tc>
          <w:tcPr>
            <w:tcW w:w="615" w:type="dxa"/>
            <w:vMerge w:val="restart"/>
            <w:noWrap w:val="0"/>
            <w:tcMar>
              <w:left w:w="57" w:type="dxa"/>
              <w:right w:w="57" w:type="dxa"/>
            </w:tcMar>
            <w:vAlign w:val="center"/>
          </w:tcPr>
          <w:p w14:paraId="7A59A98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C679F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498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38" w:type="dxa"/>
            <w:vMerge w:val="continue"/>
            <w:noWrap w:val="0"/>
            <w:tcMar>
              <w:left w:w="57" w:type="dxa"/>
              <w:right w:w="57" w:type="dxa"/>
            </w:tcMar>
            <w:vAlign w:val="center"/>
          </w:tcPr>
          <w:p w14:paraId="46CEC17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FBA1E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013310000310001</w:t>
            </w:r>
          </w:p>
        </w:tc>
        <w:tc>
          <w:tcPr>
            <w:tcW w:w="1284" w:type="dxa"/>
            <w:noWrap w:val="0"/>
            <w:tcMar>
              <w:left w:w="57" w:type="dxa"/>
              <w:right w:w="57" w:type="dxa"/>
            </w:tcMar>
            <w:vAlign w:val="center"/>
          </w:tcPr>
          <w:p w14:paraId="63D3664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胃肠括约肌成形费-儿童（加收）</w:t>
            </w:r>
          </w:p>
        </w:tc>
        <w:tc>
          <w:tcPr>
            <w:tcW w:w="1950" w:type="dxa"/>
            <w:vMerge w:val="continue"/>
            <w:noWrap w:val="0"/>
            <w:tcMar>
              <w:left w:w="57" w:type="dxa"/>
              <w:right w:w="57" w:type="dxa"/>
            </w:tcMar>
            <w:vAlign w:val="center"/>
          </w:tcPr>
          <w:p w14:paraId="096F039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A64A94B">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E41B3A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882CD7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A2526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1C6150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DAFBB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700</w:t>
            </w:r>
          </w:p>
        </w:tc>
        <w:tc>
          <w:tcPr>
            <w:tcW w:w="765" w:type="dxa"/>
            <w:noWrap w:val="0"/>
            <w:tcMar>
              <w:left w:w="57" w:type="dxa"/>
              <w:right w:w="57" w:type="dxa"/>
            </w:tcMar>
            <w:vAlign w:val="center"/>
          </w:tcPr>
          <w:p w14:paraId="0A4C6F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630</w:t>
            </w:r>
          </w:p>
        </w:tc>
        <w:tc>
          <w:tcPr>
            <w:tcW w:w="765" w:type="dxa"/>
            <w:noWrap w:val="0"/>
            <w:tcMar>
              <w:left w:w="57" w:type="dxa"/>
              <w:right w:w="57" w:type="dxa"/>
            </w:tcMar>
            <w:vAlign w:val="center"/>
          </w:tcPr>
          <w:p w14:paraId="608F23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536</w:t>
            </w:r>
          </w:p>
        </w:tc>
        <w:tc>
          <w:tcPr>
            <w:tcW w:w="720" w:type="dxa"/>
            <w:noWrap w:val="0"/>
            <w:tcMar>
              <w:left w:w="57" w:type="dxa"/>
              <w:right w:w="57" w:type="dxa"/>
            </w:tcMar>
            <w:vAlign w:val="center"/>
          </w:tcPr>
          <w:p w14:paraId="5C6DC0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428</w:t>
            </w:r>
          </w:p>
        </w:tc>
        <w:tc>
          <w:tcPr>
            <w:tcW w:w="615" w:type="dxa"/>
            <w:vMerge w:val="continue"/>
            <w:noWrap w:val="0"/>
            <w:tcMar>
              <w:left w:w="57" w:type="dxa"/>
              <w:right w:w="57" w:type="dxa"/>
            </w:tcMar>
            <w:vAlign w:val="center"/>
          </w:tcPr>
          <w:p w14:paraId="7CC475D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67B6733">
            <w:pPr>
              <w:widowControl/>
              <w:spacing w:line="240" w:lineRule="exact"/>
              <w:jc w:val="center"/>
              <w:rPr>
                <w:rFonts w:hint="eastAsia" w:ascii="宋体" w:hAnsi="宋体" w:cs="宋体"/>
                <w:kern w:val="0"/>
                <w:sz w:val="20"/>
                <w:szCs w:val="20"/>
                <w:lang w:bidi="ar"/>
              </w:rPr>
            </w:pPr>
          </w:p>
        </w:tc>
      </w:tr>
      <w:tr w14:paraId="01B9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DFAA1A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60</w:t>
            </w:r>
          </w:p>
        </w:tc>
        <w:tc>
          <w:tcPr>
            <w:tcW w:w="1411" w:type="dxa"/>
            <w:noWrap w:val="0"/>
            <w:tcMar>
              <w:left w:w="57" w:type="dxa"/>
              <w:right w:w="57" w:type="dxa"/>
            </w:tcMar>
            <w:vAlign w:val="center"/>
          </w:tcPr>
          <w:p w14:paraId="02ACEF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013310000320000</w:t>
            </w:r>
          </w:p>
        </w:tc>
        <w:tc>
          <w:tcPr>
            <w:tcW w:w="1284" w:type="dxa"/>
            <w:noWrap w:val="0"/>
            <w:tcMar>
              <w:left w:w="57" w:type="dxa"/>
              <w:right w:w="57" w:type="dxa"/>
            </w:tcMar>
            <w:vAlign w:val="center"/>
          </w:tcPr>
          <w:p w14:paraId="33352DC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胃切开异物取出费</w:t>
            </w:r>
          </w:p>
        </w:tc>
        <w:tc>
          <w:tcPr>
            <w:tcW w:w="1950" w:type="dxa"/>
            <w:vMerge w:val="restart"/>
            <w:noWrap w:val="0"/>
            <w:tcMar>
              <w:left w:w="57" w:type="dxa"/>
              <w:right w:w="57" w:type="dxa"/>
            </w:tcMar>
            <w:vAlign w:val="center"/>
          </w:tcPr>
          <w:p w14:paraId="536D68C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通过手术切开胃取出异物。</w:t>
            </w:r>
          </w:p>
        </w:tc>
        <w:tc>
          <w:tcPr>
            <w:tcW w:w="1933" w:type="dxa"/>
            <w:vMerge w:val="restart"/>
            <w:noWrap w:val="0"/>
            <w:tcMar>
              <w:left w:w="57" w:type="dxa"/>
              <w:right w:w="57" w:type="dxa"/>
            </w:tcMar>
            <w:vAlign w:val="center"/>
          </w:tcPr>
          <w:p w14:paraId="64E0547A">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所定价格涵盖手术计划、术区准备、消毒、切开、探查、异物取出、冲洗、止血、引流、缝合、处理用物等步骤所需的人力资源和基本物质资源消耗。</w:t>
            </w:r>
          </w:p>
        </w:tc>
        <w:tc>
          <w:tcPr>
            <w:tcW w:w="717" w:type="dxa"/>
            <w:vMerge w:val="restart"/>
            <w:noWrap w:val="0"/>
            <w:tcMar>
              <w:left w:w="57" w:type="dxa"/>
              <w:right w:w="57" w:type="dxa"/>
            </w:tcMar>
            <w:vAlign w:val="center"/>
          </w:tcPr>
          <w:p w14:paraId="6A274DD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105822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0FBD7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3ECDD6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99BC9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2024</w:t>
            </w:r>
          </w:p>
        </w:tc>
        <w:tc>
          <w:tcPr>
            <w:tcW w:w="765" w:type="dxa"/>
            <w:noWrap w:val="0"/>
            <w:tcMar>
              <w:left w:w="57" w:type="dxa"/>
              <w:right w:w="57" w:type="dxa"/>
            </w:tcMar>
            <w:vAlign w:val="center"/>
          </w:tcPr>
          <w:p w14:paraId="064FC5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1821</w:t>
            </w:r>
          </w:p>
        </w:tc>
        <w:tc>
          <w:tcPr>
            <w:tcW w:w="765" w:type="dxa"/>
            <w:noWrap w:val="0"/>
            <w:tcMar>
              <w:left w:w="57" w:type="dxa"/>
              <w:right w:w="57" w:type="dxa"/>
            </w:tcMar>
            <w:vAlign w:val="center"/>
          </w:tcPr>
          <w:p w14:paraId="617DAC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1548</w:t>
            </w:r>
          </w:p>
        </w:tc>
        <w:tc>
          <w:tcPr>
            <w:tcW w:w="720" w:type="dxa"/>
            <w:noWrap w:val="0"/>
            <w:tcMar>
              <w:left w:w="57" w:type="dxa"/>
              <w:right w:w="57" w:type="dxa"/>
            </w:tcMar>
            <w:vAlign w:val="center"/>
          </w:tcPr>
          <w:p w14:paraId="483806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1238</w:t>
            </w:r>
          </w:p>
        </w:tc>
        <w:tc>
          <w:tcPr>
            <w:tcW w:w="615" w:type="dxa"/>
            <w:vMerge w:val="restart"/>
            <w:noWrap w:val="0"/>
            <w:tcMar>
              <w:left w:w="57" w:type="dxa"/>
              <w:right w:w="57" w:type="dxa"/>
            </w:tcMar>
            <w:vAlign w:val="center"/>
          </w:tcPr>
          <w:p w14:paraId="04DB53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BD486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CAB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0D5AB4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4739C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013310000320001</w:t>
            </w:r>
          </w:p>
        </w:tc>
        <w:tc>
          <w:tcPr>
            <w:tcW w:w="1284" w:type="dxa"/>
            <w:noWrap w:val="0"/>
            <w:tcMar>
              <w:left w:w="57" w:type="dxa"/>
              <w:right w:w="57" w:type="dxa"/>
            </w:tcMar>
            <w:vAlign w:val="center"/>
          </w:tcPr>
          <w:p w14:paraId="6AC7A4D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胃切开异物取出费-儿童（加收）</w:t>
            </w:r>
          </w:p>
        </w:tc>
        <w:tc>
          <w:tcPr>
            <w:tcW w:w="1950" w:type="dxa"/>
            <w:vMerge w:val="continue"/>
            <w:noWrap w:val="0"/>
            <w:tcMar>
              <w:left w:w="57" w:type="dxa"/>
              <w:right w:w="57" w:type="dxa"/>
            </w:tcMar>
            <w:vAlign w:val="center"/>
          </w:tcPr>
          <w:p w14:paraId="5C78323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777C03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2B27A4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089F6D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4A3EA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953D48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35BF2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607</w:t>
            </w:r>
          </w:p>
        </w:tc>
        <w:tc>
          <w:tcPr>
            <w:tcW w:w="765" w:type="dxa"/>
            <w:noWrap w:val="0"/>
            <w:tcMar>
              <w:left w:w="57" w:type="dxa"/>
              <w:right w:w="57" w:type="dxa"/>
            </w:tcMar>
            <w:vAlign w:val="center"/>
          </w:tcPr>
          <w:p w14:paraId="73AD29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546</w:t>
            </w:r>
          </w:p>
        </w:tc>
        <w:tc>
          <w:tcPr>
            <w:tcW w:w="765" w:type="dxa"/>
            <w:noWrap w:val="0"/>
            <w:tcMar>
              <w:left w:w="57" w:type="dxa"/>
              <w:right w:w="57" w:type="dxa"/>
            </w:tcMar>
            <w:vAlign w:val="center"/>
          </w:tcPr>
          <w:p w14:paraId="480815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464</w:t>
            </w:r>
          </w:p>
        </w:tc>
        <w:tc>
          <w:tcPr>
            <w:tcW w:w="720" w:type="dxa"/>
            <w:noWrap w:val="0"/>
            <w:tcMar>
              <w:left w:w="57" w:type="dxa"/>
              <w:right w:w="57" w:type="dxa"/>
            </w:tcMar>
            <w:vAlign w:val="center"/>
          </w:tcPr>
          <w:p w14:paraId="0200D9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371</w:t>
            </w:r>
          </w:p>
        </w:tc>
        <w:tc>
          <w:tcPr>
            <w:tcW w:w="615" w:type="dxa"/>
            <w:vMerge w:val="continue"/>
            <w:noWrap w:val="0"/>
            <w:tcMar>
              <w:left w:w="57" w:type="dxa"/>
              <w:right w:w="57" w:type="dxa"/>
            </w:tcMar>
            <w:vAlign w:val="center"/>
          </w:tcPr>
          <w:p w14:paraId="71A1764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73B32E6">
            <w:pPr>
              <w:widowControl/>
              <w:spacing w:line="240" w:lineRule="exact"/>
              <w:jc w:val="center"/>
              <w:rPr>
                <w:rFonts w:hint="eastAsia" w:ascii="宋体" w:hAnsi="宋体" w:cs="宋体"/>
                <w:kern w:val="0"/>
                <w:sz w:val="20"/>
                <w:szCs w:val="20"/>
                <w:lang w:bidi="ar"/>
              </w:rPr>
            </w:pPr>
          </w:p>
        </w:tc>
      </w:tr>
      <w:tr w14:paraId="3BDE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297D24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61</w:t>
            </w:r>
          </w:p>
        </w:tc>
        <w:tc>
          <w:tcPr>
            <w:tcW w:w="1411" w:type="dxa"/>
            <w:noWrap w:val="0"/>
            <w:tcMar>
              <w:left w:w="57" w:type="dxa"/>
              <w:right w:w="57" w:type="dxa"/>
            </w:tcMar>
            <w:vAlign w:val="center"/>
          </w:tcPr>
          <w:p w14:paraId="100C5B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013310000330000</w:t>
            </w:r>
          </w:p>
        </w:tc>
        <w:tc>
          <w:tcPr>
            <w:tcW w:w="1284" w:type="dxa"/>
            <w:noWrap w:val="0"/>
            <w:tcMar>
              <w:left w:w="57" w:type="dxa"/>
              <w:right w:w="57" w:type="dxa"/>
            </w:tcMar>
            <w:vAlign w:val="center"/>
          </w:tcPr>
          <w:p w14:paraId="6F6052B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胃修补费</w:t>
            </w:r>
          </w:p>
        </w:tc>
        <w:tc>
          <w:tcPr>
            <w:tcW w:w="1950" w:type="dxa"/>
            <w:vMerge w:val="restart"/>
            <w:noWrap w:val="0"/>
            <w:tcMar>
              <w:left w:w="57" w:type="dxa"/>
              <w:right w:w="57" w:type="dxa"/>
            </w:tcMar>
            <w:vAlign w:val="center"/>
          </w:tcPr>
          <w:p w14:paraId="0EABE96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通过手术修补胃穿孔等损伤。</w:t>
            </w:r>
          </w:p>
        </w:tc>
        <w:tc>
          <w:tcPr>
            <w:tcW w:w="1933" w:type="dxa"/>
            <w:vMerge w:val="restart"/>
            <w:noWrap w:val="0"/>
            <w:tcMar>
              <w:left w:w="57" w:type="dxa"/>
              <w:right w:w="57" w:type="dxa"/>
            </w:tcMar>
            <w:vAlign w:val="center"/>
          </w:tcPr>
          <w:p w14:paraId="6FCC2C4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所定价格涵盖手术计划、术区准备、消毒、切开、探查、分离、修复、冲洗、止血、引流、缝合、处理用物等步骤所需的人力资源和基本物质资源消耗。</w:t>
            </w:r>
          </w:p>
        </w:tc>
        <w:tc>
          <w:tcPr>
            <w:tcW w:w="717" w:type="dxa"/>
            <w:vMerge w:val="restart"/>
            <w:noWrap w:val="0"/>
            <w:tcMar>
              <w:left w:w="57" w:type="dxa"/>
              <w:right w:w="57" w:type="dxa"/>
            </w:tcMar>
            <w:vAlign w:val="center"/>
          </w:tcPr>
          <w:p w14:paraId="2672A18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4D3EEED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7C258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07FC2E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4ED809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1528</w:t>
            </w:r>
          </w:p>
        </w:tc>
        <w:tc>
          <w:tcPr>
            <w:tcW w:w="765" w:type="dxa"/>
            <w:noWrap w:val="0"/>
            <w:tcMar>
              <w:left w:w="57" w:type="dxa"/>
              <w:right w:w="57" w:type="dxa"/>
            </w:tcMar>
            <w:vAlign w:val="center"/>
          </w:tcPr>
          <w:p w14:paraId="4F83E8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1222</w:t>
            </w:r>
          </w:p>
        </w:tc>
        <w:tc>
          <w:tcPr>
            <w:tcW w:w="765" w:type="dxa"/>
            <w:noWrap w:val="0"/>
            <w:tcMar>
              <w:left w:w="57" w:type="dxa"/>
              <w:right w:w="57" w:type="dxa"/>
            </w:tcMar>
            <w:vAlign w:val="center"/>
          </w:tcPr>
          <w:p w14:paraId="4D9941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978</w:t>
            </w:r>
          </w:p>
        </w:tc>
        <w:tc>
          <w:tcPr>
            <w:tcW w:w="720" w:type="dxa"/>
            <w:noWrap w:val="0"/>
            <w:tcMar>
              <w:left w:w="57" w:type="dxa"/>
              <w:right w:w="57" w:type="dxa"/>
            </w:tcMar>
            <w:vAlign w:val="center"/>
          </w:tcPr>
          <w:p w14:paraId="12E64C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782</w:t>
            </w:r>
          </w:p>
        </w:tc>
        <w:tc>
          <w:tcPr>
            <w:tcW w:w="615" w:type="dxa"/>
            <w:vMerge w:val="restart"/>
            <w:noWrap w:val="0"/>
            <w:tcMar>
              <w:left w:w="57" w:type="dxa"/>
              <w:right w:w="57" w:type="dxa"/>
            </w:tcMar>
            <w:vAlign w:val="center"/>
          </w:tcPr>
          <w:p w14:paraId="1E6F544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E03ABF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952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7C84B3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DCF60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013310000330001</w:t>
            </w:r>
          </w:p>
        </w:tc>
        <w:tc>
          <w:tcPr>
            <w:tcW w:w="1284" w:type="dxa"/>
            <w:noWrap w:val="0"/>
            <w:tcMar>
              <w:left w:w="57" w:type="dxa"/>
              <w:right w:w="57" w:type="dxa"/>
            </w:tcMar>
            <w:vAlign w:val="center"/>
          </w:tcPr>
          <w:p w14:paraId="124D5B9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胃修补费-儿童（加收）</w:t>
            </w:r>
          </w:p>
        </w:tc>
        <w:tc>
          <w:tcPr>
            <w:tcW w:w="1950" w:type="dxa"/>
            <w:vMerge w:val="continue"/>
            <w:noWrap w:val="0"/>
            <w:tcMar>
              <w:left w:w="57" w:type="dxa"/>
              <w:right w:w="57" w:type="dxa"/>
            </w:tcMar>
            <w:vAlign w:val="center"/>
          </w:tcPr>
          <w:p w14:paraId="5589A29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24A1B2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F2A8D3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5E46F4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9725E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16A6F2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54563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458</w:t>
            </w:r>
          </w:p>
        </w:tc>
        <w:tc>
          <w:tcPr>
            <w:tcW w:w="765" w:type="dxa"/>
            <w:noWrap w:val="0"/>
            <w:tcMar>
              <w:left w:w="57" w:type="dxa"/>
              <w:right w:w="57" w:type="dxa"/>
            </w:tcMar>
            <w:vAlign w:val="center"/>
          </w:tcPr>
          <w:p w14:paraId="32A0DA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367</w:t>
            </w:r>
          </w:p>
        </w:tc>
        <w:tc>
          <w:tcPr>
            <w:tcW w:w="765" w:type="dxa"/>
            <w:noWrap w:val="0"/>
            <w:tcMar>
              <w:left w:w="57" w:type="dxa"/>
              <w:right w:w="57" w:type="dxa"/>
            </w:tcMar>
            <w:vAlign w:val="center"/>
          </w:tcPr>
          <w:p w14:paraId="4D6A2C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293</w:t>
            </w:r>
          </w:p>
        </w:tc>
        <w:tc>
          <w:tcPr>
            <w:tcW w:w="720" w:type="dxa"/>
            <w:noWrap w:val="0"/>
            <w:tcMar>
              <w:left w:w="57" w:type="dxa"/>
              <w:right w:w="57" w:type="dxa"/>
            </w:tcMar>
            <w:vAlign w:val="center"/>
          </w:tcPr>
          <w:p w14:paraId="557708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235</w:t>
            </w:r>
          </w:p>
        </w:tc>
        <w:tc>
          <w:tcPr>
            <w:tcW w:w="615" w:type="dxa"/>
            <w:vMerge w:val="continue"/>
            <w:noWrap w:val="0"/>
            <w:tcMar>
              <w:left w:w="57" w:type="dxa"/>
              <w:right w:w="57" w:type="dxa"/>
            </w:tcMar>
            <w:vAlign w:val="center"/>
          </w:tcPr>
          <w:p w14:paraId="094882F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52209E1">
            <w:pPr>
              <w:widowControl/>
              <w:spacing w:line="240" w:lineRule="exact"/>
              <w:jc w:val="center"/>
              <w:rPr>
                <w:rFonts w:hint="eastAsia" w:ascii="宋体" w:hAnsi="宋体" w:cs="宋体"/>
                <w:kern w:val="0"/>
                <w:sz w:val="20"/>
                <w:szCs w:val="20"/>
                <w:lang w:bidi="ar"/>
              </w:rPr>
            </w:pPr>
          </w:p>
        </w:tc>
      </w:tr>
      <w:tr w14:paraId="79A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438" w:type="dxa"/>
            <w:vMerge w:val="continue"/>
            <w:noWrap w:val="0"/>
            <w:tcMar>
              <w:left w:w="57" w:type="dxa"/>
              <w:right w:w="57" w:type="dxa"/>
            </w:tcMar>
            <w:vAlign w:val="center"/>
          </w:tcPr>
          <w:p w14:paraId="689DEF8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4BCA7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013310000330011</w:t>
            </w:r>
          </w:p>
        </w:tc>
        <w:tc>
          <w:tcPr>
            <w:tcW w:w="1284" w:type="dxa"/>
            <w:noWrap w:val="0"/>
            <w:tcMar>
              <w:left w:w="57" w:type="dxa"/>
              <w:right w:w="57" w:type="dxa"/>
            </w:tcMar>
            <w:vAlign w:val="center"/>
          </w:tcPr>
          <w:p w14:paraId="3E583E9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胃修补费-多部位修补（加收）</w:t>
            </w:r>
          </w:p>
        </w:tc>
        <w:tc>
          <w:tcPr>
            <w:tcW w:w="1950" w:type="dxa"/>
            <w:vMerge w:val="continue"/>
            <w:noWrap w:val="0"/>
            <w:tcMar>
              <w:left w:w="57" w:type="dxa"/>
              <w:right w:w="57" w:type="dxa"/>
            </w:tcMar>
            <w:vAlign w:val="center"/>
          </w:tcPr>
          <w:p w14:paraId="006F189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C43B3F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3F5495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4EEF64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18962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0D15D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22B726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764</w:t>
            </w:r>
          </w:p>
        </w:tc>
        <w:tc>
          <w:tcPr>
            <w:tcW w:w="765" w:type="dxa"/>
            <w:noWrap w:val="0"/>
            <w:tcMar>
              <w:left w:w="57" w:type="dxa"/>
              <w:right w:w="57" w:type="dxa"/>
            </w:tcMar>
            <w:vAlign w:val="center"/>
          </w:tcPr>
          <w:p w14:paraId="386778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611</w:t>
            </w:r>
          </w:p>
        </w:tc>
        <w:tc>
          <w:tcPr>
            <w:tcW w:w="765" w:type="dxa"/>
            <w:noWrap w:val="0"/>
            <w:tcMar>
              <w:left w:w="57" w:type="dxa"/>
              <w:right w:w="57" w:type="dxa"/>
            </w:tcMar>
            <w:vAlign w:val="center"/>
          </w:tcPr>
          <w:p w14:paraId="470F6E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489</w:t>
            </w:r>
          </w:p>
        </w:tc>
        <w:tc>
          <w:tcPr>
            <w:tcW w:w="720" w:type="dxa"/>
            <w:noWrap w:val="0"/>
            <w:tcMar>
              <w:left w:w="57" w:type="dxa"/>
              <w:right w:w="57" w:type="dxa"/>
            </w:tcMar>
            <w:vAlign w:val="center"/>
          </w:tcPr>
          <w:p w14:paraId="016508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391</w:t>
            </w:r>
          </w:p>
        </w:tc>
        <w:tc>
          <w:tcPr>
            <w:tcW w:w="615" w:type="dxa"/>
            <w:vMerge w:val="continue"/>
            <w:noWrap w:val="0"/>
            <w:tcMar>
              <w:left w:w="57" w:type="dxa"/>
              <w:right w:w="57" w:type="dxa"/>
            </w:tcMar>
            <w:vAlign w:val="center"/>
          </w:tcPr>
          <w:p w14:paraId="0544FA9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C12FEB9">
            <w:pPr>
              <w:widowControl/>
              <w:spacing w:line="240" w:lineRule="exact"/>
              <w:jc w:val="center"/>
              <w:rPr>
                <w:rFonts w:hint="eastAsia" w:ascii="宋体" w:hAnsi="宋体" w:cs="宋体"/>
                <w:kern w:val="0"/>
                <w:sz w:val="20"/>
                <w:szCs w:val="20"/>
                <w:lang w:bidi="ar"/>
              </w:rPr>
            </w:pPr>
          </w:p>
        </w:tc>
      </w:tr>
      <w:tr w14:paraId="0B8F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C98035F">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62</w:t>
            </w:r>
          </w:p>
        </w:tc>
        <w:tc>
          <w:tcPr>
            <w:tcW w:w="1411" w:type="dxa"/>
            <w:noWrap w:val="0"/>
            <w:tcMar>
              <w:left w:w="57" w:type="dxa"/>
              <w:right w:w="57" w:type="dxa"/>
            </w:tcMar>
            <w:vAlign w:val="center"/>
          </w:tcPr>
          <w:p w14:paraId="00F7236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013310000340000</w:t>
            </w:r>
          </w:p>
        </w:tc>
        <w:tc>
          <w:tcPr>
            <w:tcW w:w="1284" w:type="dxa"/>
            <w:noWrap w:val="0"/>
            <w:tcMar>
              <w:left w:w="57" w:type="dxa"/>
              <w:right w:w="57" w:type="dxa"/>
            </w:tcMar>
            <w:vAlign w:val="center"/>
          </w:tcPr>
          <w:p w14:paraId="01ECA235">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胃肠灌注造瘘/口费</w:t>
            </w:r>
          </w:p>
        </w:tc>
        <w:tc>
          <w:tcPr>
            <w:tcW w:w="1950" w:type="dxa"/>
            <w:vMerge w:val="restart"/>
            <w:noWrap w:val="0"/>
            <w:tcMar>
              <w:left w:w="57" w:type="dxa"/>
              <w:right w:w="57" w:type="dxa"/>
            </w:tcMar>
            <w:vAlign w:val="center"/>
          </w:tcPr>
          <w:p w14:paraId="5EB494D3">
            <w:pPr>
              <w:widowControl/>
              <w:spacing w:line="28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通过手术在胃肠部造瘘/口，用于后续胃肠灌注。</w:t>
            </w:r>
          </w:p>
        </w:tc>
        <w:tc>
          <w:tcPr>
            <w:tcW w:w="1933" w:type="dxa"/>
            <w:vMerge w:val="restart"/>
            <w:noWrap w:val="0"/>
            <w:tcMar>
              <w:left w:w="57" w:type="dxa"/>
              <w:right w:w="57" w:type="dxa"/>
            </w:tcMar>
            <w:vAlign w:val="center"/>
          </w:tcPr>
          <w:p w14:paraId="054F38D9">
            <w:pPr>
              <w:widowControl/>
              <w:spacing w:line="28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所定价格涵盖手术计划、术区准备、消毒、切开、探查、分离、置管、固定、冲洗、止血、引流、缝合、处理用物等步骤所需的人力资源和基本物质资源消耗。</w:t>
            </w:r>
          </w:p>
        </w:tc>
        <w:tc>
          <w:tcPr>
            <w:tcW w:w="717" w:type="dxa"/>
            <w:vMerge w:val="restart"/>
            <w:noWrap w:val="0"/>
            <w:tcMar>
              <w:left w:w="57" w:type="dxa"/>
              <w:right w:w="57" w:type="dxa"/>
            </w:tcMar>
            <w:vAlign w:val="center"/>
          </w:tcPr>
          <w:p w14:paraId="4C516596">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F195277">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2535AD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405DA5">
            <w:pPr>
              <w:widowControl/>
              <w:spacing w:line="28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AE4F003">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1928</w:t>
            </w:r>
          </w:p>
        </w:tc>
        <w:tc>
          <w:tcPr>
            <w:tcW w:w="765" w:type="dxa"/>
            <w:noWrap w:val="0"/>
            <w:tcMar>
              <w:left w:w="57" w:type="dxa"/>
              <w:right w:w="57" w:type="dxa"/>
            </w:tcMar>
            <w:vAlign w:val="center"/>
          </w:tcPr>
          <w:p w14:paraId="3241A0E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1735</w:t>
            </w:r>
          </w:p>
        </w:tc>
        <w:tc>
          <w:tcPr>
            <w:tcW w:w="765" w:type="dxa"/>
            <w:noWrap w:val="0"/>
            <w:tcMar>
              <w:left w:w="57" w:type="dxa"/>
              <w:right w:w="57" w:type="dxa"/>
            </w:tcMar>
            <w:vAlign w:val="center"/>
          </w:tcPr>
          <w:p w14:paraId="28818A6A">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1474</w:t>
            </w:r>
          </w:p>
        </w:tc>
        <w:tc>
          <w:tcPr>
            <w:tcW w:w="720" w:type="dxa"/>
            <w:noWrap w:val="0"/>
            <w:tcMar>
              <w:left w:w="57" w:type="dxa"/>
              <w:right w:w="57" w:type="dxa"/>
            </w:tcMar>
            <w:vAlign w:val="center"/>
          </w:tcPr>
          <w:p w14:paraId="18B5A8E2">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1179</w:t>
            </w:r>
          </w:p>
        </w:tc>
        <w:tc>
          <w:tcPr>
            <w:tcW w:w="615" w:type="dxa"/>
            <w:vMerge w:val="restart"/>
            <w:noWrap w:val="0"/>
            <w:tcMar>
              <w:left w:w="57" w:type="dxa"/>
              <w:right w:w="57" w:type="dxa"/>
            </w:tcMar>
            <w:vAlign w:val="center"/>
          </w:tcPr>
          <w:p w14:paraId="56D197B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A673FB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58F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jc w:val="center"/>
        </w:trPr>
        <w:tc>
          <w:tcPr>
            <w:tcW w:w="438" w:type="dxa"/>
            <w:vMerge w:val="continue"/>
            <w:noWrap w:val="0"/>
            <w:tcMar>
              <w:left w:w="57" w:type="dxa"/>
              <w:right w:w="57" w:type="dxa"/>
            </w:tcMar>
            <w:vAlign w:val="center"/>
          </w:tcPr>
          <w:p w14:paraId="6657015D">
            <w:pPr>
              <w:widowControl/>
              <w:spacing w:line="28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65AC3A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013310000340001</w:t>
            </w:r>
          </w:p>
        </w:tc>
        <w:tc>
          <w:tcPr>
            <w:tcW w:w="1284" w:type="dxa"/>
            <w:noWrap w:val="0"/>
            <w:tcMar>
              <w:left w:w="57" w:type="dxa"/>
              <w:right w:w="57" w:type="dxa"/>
            </w:tcMar>
            <w:vAlign w:val="center"/>
          </w:tcPr>
          <w:p w14:paraId="643785CD">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胃肠灌注造瘘/口费-儿童（加收）</w:t>
            </w:r>
          </w:p>
        </w:tc>
        <w:tc>
          <w:tcPr>
            <w:tcW w:w="1950" w:type="dxa"/>
            <w:vMerge w:val="continue"/>
            <w:noWrap w:val="0"/>
            <w:tcMar>
              <w:left w:w="57" w:type="dxa"/>
              <w:right w:w="57" w:type="dxa"/>
            </w:tcMar>
            <w:vAlign w:val="center"/>
          </w:tcPr>
          <w:p w14:paraId="2A308E8F">
            <w:pPr>
              <w:widowControl/>
              <w:spacing w:line="28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C4EC0CB">
            <w:pPr>
              <w:widowControl/>
              <w:spacing w:line="28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E35AAFD">
            <w:pPr>
              <w:widowControl/>
              <w:spacing w:line="28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C660BD8">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1ECAED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B5780DE">
            <w:pPr>
              <w:widowControl/>
              <w:spacing w:line="28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15E9D9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765" w:type="dxa"/>
            <w:noWrap w:val="0"/>
            <w:tcMar>
              <w:left w:w="57" w:type="dxa"/>
              <w:right w:w="57" w:type="dxa"/>
            </w:tcMar>
            <w:vAlign w:val="center"/>
          </w:tcPr>
          <w:p w14:paraId="33EDA6C4">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521</w:t>
            </w:r>
          </w:p>
        </w:tc>
        <w:tc>
          <w:tcPr>
            <w:tcW w:w="765" w:type="dxa"/>
            <w:noWrap w:val="0"/>
            <w:tcMar>
              <w:left w:w="57" w:type="dxa"/>
              <w:right w:w="57" w:type="dxa"/>
            </w:tcMar>
            <w:vAlign w:val="center"/>
          </w:tcPr>
          <w:p w14:paraId="25575A6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442</w:t>
            </w:r>
          </w:p>
        </w:tc>
        <w:tc>
          <w:tcPr>
            <w:tcW w:w="720" w:type="dxa"/>
            <w:noWrap w:val="0"/>
            <w:tcMar>
              <w:left w:w="57" w:type="dxa"/>
              <w:right w:w="57" w:type="dxa"/>
            </w:tcMar>
            <w:vAlign w:val="center"/>
          </w:tcPr>
          <w:p w14:paraId="3033A474">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354</w:t>
            </w:r>
          </w:p>
        </w:tc>
        <w:tc>
          <w:tcPr>
            <w:tcW w:w="615" w:type="dxa"/>
            <w:vMerge w:val="continue"/>
            <w:noWrap w:val="0"/>
            <w:tcMar>
              <w:left w:w="57" w:type="dxa"/>
              <w:right w:w="57" w:type="dxa"/>
            </w:tcMar>
            <w:vAlign w:val="center"/>
          </w:tcPr>
          <w:p w14:paraId="28438F6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B88F374">
            <w:pPr>
              <w:widowControl/>
              <w:spacing w:line="240" w:lineRule="exact"/>
              <w:jc w:val="center"/>
              <w:rPr>
                <w:rFonts w:hint="eastAsia" w:ascii="宋体" w:hAnsi="宋体" w:cs="宋体"/>
                <w:kern w:val="0"/>
                <w:sz w:val="20"/>
                <w:szCs w:val="20"/>
                <w:lang w:bidi="ar"/>
              </w:rPr>
            </w:pPr>
          </w:p>
        </w:tc>
      </w:tr>
      <w:tr w14:paraId="4504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88C01F3">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w:t>
            </w:r>
          </w:p>
        </w:tc>
        <w:tc>
          <w:tcPr>
            <w:tcW w:w="1411" w:type="dxa"/>
            <w:noWrap w:val="0"/>
            <w:tcMar>
              <w:left w:w="57" w:type="dxa"/>
              <w:right w:w="57" w:type="dxa"/>
            </w:tcMar>
            <w:vAlign w:val="center"/>
          </w:tcPr>
          <w:p w14:paraId="56FF9A7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013310000350000</w:t>
            </w:r>
          </w:p>
        </w:tc>
        <w:tc>
          <w:tcPr>
            <w:tcW w:w="1284" w:type="dxa"/>
            <w:noWrap w:val="0"/>
            <w:tcMar>
              <w:left w:w="57" w:type="dxa"/>
              <w:right w:w="57" w:type="dxa"/>
            </w:tcMar>
            <w:vAlign w:val="center"/>
          </w:tcPr>
          <w:p w14:paraId="76787DCD">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消化道转流费（常规）</w:t>
            </w:r>
          </w:p>
        </w:tc>
        <w:tc>
          <w:tcPr>
            <w:tcW w:w="1950" w:type="dxa"/>
            <w:vMerge w:val="restart"/>
            <w:noWrap w:val="0"/>
            <w:tcMar>
              <w:left w:w="57" w:type="dxa"/>
              <w:right w:w="57" w:type="dxa"/>
            </w:tcMar>
            <w:vAlign w:val="center"/>
          </w:tcPr>
          <w:p w14:paraId="1C62CA23">
            <w:pPr>
              <w:widowControl/>
              <w:spacing w:line="28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通过手术重新连接吻合消化道，实现消化道重建。</w:t>
            </w:r>
          </w:p>
        </w:tc>
        <w:tc>
          <w:tcPr>
            <w:tcW w:w="1933" w:type="dxa"/>
            <w:vMerge w:val="restart"/>
            <w:noWrap w:val="0"/>
            <w:tcMar>
              <w:left w:w="57" w:type="dxa"/>
              <w:right w:w="57" w:type="dxa"/>
            </w:tcMar>
            <w:vAlign w:val="center"/>
          </w:tcPr>
          <w:p w14:paraId="6818546F">
            <w:pPr>
              <w:widowControl/>
              <w:spacing w:line="28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所定价格涵盖手术计划、术区准备、消毒、切开、探查、分离、缝合重建、冲洗、止血、引流、缝合、处理用物，必要时造瘘等步骤所需的人力资源和基本物质资源消耗。</w:t>
            </w:r>
          </w:p>
        </w:tc>
        <w:tc>
          <w:tcPr>
            <w:tcW w:w="717" w:type="dxa"/>
            <w:vMerge w:val="restart"/>
            <w:noWrap w:val="0"/>
            <w:tcMar>
              <w:left w:w="57" w:type="dxa"/>
              <w:right w:w="57" w:type="dxa"/>
            </w:tcMar>
            <w:vAlign w:val="center"/>
          </w:tcPr>
          <w:p w14:paraId="0EEA8E05">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D5A86ED">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F63FD8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0D3149F">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不与其他含吻合步骤手术同时收取。</w:t>
            </w:r>
          </w:p>
        </w:tc>
        <w:tc>
          <w:tcPr>
            <w:tcW w:w="720" w:type="dxa"/>
            <w:noWrap w:val="0"/>
            <w:tcMar>
              <w:left w:w="57" w:type="dxa"/>
              <w:right w:w="57" w:type="dxa"/>
            </w:tcMar>
            <w:vAlign w:val="center"/>
          </w:tcPr>
          <w:p w14:paraId="169D058C">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1827</w:t>
            </w:r>
          </w:p>
        </w:tc>
        <w:tc>
          <w:tcPr>
            <w:tcW w:w="765" w:type="dxa"/>
            <w:noWrap w:val="0"/>
            <w:tcMar>
              <w:left w:w="57" w:type="dxa"/>
              <w:right w:w="57" w:type="dxa"/>
            </w:tcMar>
            <w:vAlign w:val="center"/>
          </w:tcPr>
          <w:p w14:paraId="2568F3C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1644</w:t>
            </w:r>
          </w:p>
        </w:tc>
        <w:tc>
          <w:tcPr>
            <w:tcW w:w="765" w:type="dxa"/>
            <w:noWrap w:val="0"/>
            <w:tcMar>
              <w:left w:w="57" w:type="dxa"/>
              <w:right w:w="57" w:type="dxa"/>
            </w:tcMar>
            <w:vAlign w:val="center"/>
          </w:tcPr>
          <w:p w14:paraId="386C3437">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1397</w:t>
            </w:r>
          </w:p>
        </w:tc>
        <w:tc>
          <w:tcPr>
            <w:tcW w:w="720" w:type="dxa"/>
            <w:noWrap w:val="0"/>
            <w:tcMar>
              <w:left w:w="57" w:type="dxa"/>
              <w:right w:w="57" w:type="dxa"/>
            </w:tcMar>
            <w:vAlign w:val="center"/>
          </w:tcPr>
          <w:p w14:paraId="106F3857">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1118</w:t>
            </w:r>
          </w:p>
        </w:tc>
        <w:tc>
          <w:tcPr>
            <w:tcW w:w="615" w:type="dxa"/>
            <w:vMerge w:val="restart"/>
            <w:noWrap w:val="0"/>
            <w:tcMar>
              <w:left w:w="57" w:type="dxa"/>
              <w:right w:w="57" w:type="dxa"/>
            </w:tcMar>
            <w:vAlign w:val="center"/>
          </w:tcPr>
          <w:p w14:paraId="6345142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537F6D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4A3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CAC7F59">
            <w:pPr>
              <w:widowControl/>
              <w:spacing w:line="28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CC8DD47">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013310000350001</w:t>
            </w:r>
          </w:p>
        </w:tc>
        <w:tc>
          <w:tcPr>
            <w:tcW w:w="1284" w:type="dxa"/>
            <w:noWrap w:val="0"/>
            <w:tcMar>
              <w:left w:w="57" w:type="dxa"/>
              <w:right w:w="57" w:type="dxa"/>
            </w:tcMar>
            <w:vAlign w:val="center"/>
          </w:tcPr>
          <w:p w14:paraId="5E5DA219">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消化道转流费（常规）-儿童（加收）</w:t>
            </w:r>
          </w:p>
        </w:tc>
        <w:tc>
          <w:tcPr>
            <w:tcW w:w="1950" w:type="dxa"/>
            <w:vMerge w:val="continue"/>
            <w:noWrap w:val="0"/>
            <w:tcMar>
              <w:left w:w="57" w:type="dxa"/>
              <w:right w:w="57" w:type="dxa"/>
            </w:tcMar>
            <w:vAlign w:val="center"/>
          </w:tcPr>
          <w:p w14:paraId="36E3AF99">
            <w:pPr>
              <w:widowControl/>
              <w:spacing w:line="28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56252FC">
            <w:pPr>
              <w:widowControl/>
              <w:spacing w:line="28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1EBF4A7">
            <w:pPr>
              <w:widowControl/>
              <w:spacing w:line="28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40D173C">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C46A29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2EAA7B3">
            <w:pPr>
              <w:widowControl/>
              <w:spacing w:line="28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9C5BD7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548</w:t>
            </w:r>
          </w:p>
        </w:tc>
        <w:tc>
          <w:tcPr>
            <w:tcW w:w="765" w:type="dxa"/>
            <w:noWrap w:val="0"/>
            <w:tcMar>
              <w:left w:w="57" w:type="dxa"/>
              <w:right w:w="57" w:type="dxa"/>
            </w:tcMar>
            <w:vAlign w:val="center"/>
          </w:tcPr>
          <w:p w14:paraId="0EB0B1BE">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493</w:t>
            </w:r>
          </w:p>
        </w:tc>
        <w:tc>
          <w:tcPr>
            <w:tcW w:w="765" w:type="dxa"/>
            <w:noWrap w:val="0"/>
            <w:tcMar>
              <w:left w:w="57" w:type="dxa"/>
              <w:right w:w="57" w:type="dxa"/>
            </w:tcMar>
            <w:vAlign w:val="center"/>
          </w:tcPr>
          <w:p w14:paraId="66E7506A">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419</w:t>
            </w:r>
          </w:p>
        </w:tc>
        <w:tc>
          <w:tcPr>
            <w:tcW w:w="720" w:type="dxa"/>
            <w:noWrap w:val="0"/>
            <w:tcMar>
              <w:left w:w="57" w:type="dxa"/>
              <w:right w:w="57" w:type="dxa"/>
            </w:tcMar>
            <w:vAlign w:val="center"/>
          </w:tcPr>
          <w:p w14:paraId="3823908F">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335</w:t>
            </w:r>
          </w:p>
        </w:tc>
        <w:tc>
          <w:tcPr>
            <w:tcW w:w="615" w:type="dxa"/>
            <w:vMerge w:val="continue"/>
            <w:noWrap w:val="0"/>
            <w:tcMar>
              <w:left w:w="57" w:type="dxa"/>
              <w:right w:w="57" w:type="dxa"/>
            </w:tcMar>
            <w:vAlign w:val="center"/>
          </w:tcPr>
          <w:p w14:paraId="28E7A56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471B11D">
            <w:pPr>
              <w:widowControl/>
              <w:spacing w:line="240" w:lineRule="exact"/>
              <w:jc w:val="center"/>
              <w:rPr>
                <w:rFonts w:hint="eastAsia" w:ascii="宋体" w:hAnsi="宋体" w:cs="宋体"/>
                <w:kern w:val="0"/>
                <w:sz w:val="20"/>
                <w:szCs w:val="20"/>
                <w:lang w:bidi="ar"/>
              </w:rPr>
            </w:pPr>
          </w:p>
        </w:tc>
      </w:tr>
      <w:tr w14:paraId="23D3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349CF5C">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64</w:t>
            </w:r>
          </w:p>
        </w:tc>
        <w:tc>
          <w:tcPr>
            <w:tcW w:w="1411" w:type="dxa"/>
            <w:noWrap w:val="0"/>
            <w:tcMar>
              <w:left w:w="57" w:type="dxa"/>
              <w:right w:w="57" w:type="dxa"/>
            </w:tcMar>
            <w:vAlign w:val="center"/>
          </w:tcPr>
          <w:p w14:paraId="415CEB64">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013310000360000</w:t>
            </w:r>
          </w:p>
        </w:tc>
        <w:tc>
          <w:tcPr>
            <w:tcW w:w="1284" w:type="dxa"/>
            <w:noWrap w:val="0"/>
            <w:tcMar>
              <w:left w:w="57" w:type="dxa"/>
              <w:right w:w="57" w:type="dxa"/>
            </w:tcMar>
            <w:vAlign w:val="center"/>
          </w:tcPr>
          <w:p w14:paraId="31DF2535">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消化道转流费（复杂）</w:t>
            </w:r>
          </w:p>
        </w:tc>
        <w:tc>
          <w:tcPr>
            <w:tcW w:w="1950" w:type="dxa"/>
            <w:vMerge w:val="restart"/>
            <w:noWrap w:val="0"/>
            <w:tcMar>
              <w:left w:w="57" w:type="dxa"/>
              <w:right w:w="57" w:type="dxa"/>
            </w:tcMar>
            <w:vAlign w:val="center"/>
          </w:tcPr>
          <w:p w14:paraId="392BEF0B">
            <w:pPr>
              <w:widowControl/>
              <w:spacing w:line="28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通过手术重新连接吻合消化道，实现复杂情况消化道重建。</w:t>
            </w:r>
          </w:p>
        </w:tc>
        <w:tc>
          <w:tcPr>
            <w:tcW w:w="1933" w:type="dxa"/>
            <w:vMerge w:val="restart"/>
            <w:noWrap w:val="0"/>
            <w:tcMar>
              <w:left w:w="57" w:type="dxa"/>
              <w:right w:w="57" w:type="dxa"/>
            </w:tcMar>
            <w:vAlign w:val="center"/>
          </w:tcPr>
          <w:p w14:paraId="7A92E33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所定价格涵盖手术计划、术区准备、消毒、切开、探查、分离、缝合重建、冲洗、止血、引流、缝合、处理用物，必要时造瘘等步骤所需的人力资源和基本物质资源消耗。</w:t>
            </w:r>
          </w:p>
        </w:tc>
        <w:tc>
          <w:tcPr>
            <w:tcW w:w="717" w:type="dxa"/>
            <w:vMerge w:val="restart"/>
            <w:noWrap w:val="0"/>
            <w:tcMar>
              <w:left w:w="57" w:type="dxa"/>
              <w:right w:w="57" w:type="dxa"/>
            </w:tcMar>
            <w:vAlign w:val="center"/>
          </w:tcPr>
          <w:p w14:paraId="37DD2A7C">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7760AF2">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B6710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3B6EDD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1.本项目中“复杂”指：胆肠吻合、胆胰转流、胰肠吻合、多吻合口的情况。</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2.不与其他含吻合步骤手术同时收取。</w:t>
            </w:r>
          </w:p>
        </w:tc>
        <w:tc>
          <w:tcPr>
            <w:tcW w:w="720" w:type="dxa"/>
            <w:noWrap w:val="0"/>
            <w:tcMar>
              <w:left w:w="57" w:type="dxa"/>
              <w:right w:w="57" w:type="dxa"/>
            </w:tcMar>
            <w:vAlign w:val="center"/>
          </w:tcPr>
          <w:p w14:paraId="5DCBD3B1">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3010</w:t>
            </w:r>
          </w:p>
        </w:tc>
        <w:tc>
          <w:tcPr>
            <w:tcW w:w="765" w:type="dxa"/>
            <w:noWrap w:val="0"/>
            <w:tcMar>
              <w:left w:w="57" w:type="dxa"/>
              <w:right w:w="57" w:type="dxa"/>
            </w:tcMar>
            <w:vAlign w:val="center"/>
          </w:tcPr>
          <w:p w14:paraId="07B60EE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2408</w:t>
            </w:r>
          </w:p>
        </w:tc>
        <w:tc>
          <w:tcPr>
            <w:tcW w:w="765" w:type="dxa"/>
            <w:noWrap w:val="0"/>
            <w:tcMar>
              <w:left w:w="57" w:type="dxa"/>
              <w:right w:w="57" w:type="dxa"/>
            </w:tcMar>
            <w:vAlign w:val="center"/>
          </w:tcPr>
          <w:p w14:paraId="140E6BB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1926</w:t>
            </w:r>
          </w:p>
        </w:tc>
        <w:tc>
          <w:tcPr>
            <w:tcW w:w="720" w:type="dxa"/>
            <w:noWrap w:val="0"/>
            <w:tcMar>
              <w:left w:w="57" w:type="dxa"/>
              <w:right w:w="57" w:type="dxa"/>
            </w:tcMar>
            <w:vAlign w:val="center"/>
          </w:tcPr>
          <w:p w14:paraId="020C634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1541</w:t>
            </w:r>
          </w:p>
        </w:tc>
        <w:tc>
          <w:tcPr>
            <w:tcW w:w="615" w:type="dxa"/>
            <w:vMerge w:val="restart"/>
            <w:noWrap w:val="0"/>
            <w:tcMar>
              <w:left w:w="57" w:type="dxa"/>
              <w:right w:w="57" w:type="dxa"/>
            </w:tcMar>
            <w:vAlign w:val="center"/>
          </w:tcPr>
          <w:p w14:paraId="1F0F100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B1558E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F36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A8E381F">
            <w:pPr>
              <w:widowControl/>
              <w:spacing w:line="28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292D268">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013310000360001</w:t>
            </w:r>
          </w:p>
        </w:tc>
        <w:tc>
          <w:tcPr>
            <w:tcW w:w="1284" w:type="dxa"/>
            <w:noWrap w:val="0"/>
            <w:tcMar>
              <w:left w:w="57" w:type="dxa"/>
              <w:right w:w="57" w:type="dxa"/>
            </w:tcMar>
            <w:vAlign w:val="center"/>
          </w:tcPr>
          <w:p w14:paraId="57DC26A9">
            <w:pPr>
              <w:widowControl/>
              <w:spacing w:line="28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消化道转流费（复杂）-儿童（加收）</w:t>
            </w:r>
          </w:p>
        </w:tc>
        <w:tc>
          <w:tcPr>
            <w:tcW w:w="1950" w:type="dxa"/>
            <w:vMerge w:val="continue"/>
            <w:noWrap w:val="0"/>
            <w:tcMar>
              <w:left w:w="57" w:type="dxa"/>
              <w:right w:w="57" w:type="dxa"/>
            </w:tcMar>
            <w:vAlign w:val="center"/>
          </w:tcPr>
          <w:p w14:paraId="090020B1">
            <w:pPr>
              <w:widowControl/>
              <w:spacing w:line="28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64CC9A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0F7AF22">
            <w:pPr>
              <w:widowControl/>
              <w:spacing w:line="28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A280C8A">
            <w:pPr>
              <w:widowControl/>
              <w:spacing w:line="28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E180F37">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03E3D4">
            <w:pPr>
              <w:widowControl/>
              <w:spacing w:line="28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22DE17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65" w:type="dxa"/>
            <w:noWrap w:val="0"/>
            <w:tcMar>
              <w:left w:w="57" w:type="dxa"/>
              <w:right w:w="57" w:type="dxa"/>
            </w:tcMar>
            <w:vAlign w:val="center"/>
          </w:tcPr>
          <w:p w14:paraId="635F9ED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65" w:type="dxa"/>
            <w:noWrap w:val="0"/>
            <w:tcMar>
              <w:left w:w="57" w:type="dxa"/>
              <w:right w:w="57" w:type="dxa"/>
            </w:tcMar>
            <w:vAlign w:val="center"/>
          </w:tcPr>
          <w:p w14:paraId="7C43761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578</w:t>
            </w:r>
          </w:p>
        </w:tc>
        <w:tc>
          <w:tcPr>
            <w:tcW w:w="720" w:type="dxa"/>
            <w:noWrap w:val="0"/>
            <w:tcMar>
              <w:left w:w="57" w:type="dxa"/>
              <w:right w:w="57" w:type="dxa"/>
            </w:tcMar>
            <w:vAlign w:val="center"/>
          </w:tcPr>
          <w:p w14:paraId="4676B054">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462</w:t>
            </w:r>
          </w:p>
        </w:tc>
        <w:tc>
          <w:tcPr>
            <w:tcW w:w="615" w:type="dxa"/>
            <w:vMerge w:val="continue"/>
            <w:noWrap w:val="0"/>
            <w:tcMar>
              <w:left w:w="57" w:type="dxa"/>
              <w:right w:w="57" w:type="dxa"/>
            </w:tcMar>
            <w:vAlign w:val="center"/>
          </w:tcPr>
          <w:p w14:paraId="09DC383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B5931C8">
            <w:pPr>
              <w:widowControl/>
              <w:spacing w:line="240" w:lineRule="exact"/>
              <w:jc w:val="center"/>
              <w:rPr>
                <w:rFonts w:hint="eastAsia" w:ascii="宋体" w:hAnsi="宋体" w:cs="宋体"/>
                <w:kern w:val="0"/>
                <w:sz w:val="20"/>
                <w:szCs w:val="20"/>
                <w:lang w:bidi="ar"/>
              </w:rPr>
            </w:pPr>
          </w:p>
        </w:tc>
      </w:tr>
      <w:tr w14:paraId="2525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61D883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65</w:t>
            </w:r>
          </w:p>
        </w:tc>
        <w:tc>
          <w:tcPr>
            <w:tcW w:w="1411" w:type="dxa"/>
            <w:noWrap w:val="0"/>
            <w:tcMar>
              <w:left w:w="57" w:type="dxa"/>
              <w:right w:w="57" w:type="dxa"/>
            </w:tcMar>
            <w:vAlign w:val="center"/>
          </w:tcPr>
          <w:p w14:paraId="5EF901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013310000370000</w:t>
            </w:r>
          </w:p>
        </w:tc>
        <w:tc>
          <w:tcPr>
            <w:tcW w:w="1284" w:type="dxa"/>
            <w:noWrap w:val="0"/>
            <w:tcMar>
              <w:left w:w="57" w:type="dxa"/>
              <w:right w:w="57" w:type="dxa"/>
            </w:tcMar>
            <w:vAlign w:val="center"/>
          </w:tcPr>
          <w:p w14:paraId="60562A4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小肠部分切除费</w:t>
            </w:r>
          </w:p>
        </w:tc>
        <w:tc>
          <w:tcPr>
            <w:tcW w:w="1950" w:type="dxa"/>
            <w:vMerge w:val="restart"/>
            <w:noWrap w:val="0"/>
            <w:tcMar>
              <w:left w:w="57" w:type="dxa"/>
              <w:right w:w="57" w:type="dxa"/>
            </w:tcMar>
            <w:vAlign w:val="center"/>
          </w:tcPr>
          <w:p w14:paraId="36D159E9">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通过手术切除部分小肠组织。</w:t>
            </w:r>
          </w:p>
        </w:tc>
        <w:tc>
          <w:tcPr>
            <w:tcW w:w="1933" w:type="dxa"/>
            <w:vMerge w:val="restart"/>
            <w:noWrap w:val="0"/>
            <w:tcMar>
              <w:left w:w="57" w:type="dxa"/>
              <w:right w:w="57" w:type="dxa"/>
            </w:tcMar>
            <w:vAlign w:val="center"/>
          </w:tcPr>
          <w:p w14:paraId="65DAD893">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0A25B0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21两个及以上肠段切除</w:t>
            </w:r>
          </w:p>
        </w:tc>
        <w:tc>
          <w:tcPr>
            <w:tcW w:w="666" w:type="dxa"/>
            <w:vMerge w:val="restart"/>
            <w:noWrap w:val="0"/>
            <w:tcMar>
              <w:left w:w="57" w:type="dxa"/>
              <w:right w:w="57" w:type="dxa"/>
            </w:tcMar>
            <w:vAlign w:val="center"/>
          </w:tcPr>
          <w:p w14:paraId="421EB9F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54F17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DAB863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EC507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2046</w:t>
            </w:r>
          </w:p>
        </w:tc>
        <w:tc>
          <w:tcPr>
            <w:tcW w:w="765" w:type="dxa"/>
            <w:noWrap w:val="0"/>
            <w:tcMar>
              <w:left w:w="57" w:type="dxa"/>
              <w:right w:w="57" w:type="dxa"/>
            </w:tcMar>
            <w:vAlign w:val="center"/>
          </w:tcPr>
          <w:p w14:paraId="45D9F1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1637</w:t>
            </w:r>
          </w:p>
        </w:tc>
        <w:tc>
          <w:tcPr>
            <w:tcW w:w="765" w:type="dxa"/>
            <w:noWrap w:val="0"/>
            <w:tcMar>
              <w:left w:w="57" w:type="dxa"/>
              <w:right w:w="57" w:type="dxa"/>
            </w:tcMar>
            <w:vAlign w:val="center"/>
          </w:tcPr>
          <w:p w14:paraId="5CE507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1309</w:t>
            </w:r>
          </w:p>
        </w:tc>
        <w:tc>
          <w:tcPr>
            <w:tcW w:w="720" w:type="dxa"/>
            <w:noWrap w:val="0"/>
            <w:tcMar>
              <w:left w:w="57" w:type="dxa"/>
              <w:right w:w="57" w:type="dxa"/>
            </w:tcMar>
            <w:vAlign w:val="center"/>
          </w:tcPr>
          <w:p w14:paraId="527DF0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1047</w:t>
            </w:r>
          </w:p>
        </w:tc>
        <w:tc>
          <w:tcPr>
            <w:tcW w:w="615" w:type="dxa"/>
            <w:vMerge w:val="restart"/>
            <w:noWrap w:val="0"/>
            <w:tcMar>
              <w:left w:w="57" w:type="dxa"/>
              <w:right w:w="57" w:type="dxa"/>
            </w:tcMar>
            <w:vAlign w:val="center"/>
          </w:tcPr>
          <w:p w14:paraId="7450992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0DD4AB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D93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C3A77F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AD1C5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013310000370001</w:t>
            </w:r>
          </w:p>
        </w:tc>
        <w:tc>
          <w:tcPr>
            <w:tcW w:w="1284" w:type="dxa"/>
            <w:noWrap w:val="0"/>
            <w:tcMar>
              <w:left w:w="57" w:type="dxa"/>
              <w:right w:w="57" w:type="dxa"/>
            </w:tcMar>
            <w:vAlign w:val="center"/>
          </w:tcPr>
          <w:p w14:paraId="0F1614F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小肠部分切除费-儿童（加收）</w:t>
            </w:r>
          </w:p>
        </w:tc>
        <w:tc>
          <w:tcPr>
            <w:tcW w:w="1950" w:type="dxa"/>
            <w:vMerge w:val="continue"/>
            <w:noWrap w:val="0"/>
            <w:tcMar>
              <w:left w:w="57" w:type="dxa"/>
              <w:right w:w="57" w:type="dxa"/>
            </w:tcMar>
            <w:vAlign w:val="center"/>
          </w:tcPr>
          <w:p w14:paraId="4C72496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3739A4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22FE08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FEF39D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CC25A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0617F5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46B2B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614</w:t>
            </w:r>
          </w:p>
        </w:tc>
        <w:tc>
          <w:tcPr>
            <w:tcW w:w="765" w:type="dxa"/>
            <w:noWrap w:val="0"/>
            <w:tcMar>
              <w:left w:w="57" w:type="dxa"/>
              <w:right w:w="57" w:type="dxa"/>
            </w:tcMar>
            <w:vAlign w:val="center"/>
          </w:tcPr>
          <w:p w14:paraId="3490C7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491</w:t>
            </w:r>
          </w:p>
        </w:tc>
        <w:tc>
          <w:tcPr>
            <w:tcW w:w="765" w:type="dxa"/>
            <w:noWrap w:val="0"/>
            <w:tcMar>
              <w:left w:w="57" w:type="dxa"/>
              <w:right w:w="57" w:type="dxa"/>
            </w:tcMar>
            <w:vAlign w:val="center"/>
          </w:tcPr>
          <w:p w14:paraId="1056FF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393</w:t>
            </w:r>
          </w:p>
        </w:tc>
        <w:tc>
          <w:tcPr>
            <w:tcW w:w="720" w:type="dxa"/>
            <w:noWrap w:val="0"/>
            <w:tcMar>
              <w:left w:w="57" w:type="dxa"/>
              <w:right w:w="57" w:type="dxa"/>
            </w:tcMar>
            <w:vAlign w:val="center"/>
          </w:tcPr>
          <w:p w14:paraId="1A52A0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314</w:t>
            </w:r>
          </w:p>
        </w:tc>
        <w:tc>
          <w:tcPr>
            <w:tcW w:w="615" w:type="dxa"/>
            <w:vMerge w:val="continue"/>
            <w:noWrap w:val="0"/>
            <w:tcMar>
              <w:left w:w="57" w:type="dxa"/>
              <w:right w:w="57" w:type="dxa"/>
            </w:tcMar>
            <w:vAlign w:val="center"/>
          </w:tcPr>
          <w:p w14:paraId="5286A8E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292A30C">
            <w:pPr>
              <w:widowControl/>
              <w:spacing w:line="240" w:lineRule="exact"/>
              <w:jc w:val="center"/>
              <w:rPr>
                <w:rFonts w:hint="eastAsia" w:ascii="宋体" w:hAnsi="宋体" w:cs="宋体"/>
                <w:kern w:val="0"/>
                <w:sz w:val="20"/>
                <w:szCs w:val="20"/>
                <w:lang w:bidi="ar"/>
              </w:rPr>
            </w:pPr>
          </w:p>
        </w:tc>
      </w:tr>
      <w:tr w14:paraId="162A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439E38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8C6A7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013310000370011</w:t>
            </w:r>
          </w:p>
        </w:tc>
        <w:tc>
          <w:tcPr>
            <w:tcW w:w="1284" w:type="dxa"/>
            <w:noWrap w:val="0"/>
            <w:tcMar>
              <w:left w:w="57" w:type="dxa"/>
              <w:right w:w="57" w:type="dxa"/>
            </w:tcMar>
            <w:vAlign w:val="center"/>
          </w:tcPr>
          <w:p w14:paraId="03B50F3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小肠部分切除费-恶性肿瘤切除（加收）</w:t>
            </w:r>
          </w:p>
        </w:tc>
        <w:tc>
          <w:tcPr>
            <w:tcW w:w="1950" w:type="dxa"/>
            <w:vMerge w:val="continue"/>
            <w:noWrap w:val="0"/>
            <w:tcMar>
              <w:left w:w="57" w:type="dxa"/>
              <w:right w:w="57" w:type="dxa"/>
            </w:tcMar>
            <w:vAlign w:val="center"/>
          </w:tcPr>
          <w:p w14:paraId="6B05BC7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F6D156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02FB54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7B4101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0ED3E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5AC507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FFAC1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755</w:t>
            </w:r>
          </w:p>
        </w:tc>
        <w:tc>
          <w:tcPr>
            <w:tcW w:w="765" w:type="dxa"/>
            <w:noWrap w:val="0"/>
            <w:tcMar>
              <w:left w:w="57" w:type="dxa"/>
              <w:right w:w="57" w:type="dxa"/>
            </w:tcMar>
            <w:vAlign w:val="center"/>
          </w:tcPr>
          <w:p w14:paraId="5C31BF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604</w:t>
            </w:r>
          </w:p>
        </w:tc>
        <w:tc>
          <w:tcPr>
            <w:tcW w:w="765" w:type="dxa"/>
            <w:noWrap w:val="0"/>
            <w:tcMar>
              <w:left w:w="57" w:type="dxa"/>
              <w:right w:w="57" w:type="dxa"/>
            </w:tcMar>
            <w:vAlign w:val="center"/>
          </w:tcPr>
          <w:p w14:paraId="53638B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484</w:t>
            </w:r>
          </w:p>
        </w:tc>
        <w:tc>
          <w:tcPr>
            <w:tcW w:w="720" w:type="dxa"/>
            <w:noWrap w:val="0"/>
            <w:tcMar>
              <w:left w:w="57" w:type="dxa"/>
              <w:right w:w="57" w:type="dxa"/>
            </w:tcMar>
            <w:vAlign w:val="center"/>
          </w:tcPr>
          <w:p w14:paraId="1502D2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387</w:t>
            </w:r>
          </w:p>
        </w:tc>
        <w:tc>
          <w:tcPr>
            <w:tcW w:w="615" w:type="dxa"/>
            <w:vMerge w:val="continue"/>
            <w:noWrap w:val="0"/>
            <w:tcMar>
              <w:left w:w="57" w:type="dxa"/>
              <w:right w:w="57" w:type="dxa"/>
            </w:tcMar>
            <w:vAlign w:val="center"/>
          </w:tcPr>
          <w:p w14:paraId="05A26E6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3583A4C">
            <w:pPr>
              <w:widowControl/>
              <w:spacing w:line="240" w:lineRule="exact"/>
              <w:jc w:val="center"/>
              <w:rPr>
                <w:rFonts w:hint="eastAsia" w:ascii="宋体" w:hAnsi="宋体" w:cs="宋体"/>
                <w:kern w:val="0"/>
                <w:sz w:val="20"/>
                <w:szCs w:val="20"/>
                <w:lang w:bidi="ar"/>
              </w:rPr>
            </w:pPr>
          </w:p>
        </w:tc>
      </w:tr>
      <w:tr w14:paraId="1BD0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7EB947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BD0AB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013310000370021</w:t>
            </w:r>
          </w:p>
        </w:tc>
        <w:tc>
          <w:tcPr>
            <w:tcW w:w="1284" w:type="dxa"/>
            <w:noWrap w:val="0"/>
            <w:tcMar>
              <w:left w:w="57" w:type="dxa"/>
              <w:right w:w="57" w:type="dxa"/>
            </w:tcMar>
            <w:vAlign w:val="center"/>
          </w:tcPr>
          <w:p w14:paraId="275479C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小肠部分切除费-两个及以上肠段切除（加收）</w:t>
            </w:r>
          </w:p>
        </w:tc>
        <w:tc>
          <w:tcPr>
            <w:tcW w:w="1950" w:type="dxa"/>
            <w:vMerge w:val="continue"/>
            <w:noWrap w:val="0"/>
            <w:tcMar>
              <w:left w:w="57" w:type="dxa"/>
              <w:right w:w="57" w:type="dxa"/>
            </w:tcMar>
            <w:vAlign w:val="center"/>
          </w:tcPr>
          <w:p w14:paraId="4816BF7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36D320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BB4E02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5BF644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D0E52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0A60E8">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DDAFC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1023</w:t>
            </w:r>
          </w:p>
        </w:tc>
        <w:tc>
          <w:tcPr>
            <w:tcW w:w="765" w:type="dxa"/>
            <w:noWrap w:val="0"/>
            <w:tcMar>
              <w:left w:w="57" w:type="dxa"/>
              <w:right w:w="57" w:type="dxa"/>
            </w:tcMar>
            <w:vAlign w:val="center"/>
          </w:tcPr>
          <w:p w14:paraId="4B6D76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819</w:t>
            </w:r>
          </w:p>
        </w:tc>
        <w:tc>
          <w:tcPr>
            <w:tcW w:w="765" w:type="dxa"/>
            <w:noWrap w:val="0"/>
            <w:tcMar>
              <w:left w:w="57" w:type="dxa"/>
              <w:right w:w="57" w:type="dxa"/>
            </w:tcMar>
            <w:vAlign w:val="center"/>
          </w:tcPr>
          <w:p w14:paraId="1696B3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655</w:t>
            </w:r>
          </w:p>
        </w:tc>
        <w:tc>
          <w:tcPr>
            <w:tcW w:w="720" w:type="dxa"/>
            <w:noWrap w:val="0"/>
            <w:tcMar>
              <w:left w:w="57" w:type="dxa"/>
              <w:right w:w="57" w:type="dxa"/>
            </w:tcMar>
            <w:vAlign w:val="center"/>
          </w:tcPr>
          <w:p w14:paraId="43EC36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524</w:t>
            </w:r>
          </w:p>
        </w:tc>
        <w:tc>
          <w:tcPr>
            <w:tcW w:w="615" w:type="dxa"/>
            <w:vMerge w:val="continue"/>
            <w:noWrap w:val="0"/>
            <w:tcMar>
              <w:left w:w="57" w:type="dxa"/>
              <w:right w:w="57" w:type="dxa"/>
            </w:tcMar>
            <w:vAlign w:val="center"/>
          </w:tcPr>
          <w:p w14:paraId="6B35B5D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847556D">
            <w:pPr>
              <w:widowControl/>
              <w:spacing w:line="240" w:lineRule="exact"/>
              <w:jc w:val="center"/>
              <w:rPr>
                <w:rFonts w:hint="eastAsia" w:ascii="宋体" w:hAnsi="宋体" w:cs="宋体"/>
                <w:kern w:val="0"/>
                <w:sz w:val="20"/>
                <w:szCs w:val="20"/>
                <w:lang w:bidi="ar"/>
              </w:rPr>
            </w:pPr>
          </w:p>
        </w:tc>
      </w:tr>
      <w:tr w14:paraId="3BC8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B6A4A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66</w:t>
            </w:r>
          </w:p>
        </w:tc>
        <w:tc>
          <w:tcPr>
            <w:tcW w:w="1411" w:type="dxa"/>
            <w:noWrap w:val="0"/>
            <w:tcMar>
              <w:left w:w="57" w:type="dxa"/>
              <w:right w:w="57" w:type="dxa"/>
            </w:tcMar>
            <w:vAlign w:val="center"/>
          </w:tcPr>
          <w:p w14:paraId="2F9DDD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013310000380000</w:t>
            </w:r>
          </w:p>
        </w:tc>
        <w:tc>
          <w:tcPr>
            <w:tcW w:w="1284" w:type="dxa"/>
            <w:noWrap w:val="0"/>
            <w:tcMar>
              <w:left w:w="57" w:type="dxa"/>
              <w:right w:w="57" w:type="dxa"/>
            </w:tcMar>
            <w:vAlign w:val="center"/>
          </w:tcPr>
          <w:p w14:paraId="5A6E3C5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肠修补费</w:t>
            </w:r>
          </w:p>
        </w:tc>
        <w:tc>
          <w:tcPr>
            <w:tcW w:w="1950" w:type="dxa"/>
            <w:vMerge w:val="restart"/>
            <w:noWrap w:val="0"/>
            <w:tcMar>
              <w:left w:w="57" w:type="dxa"/>
              <w:right w:w="57" w:type="dxa"/>
            </w:tcMar>
            <w:vAlign w:val="center"/>
          </w:tcPr>
          <w:p w14:paraId="08897974">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通过手术修补肠穿孔等损伤。</w:t>
            </w:r>
          </w:p>
        </w:tc>
        <w:tc>
          <w:tcPr>
            <w:tcW w:w="1933" w:type="dxa"/>
            <w:vMerge w:val="restart"/>
            <w:noWrap w:val="0"/>
            <w:tcMar>
              <w:left w:w="57" w:type="dxa"/>
              <w:right w:w="57" w:type="dxa"/>
            </w:tcMar>
            <w:vAlign w:val="center"/>
          </w:tcPr>
          <w:p w14:paraId="08AA999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所定价格涵盖手术计划、术区准备、消毒、切开、探查、分离、修复、冲洗、止血、引流、缝合、处理用物等步骤所需的人力资源和基本物质资源消耗。</w:t>
            </w:r>
          </w:p>
        </w:tc>
        <w:tc>
          <w:tcPr>
            <w:tcW w:w="717" w:type="dxa"/>
            <w:vMerge w:val="restart"/>
            <w:noWrap w:val="0"/>
            <w:tcMar>
              <w:left w:w="57" w:type="dxa"/>
              <w:right w:w="57" w:type="dxa"/>
            </w:tcMar>
            <w:vAlign w:val="center"/>
          </w:tcPr>
          <w:p w14:paraId="3D929D1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26DA4C0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AA318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D2B9D6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5D6813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1758</w:t>
            </w:r>
          </w:p>
        </w:tc>
        <w:tc>
          <w:tcPr>
            <w:tcW w:w="765" w:type="dxa"/>
            <w:noWrap w:val="0"/>
            <w:tcMar>
              <w:left w:w="57" w:type="dxa"/>
              <w:right w:w="57" w:type="dxa"/>
            </w:tcMar>
            <w:vAlign w:val="center"/>
          </w:tcPr>
          <w:p w14:paraId="2026C3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1406</w:t>
            </w:r>
          </w:p>
        </w:tc>
        <w:tc>
          <w:tcPr>
            <w:tcW w:w="765" w:type="dxa"/>
            <w:noWrap w:val="0"/>
            <w:tcMar>
              <w:left w:w="57" w:type="dxa"/>
              <w:right w:w="57" w:type="dxa"/>
            </w:tcMar>
            <w:vAlign w:val="center"/>
          </w:tcPr>
          <w:p w14:paraId="3AFCEB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1125</w:t>
            </w:r>
          </w:p>
        </w:tc>
        <w:tc>
          <w:tcPr>
            <w:tcW w:w="720" w:type="dxa"/>
            <w:noWrap w:val="0"/>
            <w:tcMar>
              <w:left w:w="57" w:type="dxa"/>
              <w:right w:w="57" w:type="dxa"/>
            </w:tcMar>
            <w:vAlign w:val="center"/>
          </w:tcPr>
          <w:p w14:paraId="2DB980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900</w:t>
            </w:r>
          </w:p>
        </w:tc>
        <w:tc>
          <w:tcPr>
            <w:tcW w:w="615" w:type="dxa"/>
            <w:vMerge w:val="restart"/>
            <w:noWrap w:val="0"/>
            <w:tcMar>
              <w:left w:w="57" w:type="dxa"/>
              <w:right w:w="57" w:type="dxa"/>
            </w:tcMar>
            <w:vAlign w:val="center"/>
          </w:tcPr>
          <w:p w14:paraId="5CDB424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08D93A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0CE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9E8B3D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A6A4B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013310000380001</w:t>
            </w:r>
          </w:p>
        </w:tc>
        <w:tc>
          <w:tcPr>
            <w:tcW w:w="1284" w:type="dxa"/>
            <w:noWrap w:val="0"/>
            <w:tcMar>
              <w:left w:w="57" w:type="dxa"/>
              <w:right w:w="57" w:type="dxa"/>
            </w:tcMar>
            <w:vAlign w:val="center"/>
          </w:tcPr>
          <w:p w14:paraId="243F30F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肠修补费-儿童（加收）</w:t>
            </w:r>
          </w:p>
        </w:tc>
        <w:tc>
          <w:tcPr>
            <w:tcW w:w="1950" w:type="dxa"/>
            <w:vMerge w:val="continue"/>
            <w:noWrap w:val="0"/>
            <w:tcMar>
              <w:left w:w="57" w:type="dxa"/>
              <w:right w:w="57" w:type="dxa"/>
            </w:tcMar>
            <w:vAlign w:val="center"/>
          </w:tcPr>
          <w:p w14:paraId="7D0E183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DFAECF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FB94415">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CEB3FA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5F346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6D5FDD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8F3E7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527</w:t>
            </w:r>
          </w:p>
        </w:tc>
        <w:tc>
          <w:tcPr>
            <w:tcW w:w="765" w:type="dxa"/>
            <w:noWrap w:val="0"/>
            <w:tcMar>
              <w:left w:w="57" w:type="dxa"/>
              <w:right w:w="57" w:type="dxa"/>
            </w:tcMar>
            <w:vAlign w:val="center"/>
          </w:tcPr>
          <w:p w14:paraId="63F737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422</w:t>
            </w:r>
          </w:p>
        </w:tc>
        <w:tc>
          <w:tcPr>
            <w:tcW w:w="765" w:type="dxa"/>
            <w:noWrap w:val="0"/>
            <w:tcMar>
              <w:left w:w="57" w:type="dxa"/>
              <w:right w:w="57" w:type="dxa"/>
            </w:tcMar>
            <w:vAlign w:val="center"/>
          </w:tcPr>
          <w:p w14:paraId="73E480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338</w:t>
            </w:r>
          </w:p>
        </w:tc>
        <w:tc>
          <w:tcPr>
            <w:tcW w:w="720" w:type="dxa"/>
            <w:noWrap w:val="0"/>
            <w:tcMar>
              <w:left w:w="57" w:type="dxa"/>
              <w:right w:w="57" w:type="dxa"/>
            </w:tcMar>
            <w:vAlign w:val="center"/>
          </w:tcPr>
          <w:p w14:paraId="73FFDC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270</w:t>
            </w:r>
          </w:p>
        </w:tc>
        <w:tc>
          <w:tcPr>
            <w:tcW w:w="615" w:type="dxa"/>
            <w:vMerge w:val="continue"/>
            <w:noWrap w:val="0"/>
            <w:tcMar>
              <w:left w:w="57" w:type="dxa"/>
              <w:right w:w="57" w:type="dxa"/>
            </w:tcMar>
            <w:vAlign w:val="center"/>
          </w:tcPr>
          <w:p w14:paraId="72BF15A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3832802">
            <w:pPr>
              <w:widowControl/>
              <w:spacing w:line="240" w:lineRule="exact"/>
              <w:jc w:val="center"/>
              <w:rPr>
                <w:rFonts w:hint="eastAsia" w:ascii="宋体" w:hAnsi="宋体" w:cs="宋体"/>
                <w:kern w:val="0"/>
                <w:sz w:val="20"/>
                <w:szCs w:val="20"/>
                <w:lang w:bidi="ar"/>
              </w:rPr>
            </w:pPr>
          </w:p>
        </w:tc>
      </w:tr>
      <w:tr w14:paraId="6141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CE1DE8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C7325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013310000380011</w:t>
            </w:r>
          </w:p>
        </w:tc>
        <w:tc>
          <w:tcPr>
            <w:tcW w:w="1284" w:type="dxa"/>
            <w:noWrap w:val="0"/>
            <w:tcMar>
              <w:left w:w="57" w:type="dxa"/>
              <w:right w:w="57" w:type="dxa"/>
            </w:tcMar>
            <w:vAlign w:val="center"/>
          </w:tcPr>
          <w:p w14:paraId="4D7FA66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肠修补费-多部位修补（加收）</w:t>
            </w:r>
          </w:p>
        </w:tc>
        <w:tc>
          <w:tcPr>
            <w:tcW w:w="1950" w:type="dxa"/>
            <w:vMerge w:val="continue"/>
            <w:noWrap w:val="0"/>
            <w:tcMar>
              <w:left w:w="57" w:type="dxa"/>
              <w:right w:w="57" w:type="dxa"/>
            </w:tcMar>
            <w:vAlign w:val="center"/>
          </w:tcPr>
          <w:p w14:paraId="569769B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D59802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4ACA60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14FADF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3259E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F312A7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55C3F2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879</w:t>
            </w:r>
          </w:p>
        </w:tc>
        <w:tc>
          <w:tcPr>
            <w:tcW w:w="765" w:type="dxa"/>
            <w:noWrap w:val="0"/>
            <w:tcMar>
              <w:left w:w="57" w:type="dxa"/>
              <w:right w:w="57" w:type="dxa"/>
            </w:tcMar>
            <w:vAlign w:val="center"/>
          </w:tcPr>
          <w:p w14:paraId="39975C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703</w:t>
            </w:r>
          </w:p>
        </w:tc>
        <w:tc>
          <w:tcPr>
            <w:tcW w:w="765" w:type="dxa"/>
            <w:noWrap w:val="0"/>
            <w:tcMar>
              <w:left w:w="57" w:type="dxa"/>
              <w:right w:w="57" w:type="dxa"/>
            </w:tcMar>
            <w:vAlign w:val="center"/>
          </w:tcPr>
          <w:p w14:paraId="24A26F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563</w:t>
            </w:r>
          </w:p>
        </w:tc>
        <w:tc>
          <w:tcPr>
            <w:tcW w:w="720" w:type="dxa"/>
            <w:noWrap w:val="0"/>
            <w:tcMar>
              <w:left w:w="57" w:type="dxa"/>
              <w:right w:w="57" w:type="dxa"/>
            </w:tcMar>
            <w:vAlign w:val="center"/>
          </w:tcPr>
          <w:p w14:paraId="7AA4B6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450</w:t>
            </w:r>
          </w:p>
        </w:tc>
        <w:tc>
          <w:tcPr>
            <w:tcW w:w="615" w:type="dxa"/>
            <w:vMerge w:val="continue"/>
            <w:noWrap w:val="0"/>
            <w:tcMar>
              <w:left w:w="57" w:type="dxa"/>
              <w:right w:w="57" w:type="dxa"/>
            </w:tcMar>
            <w:vAlign w:val="center"/>
          </w:tcPr>
          <w:p w14:paraId="0B15519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DD6F2FF">
            <w:pPr>
              <w:widowControl/>
              <w:spacing w:line="240" w:lineRule="exact"/>
              <w:jc w:val="center"/>
              <w:rPr>
                <w:rFonts w:hint="eastAsia" w:ascii="宋体" w:hAnsi="宋体" w:cs="宋体"/>
                <w:kern w:val="0"/>
                <w:sz w:val="20"/>
                <w:szCs w:val="20"/>
                <w:lang w:bidi="ar"/>
              </w:rPr>
            </w:pPr>
          </w:p>
        </w:tc>
      </w:tr>
      <w:tr w14:paraId="347B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38" w:type="dxa"/>
            <w:vMerge w:val="restart"/>
            <w:noWrap w:val="0"/>
            <w:tcMar>
              <w:left w:w="57" w:type="dxa"/>
              <w:right w:w="57" w:type="dxa"/>
            </w:tcMar>
            <w:vAlign w:val="center"/>
          </w:tcPr>
          <w:p w14:paraId="1A3E3FE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67</w:t>
            </w:r>
          </w:p>
        </w:tc>
        <w:tc>
          <w:tcPr>
            <w:tcW w:w="1411" w:type="dxa"/>
            <w:noWrap w:val="0"/>
            <w:tcMar>
              <w:left w:w="57" w:type="dxa"/>
              <w:right w:w="57" w:type="dxa"/>
            </w:tcMar>
            <w:vAlign w:val="center"/>
          </w:tcPr>
          <w:p w14:paraId="2D74B3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013310000390000</w:t>
            </w:r>
          </w:p>
        </w:tc>
        <w:tc>
          <w:tcPr>
            <w:tcW w:w="1284" w:type="dxa"/>
            <w:noWrap w:val="0"/>
            <w:tcMar>
              <w:left w:w="57" w:type="dxa"/>
              <w:right w:w="57" w:type="dxa"/>
            </w:tcMar>
            <w:vAlign w:val="center"/>
          </w:tcPr>
          <w:p w14:paraId="2F0D04A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肠道狭窄成形费</w:t>
            </w:r>
          </w:p>
        </w:tc>
        <w:tc>
          <w:tcPr>
            <w:tcW w:w="1950" w:type="dxa"/>
            <w:vMerge w:val="restart"/>
            <w:noWrap w:val="0"/>
            <w:tcMar>
              <w:left w:w="57" w:type="dxa"/>
              <w:right w:w="57" w:type="dxa"/>
            </w:tcMar>
            <w:vAlign w:val="center"/>
          </w:tcPr>
          <w:p w14:paraId="12880D09">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通过手术修复狭窄肠道。</w:t>
            </w:r>
          </w:p>
        </w:tc>
        <w:tc>
          <w:tcPr>
            <w:tcW w:w="1933" w:type="dxa"/>
            <w:vMerge w:val="restart"/>
            <w:noWrap w:val="0"/>
            <w:tcMar>
              <w:left w:w="57" w:type="dxa"/>
              <w:right w:w="57" w:type="dxa"/>
            </w:tcMar>
            <w:vAlign w:val="center"/>
          </w:tcPr>
          <w:p w14:paraId="1C2E744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所定价格涵盖手术计划、术区准备、消毒、切开、探查、分离、切除、修复、成形、吻合、冲洗、止血、引流、缝合、处理用物等步骤所需的人力资源和基本物质资源消耗。</w:t>
            </w:r>
          </w:p>
        </w:tc>
        <w:tc>
          <w:tcPr>
            <w:tcW w:w="717" w:type="dxa"/>
            <w:vMerge w:val="restart"/>
            <w:noWrap w:val="0"/>
            <w:tcMar>
              <w:left w:w="57" w:type="dxa"/>
              <w:right w:w="57" w:type="dxa"/>
            </w:tcMar>
            <w:vAlign w:val="center"/>
          </w:tcPr>
          <w:p w14:paraId="5312A25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11肠道闭锁成形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21两处及以上肠道狭窄成形</w:t>
            </w:r>
          </w:p>
        </w:tc>
        <w:tc>
          <w:tcPr>
            <w:tcW w:w="666" w:type="dxa"/>
            <w:vMerge w:val="restart"/>
            <w:noWrap w:val="0"/>
            <w:tcMar>
              <w:left w:w="57" w:type="dxa"/>
              <w:right w:w="57" w:type="dxa"/>
            </w:tcMar>
            <w:vAlign w:val="center"/>
          </w:tcPr>
          <w:p w14:paraId="3ACDFCF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71056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9B6D0F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两处及以上肠道狭窄成形只加收1次费用。</w:t>
            </w:r>
          </w:p>
        </w:tc>
        <w:tc>
          <w:tcPr>
            <w:tcW w:w="720" w:type="dxa"/>
            <w:noWrap w:val="0"/>
            <w:tcMar>
              <w:left w:w="57" w:type="dxa"/>
              <w:right w:w="57" w:type="dxa"/>
            </w:tcMar>
            <w:vAlign w:val="center"/>
          </w:tcPr>
          <w:p w14:paraId="026FC0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1493</w:t>
            </w:r>
          </w:p>
        </w:tc>
        <w:tc>
          <w:tcPr>
            <w:tcW w:w="765" w:type="dxa"/>
            <w:noWrap w:val="0"/>
            <w:tcMar>
              <w:left w:w="57" w:type="dxa"/>
              <w:right w:w="57" w:type="dxa"/>
            </w:tcMar>
            <w:vAlign w:val="center"/>
          </w:tcPr>
          <w:p w14:paraId="55613A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1195</w:t>
            </w:r>
          </w:p>
        </w:tc>
        <w:tc>
          <w:tcPr>
            <w:tcW w:w="765" w:type="dxa"/>
            <w:noWrap w:val="0"/>
            <w:tcMar>
              <w:left w:w="57" w:type="dxa"/>
              <w:right w:w="57" w:type="dxa"/>
            </w:tcMar>
            <w:vAlign w:val="center"/>
          </w:tcPr>
          <w:p w14:paraId="042E80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956</w:t>
            </w:r>
          </w:p>
        </w:tc>
        <w:tc>
          <w:tcPr>
            <w:tcW w:w="720" w:type="dxa"/>
            <w:noWrap w:val="0"/>
            <w:tcMar>
              <w:left w:w="57" w:type="dxa"/>
              <w:right w:w="57" w:type="dxa"/>
            </w:tcMar>
            <w:vAlign w:val="center"/>
          </w:tcPr>
          <w:p w14:paraId="4F8966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765</w:t>
            </w:r>
          </w:p>
        </w:tc>
        <w:tc>
          <w:tcPr>
            <w:tcW w:w="615" w:type="dxa"/>
            <w:vMerge w:val="restart"/>
            <w:noWrap w:val="0"/>
            <w:tcMar>
              <w:left w:w="57" w:type="dxa"/>
              <w:right w:w="57" w:type="dxa"/>
            </w:tcMar>
            <w:vAlign w:val="center"/>
          </w:tcPr>
          <w:p w14:paraId="684845A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173959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30F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38" w:type="dxa"/>
            <w:vMerge w:val="continue"/>
            <w:noWrap w:val="0"/>
            <w:tcMar>
              <w:left w:w="57" w:type="dxa"/>
              <w:right w:w="57" w:type="dxa"/>
            </w:tcMar>
            <w:vAlign w:val="center"/>
          </w:tcPr>
          <w:p w14:paraId="4EA12FB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B4546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013310000390001</w:t>
            </w:r>
          </w:p>
        </w:tc>
        <w:tc>
          <w:tcPr>
            <w:tcW w:w="1284" w:type="dxa"/>
            <w:noWrap w:val="0"/>
            <w:tcMar>
              <w:left w:w="57" w:type="dxa"/>
              <w:right w:w="57" w:type="dxa"/>
            </w:tcMar>
            <w:vAlign w:val="center"/>
          </w:tcPr>
          <w:p w14:paraId="40AFDC8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肠道狭窄成形费-儿童（加收）</w:t>
            </w:r>
          </w:p>
        </w:tc>
        <w:tc>
          <w:tcPr>
            <w:tcW w:w="1950" w:type="dxa"/>
            <w:vMerge w:val="continue"/>
            <w:noWrap w:val="0"/>
            <w:tcMar>
              <w:left w:w="57" w:type="dxa"/>
              <w:right w:w="57" w:type="dxa"/>
            </w:tcMar>
            <w:vAlign w:val="center"/>
          </w:tcPr>
          <w:p w14:paraId="108DD03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7C1CD3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F37C26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DFD661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89458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97DE3B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5A453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448</w:t>
            </w:r>
          </w:p>
        </w:tc>
        <w:tc>
          <w:tcPr>
            <w:tcW w:w="765" w:type="dxa"/>
            <w:noWrap w:val="0"/>
            <w:tcMar>
              <w:left w:w="57" w:type="dxa"/>
              <w:right w:w="57" w:type="dxa"/>
            </w:tcMar>
            <w:vAlign w:val="center"/>
          </w:tcPr>
          <w:p w14:paraId="3BAB14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359</w:t>
            </w:r>
          </w:p>
        </w:tc>
        <w:tc>
          <w:tcPr>
            <w:tcW w:w="765" w:type="dxa"/>
            <w:noWrap w:val="0"/>
            <w:tcMar>
              <w:left w:w="57" w:type="dxa"/>
              <w:right w:w="57" w:type="dxa"/>
            </w:tcMar>
            <w:vAlign w:val="center"/>
          </w:tcPr>
          <w:p w14:paraId="3B97B4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287</w:t>
            </w:r>
          </w:p>
        </w:tc>
        <w:tc>
          <w:tcPr>
            <w:tcW w:w="720" w:type="dxa"/>
            <w:noWrap w:val="0"/>
            <w:tcMar>
              <w:left w:w="57" w:type="dxa"/>
              <w:right w:w="57" w:type="dxa"/>
            </w:tcMar>
            <w:vAlign w:val="center"/>
          </w:tcPr>
          <w:p w14:paraId="0921AD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230</w:t>
            </w:r>
          </w:p>
        </w:tc>
        <w:tc>
          <w:tcPr>
            <w:tcW w:w="615" w:type="dxa"/>
            <w:vMerge w:val="continue"/>
            <w:noWrap w:val="0"/>
            <w:tcMar>
              <w:left w:w="57" w:type="dxa"/>
              <w:right w:w="57" w:type="dxa"/>
            </w:tcMar>
            <w:vAlign w:val="center"/>
          </w:tcPr>
          <w:p w14:paraId="328C37B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38A6E42">
            <w:pPr>
              <w:widowControl/>
              <w:spacing w:line="240" w:lineRule="exact"/>
              <w:jc w:val="center"/>
              <w:rPr>
                <w:rFonts w:hint="eastAsia" w:ascii="宋体" w:hAnsi="宋体" w:cs="宋体"/>
                <w:kern w:val="0"/>
                <w:sz w:val="20"/>
                <w:szCs w:val="20"/>
                <w:lang w:bidi="ar"/>
              </w:rPr>
            </w:pPr>
          </w:p>
        </w:tc>
      </w:tr>
      <w:tr w14:paraId="3565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438" w:type="dxa"/>
            <w:vMerge w:val="continue"/>
            <w:noWrap w:val="0"/>
            <w:tcMar>
              <w:left w:w="57" w:type="dxa"/>
              <w:right w:w="57" w:type="dxa"/>
            </w:tcMar>
            <w:vAlign w:val="center"/>
          </w:tcPr>
          <w:p w14:paraId="7819D83F">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35A60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013310000390011</w:t>
            </w:r>
          </w:p>
        </w:tc>
        <w:tc>
          <w:tcPr>
            <w:tcW w:w="1284" w:type="dxa"/>
            <w:noWrap w:val="0"/>
            <w:tcMar>
              <w:left w:w="57" w:type="dxa"/>
              <w:right w:w="57" w:type="dxa"/>
            </w:tcMar>
            <w:vAlign w:val="center"/>
          </w:tcPr>
          <w:p w14:paraId="46163B1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肠道狭窄成形费-肠道闭锁成形（加收）</w:t>
            </w:r>
          </w:p>
        </w:tc>
        <w:tc>
          <w:tcPr>
            <w:tcW w:w="1950" w:type="dxa"/>
            <w:vMerge w:val="continue"/>
            <w:noWrap w:val="0"/>
            <w:tcMar>
              <w:left w:w="57" w:type="dxa"/>
              <w:right w:w="57" w:type="dxa"/>
            </w:tcMar>
            <w:vAlign w:val="center"/>
          </w:tcPr>
          <w:p w14:paraId="304F6AA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EE52F7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6FC47F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16E154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AEE1C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E13E8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E5995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1576</w:t>
            </w:r>
          </w:p>
        </w:tc>
        <w:tc>
          <w:tcPr>
            <w:tcW w:w="765" w:type="dxa"/>
            <w:noWrap w:val="0"/>
            <w:tcMar>
              <w:left w:w="57" w:type="dxa"/>
              <w:right w:w="57" w:type="dxa"/>
            </w:tcMar>
            <w:vAlign w:val="center"/>
          </w:tcPr>
          <w:p w14:paraId="4AD686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1261</w:t>
            </w:r>
          </w:p>
        </w:tc>
        <w:tc>
          <w:tcPr>
            <w:tcW w:w="765" w:type="dxa"/>
            <w:noWrap w:val="0"/>
            <w:tcMar>
              <w:left w:w="57" w:type="dxa"/>
              <w:right w:w="57" w:type="dxa"/>
            </w:tcMar>
            <w:vAlign w:val="center"/>
          </w:tcPr>
          <w:p w14:paraId="2D8720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1009</w:t>
            </w:r>
          </w:p>
        </w:tc>
        <w:tc>
          <w:tcPr>
            <w:tcW w:w="720" w:type="dxa"/>
            <w:noWrap w:val="0"/>
            <w:tcMar>
              <w:left w:w="57" w:type="dxa"/>
              <w:right w:w="57" w:type="dxa"/>
            </w:tcMar>
            <w:vAlign w:val="center"/>
          </w:tcPr>
          <w:p w14:paraId="6806A2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807</w:t>
            </w:r>
          </w:p>
        </w:tc>
        <w:tc>
          <w:tcPr>
            <w:tcW w:w="615" w:type="dxa"/>
            <w:vMerge w:val="continue"/>
            <w:noWrap w:val="0"/>
            <w:tcMar>
              <w:left w:w="57" w:type="dxa"/>
              <w:right w:w="57" w:type="dxa"/>
            </w:tcMar>
            <w:vAlign w:val="center"/>
          </w:tcPr>
          <w:p w14:paraId="26B1F6B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2C5BA1">
            <w:pPr>
              <w:widowControl/>
              <w:spacing w:line="240" w:lineRule="exact"/>
              <w:jc w:val="center"/>
              <w:rPr>
                <w:rFonts w:hint="eastAsia" w:ascii="宋体" w:hAnsi="宋体" w:cs="宋体"/>
                <w:kern w:val="0"/>
                <w:sz w:val="20"/>
                <w:szCs w:val="20"/>
                <w:lang w:bidi="ar"/>
              </w:rPr>
            </w:pPr>
          </w:p>
        </w:tc>
      </w:tr>
      <w:tr w14:paraId="6A88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438" w:type="dxa"/>
            <w:vMerge w:val="continue"/>
            <w:noWrap w:val="0"/>
            <w:tcMar>
              <w:left w:w="57" w:type="dxa"/>
              <w:right w:w="57" w:type="dxa"/>
            </w:tcMar>
            <w:vAlign w:val="center"/>
          </w:tcPr>
          <w:p w14:paraId="2385D19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DEC7F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013310000390021</w:t>
            </w:r>
          </w:p>
        </w:tc>
        <w:tc>
          <w:tcPr>
            <w:tcW w:w="1284" w:type="dxa"/>
            <w:noWrap w:val="0"/>
            <w:tcMar>
              <w:left w:w="57" w:type="dxa"/>
              <w:right w:w="57" w:type="dxa"/>
            </w:tcMar>
            <w:vAlign w:val="center"/>
          </w:tcPr>
          <w:p w14:paraId="1DF0231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肠道狭窄成形费-两处及以上肠道狭窄成形（加收）</w:t>
            </w:r>
          </w:p>
        </w:tc>
        <w:tc>
          <w:tcPr>
            <w:tcW w:w="1950" w:type="dxa"/>
            <w:vMerge w:val="continue"/>
            <w:noWrap w:val="0"/>
            <w:tcMar>
              <w:left w:w="57" w:type="dxa"/>
              <w:right w:w="57" w:type="dxa"/>
            </w:tcMar>
            <w:vAlign w:val="center"/>
          </w:tcPr>
          <w:p w14:paraId="4E717B0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37DE2E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539B40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988F5B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40B03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E45228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E6BA4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747</w:t>
            </w:r>
          </w:p>
        </w:tc>
        <w:tc>
          <w:tcPr>
            <w:tcW w:w="765" w:type="dxa"/>
            <w:noWrap w:val="0"/>
            <w:tcMar>
              <w:left w:w="57" w:type="dxa"/>
              <w:right w:w="57" w:type="dxa"/>
            </w:tcMar>
            <w:vAlign w:val="center"/>
          </w:tcPr>
          <w:p w14:paraId="3D809D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598</w:t>
            </w:r>
          </w:p>
        </w:tc>
        <w:tc>
          <w:tcPr>
            <w:tcW w:w="765" w:type="dxa"/>
            <w:noWrap w:val="0"/>
            <w:tcMar>
              <w:left w:w="57" w:type="dxa"/>
              <w:right w:w="57" w:type="dxa"/>
            </w:tcMar>
            <w:vAlign w:val="center"/>
          </w:tcPr>
          <w:p w14:paraId="24D83B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478</w:t>
            </w:r>
          </w:p>
        </w:tc>
        <w:tc>
          <w:tcPr>
            <w:tcW w:w="720" w:type="dxa"/>
            <w:noWrap w:val="0"/>
            <w:tcMar>
              <w:left w:w="57" w:type="dxa"/>
              <w:right w:w="57" w:type="dxa"/>
            </w:tcMar>
            <w:vAlign w:val="center"/>
          </w:tcPr>
          <w:p w14:paraId="7B30E7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615" w:type="dxa"/>
            <w:vMerge w:val="continue"/>
            <w:noWrap w:val="0"/>
            <w:tcMar>
              <w:left w:w="57" w:type="dxa"/>
              <w:right w:w="57" w:type="dxa"/>
            </w:tcMar>
            <w:vAlign w:val="center"/>
          </w:tcPr>
          <w:p w14:paraId="4DD69E8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EAB9071">
            <w:pPr>
              <w:widowControl/>
              <w:spacing w:line="240" w:lineRule="exact"/>
              <w:jc w:val="center"/>
              <w:rPr>
                <w:rFonts w:hint="eastAsia" w:ascii="宋体" w:hAnsi="宋体" w:cs="宋体"/>
                <w:kern w:val="0"/>
                <w:sz w:val="20"/>
                <w:szCs w:val="20"/>
                <w:lang w:bidi="ar"/>
              </w:rPr>
            </w:pPr>
          </w:p>
        </w:tc>
      </w:tr>
      <w:tr w14:paraId="5DC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56F4E4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68</w:t>
            </w:r>
          </w:p>
        </w:tc>
        <w:tc>
          <w:tcPr>
            <w:tcW w:w="1411" w:type="dxa"/>
            <w:noWrap w:val="0"/>
            <w:tcMar>
              <w:left w:w="57" w:type="dxa"/>
              <w:right w:w="57" w:type="dxa"/>
            </w:tcMar>
            <w:vAlign w:val="center"/>
          </w:tcPr>
          <w:p w14:paraId="6916C5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013310000400000</w:t>
            </w:r>
          </w:p>
        </w:tc>
        <w:tc>
          <w:tcPr>
            <w:tcW w:w="1284" w:type="dxa"/>
            <w:noWrap w:val="0"/>
            <w:tcMar>
              <w:left w:w="57" w:type="dxa"/>
              <w:right w:w="57" w:type="dxa"/>
            </w:tcMar>
            <w:vAlign w:val="center"/>
          </w:tcPr>
          <w:p w14:paraId="1F09E64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肠管延长费</w:t>
            </w:r>
          </w:p>
        </w:tc>
        <w:tc>
          <w:tcPr>
            <w:tcW w:w="1950" w:type="dxa"/>
            <w:vMerge w:val="restart"/>
            <w:noWrap w:val="0"/>
            <w:tcMar>
              <w:left w:w="57" w:type="dxa"/>
              <w:right w:w="57" w:type="dxa"/>
            </w:tcMar>
            <w:vAlign w:val="center"/>
          </w:tcPr>
          <w:p w14:paraId="2B69084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通过手术增加肠管的有效长度。</w:t>
            </w:r>
          </w:p>
        </w:tc>
        <w:tc>
          <w:tcPr>
            <w:tcW w:w="1933" w:type="dxa"/>
            <w:vMerge w:val="restart"/>
            <w:noWrap w:val="0"/>
            <w:tcMar>
              <w:left w:w="57" w:type="dxa"/>
              <w:right w:w="57" w:type="dxa"/>
            </w:tcMar>
            <w:vAlign w:val="center"/>
          </w:tcPr>
          <w:p w14:paraId="6EFFC7F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63B0D3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1B0ED1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682DB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EA5EBA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54CAF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1596</w:t>
            </w:r>
          </w:p>
        </w:tc>
        <w:tc>
          <w:tcPr>
            <w:tcW w:w="765" w:type="dxa"/>
            <w:noWrap w:val="0"/>
            <w:tcMar>
              <w:left w:w="57" w:type="dxa"/>
              <w:right w:w="57" w:type="dxa"/>
            </w:tcMar>
            <w:vAlign w:val="center"/>
          </w:tcPr>
          <w:p w14:paraId="3071DB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1277</w:t>
            </w:r>
          </w:p>
        </w:tc>
        <w:tc>
          <w:tcPr>
            <w:tcW w:w="765" w:type="dxa"/>
            <w:noWrap w:val="0"/>
            <w:tcMar>
              <w:left w:w="57" w:type="dxa"/>
              <w:right w:w="57" w:type="dxa"/>
            </w:tcMar>
            <w:vAlign w:val="center"/>
          </w:tcPr>
          <w:p w14:paraId="0F00F8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1021</w:t>
            </w:r>
          </w:p>
        </w:tc>
        <w:tc>
          <w:tcPr>
            <w:tcW w:w="720" w:type="dxa"/>
            <w:noWrap w:val="0"/>
            <w:tcMar>
              <w:left w:w="57" w:type="dxa"/>
              <w:right w:w="57" w:type="dxa"/>
            </w:tcMar>
            <w:vAlign w:val="center"/>
          </w:tcPr>
          <w:p w14:paraId="40F90E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817</w:t>
            </w:r>
          </w:p>
        </w:tc>
        <w:tc>
          <w:tcPr>
            <w:tcW w:w="615" w:type="dxa"/>
            <w:vMerge w:val="restart"/>
            <w:noWrap w:val="0"/>
            <w:tcMar>
              <w:left w:w="57" w:type="dxa"/>
              <w:right w:w="57" w:type="dxa"/>
            </w:tcMar>
            <w:vAlign w:val="center"/>
          </w:tcPr>
          <w:p w14:paraId="2CA95DF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FA93BE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086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7C83DC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55C94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013310000400001</w:t>
            </w:r>
          </w:p>
        </w:tc>
        <w:tc>
          <w:tcPr>
            <w:tcW w:w="1284" w:type="dxa"/>
            <w:noWrap w:val="0"/>
            <w:tcMar>
              <w:left w:w="57" w:type="dxa"/>
              <w:right w:w="57" w:type="dxa"/>
            </w:tcMar>
            <w:vAlign w:val="center"/>
          </w:tcPr>
          <w:p w14:paraId="6F8487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肠管延长费-儿童（加收）</w:t>
            </w:r>
          </w:p>
        </w:tc>
        <w:tc>
          <w:tcPr>
            <w:tcW w:w="1950" w:type="dxa"/>
            <w:vMerge w:val="continue"/>
            <w:noWrap w:val="0"/>
            <w:tcMar>
              <w:left w:w="57" w:type="dxa"/>
              <w:right w:w="57" w:type="dxa"/>
            </w:tcMar>
            <w:vAlign w:val="center"/>
          </w:tcPr>
          <w:p w14:paraId="64DD549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58251AA">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72A333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8C0603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F5E6A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ABC1AA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06196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479</w:t>
            </w:r>
          </w:p>
        </w:tc>
        <w:tc>
          <w:tcPr>
            <w:tcW w:w="765" w:type="dxa"/>
            <w:noWrap w:val="0"/>
            <w:tcMar>
              <w:left w:w="57" w:type="dxa"/>
              <w:right w:w="57" w:type="dxa"/>
            </w:tcMar>
            <w:vAlign w:val="center"/>
          </w:tcPr>
          <w:p w14:paraId="2178CE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765" w:type="dxa"/>
            <w:noWrap w:val="0"/>
            <w:tcMar>
              <w:left w:w="57" w:type="dxa"/>
              <w:right w:w="57" w:type="dxa"/>
            </w:tcMar>
            <w:vAlign w:val="center"/>
          </w:tcPr>
          <w:p w14:paraId="056199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306</w:t>
            </w:r>
          </w:p>
        </w:tc>
        <w:tc>
          <w:tcPr>
            <w:tcW w:w="720" w:type="dxa"/>
            <w:noWrap w:val="0"/>
            <w:tcMar>
              <w:left w:w="57" w:type="dxa"/>
              <w:right w:w="57" w:type="dxa"/>
            </w:tcMar>
            <w:vAlign w:val="center"/>
          </w:tcPr>
          <w:p w14:paraId="2F4977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245</w:t>
            </w:r>
          </w:p>
        </w:tc>
        <w:tc>
          <w:tcPr>
            <w:tcW w:w="615" w:type="dxa"/>
            <w:vMerge w:val="continue"/>
            <w:noWrap w:val="0"/>
            <w:tcMar>
              <w:left w:w="57" w:type="dxa"/>
              <w:right w:w="57" w:type="dxa"/>
            </w:tcMar>
            <w:vAlign w:val="center"/>
          </w:tcPr>
          <w:p w14:paraId="212569E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C5E3E01">
            <w:pPr>
              <w:widowControl/>
              <w:spacing w:line="240" w:lineRule="exact"/>
              <w:jc w:val="center"/>
              <w:rPr>
                <w:rFonts w:hint="eastAsia" w:ascii="宋体" w:hAnsi="宋体" w:cs="宋体"/>
                <w:kern w:val="0"/>
                <w:sz w:val="20"/>
                <w:szCs w:val="20"/>
                <w:lang w:bidi="ar"/>
              </w:rPr>
            </w:pPr>
          </w:p>
        </w:tc>
      </w:tr>
      <w:tr w14:paraId="25E1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0B6C47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69</w:t>
            </w:r>
          </w:p>
        </w:tc>
        <w:tc>
          <w:tcPr>
            <w:tcW w:w="1411" w:type="dxa"/>
            <w:noWrap w:val="0"/>
            <w:tcMar>
              <w:left w:w="57" w:type="dxa"/>
              <w:right w:w="57" w:type="dxa"/>
            </w:tcMar>
            <w:vAlign w:val="center"/>
          </w:tcPr>
          <w:p w14:paraId="79B4CF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013310000410000</w:t>
            </w:r>
          </w:p>
        </w:tc>
        <w:tc>
          <w:tcPr>
            <w:tcW w:w="1284" w:type="dxa"/>
            <w:noWrap w:val="0"/>
            <w:tcMar>
              <w:left w:w="57" w:type="dxa"/>
              <w:right w:w="57" w:type="dxa"/>
            </w:tcMar>
            <w:vAlign w:val="center"/>
          </w:tcPr>
          <w:p w14:paraId="11D0B62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肠粘连松解费（常规）</w:t>
            </w:r>
          </w:p>
        </w:tc>
        <w:tc>
          <w:tcPr>
            <w:tcW w:w="1950" w:type="dxa"/>
            <w:vMerge w:val="restart"/>
            <w:noWrap w:val="0"/>
            <w:tcMar>
              <w:left w:w="57" w:type="dxa"/>
              <w:right w:w="57" w:type="dxa"/>
            </w:tcMar>
            <w:vAlign w:val="center"/>
          </w:tcPr>
          <w:p w14:paraId="0AA8ED2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通过手术对肠道粘连进行松解。</w:t>
            </w:r>
          </w:p>
        </w:tc>
        <w:tc>
          <w:tcPr>
            <w:tcW w:w="1933" w:type="dxa"/>
            <w:vMerge w:val="restart"/>
            <w:noWrap w:val="0"/>
            <w:tcMar>
              <w:left w:w="57" w:type="dxa"/>
              <w:right w:w="57" w:type="dxa"/>
            </w:tcMar>
            <w:vAlign w:val="center"/>
          </w:tcPr>
          <w:p w14:paraId="4D4B135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所定价格涵盖手术计划、术区准备、消毒、切开、探查、分离、肠道粘连松解、排列、冲洗、止血、引流、缝合、处理用物等步骤所需的人力资源和基本物质资源消耗。</w:t>
            </w:r>
          </w:p>
        </w:tc>
        <w:tc>
          <w:tcPr>
            <w:tcW w:w="717" w:type="dxa"/>
            <w:vMerge w:val="restart"/>
            <w:noWrap w:val="0"/>
            <w:tcMar>
              <w:left w:w="57" w:type="dxa"/>
              <w:right w:w="57" w:type="dxa"/>
            </w:tcMar>
            <w:vAlign w:val="center"/>
          </w:tcPr>
          <w:p w14:paraId="56E1CF9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07FB2E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AAF76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3635A6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1.仅限单纯肠粘连松解收取，不与其他腹部手术同时收取。                                                       2.腹腔粘连松解费同此项计价。</w:t>
            </w:r>
          </w:p>
        </w:tc>
        <w:tc>
          <w:tcPr>
            <w:tcW w:w="720" w:type="dxa"/>
            <w:noWrap w:val="0"/>
            <w:tcMar>
              <w:left w:w="57" w:type="dxa"/>
              <w:right w:w="57" w:type="dxa"/>
            </w:tcMar>
            <w:vAlign w:val="center"/>
          </w:tcPr>
          <w:p w14:paraId="513B8E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1808</w:t>
            </w:r>
          </w:p>
        </w:tc>
        <w:tc>
          <w:tcPr>
            <w:tcW w:w="765" w:type="dxa"/>
            <w:noWrap w:val="0"/>
            <w:tcMar>
              <w:left w:w="57" w:type="dxa"/>
              <w:right w:w="57" w:type="dxa"/>
            </w:tcMar>
            <w:vAlign w:val="center"/>
          </w:tcPr>
          <w:p w14:paraId="3B2B6D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1446</w:t>
            </w:r>
          </w:p>
        </w:tc>
        <w:tc>
          <w:tcPr>
            <w:tcW w:w="765" w:type="dxa"/>
            <w:noWrap w:val="0"/>
            <w:tcMar>
              <w:left w:w="57" w:type="dxa"/>
              <w:right w:w="57" w:type="dxa"/>
            </w:tcMar>
            <w:vAlign w:val="center"/>
          </w:tcPr>
          <w:p w14:paraId="478A05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1157</w:t>
            </w:r>
          </w:p>
        </w:tc>
        <w:tc>
          <w:tcPr>
            <w:tcW w:w="720" w:type="dxa"/>
            <w:noWrap w:val="0"/>
            <w:tcMar>
              <w:left w:w="57" w:type="dxa"/>
              <w:right w:w="57" w:type="dxa"/>
            </w:tcMar>
            <w:vAlign w:val="center"/>
          </w:tcPr>
          <w:p w14:paraId="176AAF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926</w:t>
            </w:r>
          </w:p>
        </w:tc>
        <w:tc>
          <w:tcPr>
            <w:tcW w:w="615" w:type="dxa"/>
            <w:vMerge w:val="restart"/>
            <w:noWrap w:val="0"/>
            <w:tcMar>
              <w:left w:w="57" w:type="dxa"/>
              <w:right w:w="57" w:type="dxa"/>
            </w:tcMar>
            <w:vAlign w:val="center"/>
          </w:tcPr>
          <w:p w14:paraId="00BA44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3228B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27C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327BF6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97D29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013310000410001</w:t>
            </w:r>
          </w:p>
        </w:tc>
        <w:tc>
          <w:tcPr>
            <w:tcW w:w="1284" w:type="dxa"/>
            <w:noWrap w:val="0"/>
            <w:tcMar>
              <w:left w:w="57" w:type="dxa"/>
              <w:right w:w="57" w:type="dxa"/>
            </w:tcMar>
            <w:vAlign w:val="center"/>
          </w:tcPr>
          <w:p w14:paraId="7079292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肠粘连松解费（常规）-儿童（加收）</w:t>
            </w:r>
          </w:p>
        </w:tc>
        <w:tc>
          <w:tcPr>
            <w:tcW w:w="1950" w:type="dxa"/>
            <w:vMerge w:val="continue"/>
            <w:noWrap w:val="0"/>
            <w:tcMar>
              <w:left w:w="57" w:type="dxa"/>
              <w:right w:w="57" w:type="dxa"/>
            </w:tcMar>
            <w:vAlign w:val="center"/>
          </w:tcPr>
          <w:p w14:paraId="5A3325B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E631A9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A13E4B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6ADF4F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6C6DC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D893C2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5A78A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542</w:t>
            </w:r>
          </w:p>
        </w:tc>
        <w:tc>
          <w:tcPr>
            <w:tcW w:w="765" w:type="dxa"/>
            <w:noWrap w:val="0"/>
            <w:tcMar>
              <w:left w:w="57" w:type="dxa"/>
              <w:right w:w="57" w:type="dxa"/>
            </w:tcMar>
            <w:vAlign w:val="center"/>
          </w:tcPr>
          <w:p w14:paraId="494FF3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434</w:t>
            </w:r>
          </w:p>
        </w:tc>
        <w:tc>
          <w:tcPr>
            <w:tcW w:w="765" w:type="dxa"/>
            <w:noWrap w:val="0"/>
            <w:tcMar>
              <w:left w:w="57" w:type="dxa"/>
              <w:right w:w="57" w:type="dxa"/>
            </w:tcMar>
            <w:vAlign w:val="center"/>
          </w:tcPr>
          <w:p w14:paraId="1D9BE0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347</w:t>
            </w:r>
          </w:p>
        </w:tc>
        <w:tc>
          <w:tcPr>
            <w:tcW w:w="720" w:type="dxa"/>
            <w:noWrap w:val="0"/>
            <w:tcMar>
              <w:left w:w="57" w:type="dxa"/>
              <w:right w:w="57" w:type="dxa"/>
            </w:tcMar>
            <w:vAlign w:val="center"/>
          </w:tcPr>
          <w:p w14:paraId="7C7DE5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w:t>
            </w:r>
          </w:p>
        </w:tc>
        <w:tc>
          <w:tcPr>
            <w:tcW w:w="615" w:type="dxa"/>
            <w:vMerge w:val="continue"/>
            <w:noWrap w:val="0"/>
            <w:tcMar>
              <w:left w:w="57" w:type="dxa"/>
              <w:right w:w="57" w:type="dxa"/>
            </w:tcMar>
            <w:vAlign w:val="center"/>
          </w:tcPr>
          <w:p w14:paraId="7D54D30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6820932">
            <w:pPr>
              <w:widowControl/>
              <w:spacing w:line="240" w:lineRule="exact"/>
              <w:jc w:val="center"/>
              <w:rPr>
                <w:rFonts w:hint="eastAsia" w:ascii="宋体" w:hAnsi="宋体" w:cs="宋体"/>
                <w:kern w:val="0"/>
                <w:sz w:val="20"/>
                <w:szCs w:val="20"/>
                <w:lang w:bidi="ar"/>
              </w:rPr>
            </w:pPr>
          </w:p>
        </w:tc>
      </w:tr>
      <w:tr w14:paraId="5983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85F89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70</w:t>
            </w:r>
          </w:p>
        </w:tc>
        <w:tc>
          <w:tcPr>
            <w:tcW w:w="1411" w:type="dxa"/>
            <w:noWrap w:val="0"/>
            <w:tcMar>
              <w:left w:w="57" w:type="dxa"/>
              <w:right w:w="57" w:type="dxa"/>
            </w:tcMar>
            <w:vAlign w:val="center"/>
          </w:tcPr>
          <w:p w14:paraId="729205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013310000420000</w:t>
            </w:r>
          </w:p>
        </w:tc>
        <w:tc>
          <w:tcPr>
            <w:tcW w:w="1284" w:type="dxa"/>
            <w:noWrap w:val="0"/>
            <w:tcMar>
              <w:left w:w="57" w:type="dxa"/>
              <w:right w:w="57" w:type="dxa"/>
            </w:tcMar>
            <w:vAlign w:val="center"/>
          </w:tcPr>
          <w:p w14:paraId="772D353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肠粘连松解费（复杂）</w:t>
            </w:r>
          </w:p>
        </w:tc>
        <w:tc>
          <w:tcPr>
            <w:tcW w:w="1950" w:type="dxa"/>
            <w:vMerge w:val="restart"/>
            <w:noWrap w:val="0"/>
            <w:tcMar>
              <w:left w:w="57" w:type="dxa"/>
              <w:right w:w="57" w:type="dxa"/>
            </w:tcMar>
            <w:vAlign w:val="center"/>
          </w:tcPr>
          <w:p w14:paraId="383CD82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通过手术对复杂情况下的肠道粘连进行松解。</w:t>
            </w:r>
          </w:p>
        </w:tc>
        <w:tc>
          <w:tcPr>
            <w:tcW w:w="1933" w:type="dxa"/>
            <w:vMerge w:val="restart"/>
            <w:noWrap w:val="0"/>
            <w:tcMar>
              <w:left w:w="57" w:type="dxa"/>
              <w:right w:w="57" w:type="dxa"/>
            </w:tcMar>
            <w:vAlign w:val="center"/>
          </w:tcPr>
          <w:p w14:paraId="2CE5BF9A">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所定价格涵盖手术计划、术区准备、消毒、切开、探查、分离、肠道粘连松解、排列、冲洗、止血、引流、缝合、处理用物等步骤所需的人力资源和基本物质资源消耗。</w:t>
            </w:r>
          </w:p>
        </w:tc>
        <w:tc>
          <w:tcPr>
            <w:tcW w:w="717" w:type="dxa"/>
            <w:vMerge w:val="restart"/>
            <w:noWrap w:val="0"/>
            <w:tcMar>
              <w:left w:w="57" w:type="dxa"/>
              <w:right w:w="57" w:type="dxa"/>
            </w:tcMar>
            <w:vAlign w:val="center"/>
          </w:tcPr>
          <w:p w14:paraId="61E00E9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46DC8B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0C972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8D2C57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本项目中的“复杂”指：既往接受腹部手术情况。</w:t>
            </w:r>
          </w:p>
        </w:tc>
        <w:tc>
          <w:tcPr>
            <w:tcW w:w="720" w:type="dxa"/>
            <w:noWrap w:val="0"/>
            <w:tcMar>
              <w:left w:w="57" w:type="dxa"/>
              <w:right w:w="57" w:type="dxa"/>
            </w:tcMar>
            <w:vAlign w:val="center"/>
          </w:tcPr>
          <w:p w14:paraId="2C4F9B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2271</w:t>
            </w:r>
          </w:p>
        </w:tc>
        <w:tc>
          <w:tcPr>
            <w:tcW w:w="765" w:type="dxa"/>
            <w:noWrap w:val="0"/>
            <w:tcMar>
              <w:left w:w="57" w:type="dxa"/>
              <w:right w:w="57" w:type="dxa"/>
            </w:tcMar>
            <w:vAlign w:val="center"/>
          </w:tcPr>
          <w:p w14:paraId="23FF87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1816</w:t>
            </w:r>
          </w:p>
        </w:tc>
        <w:tc>
          <w:tcPr>
            <w:tcW w:w="765" w:type="dxa"/>
            <w:noWrap w:val="0"/>
            <w:tcMar>
              <w:left w:w="57" w:type="dxa"/>
              <w:right w:w="57" w:type="dxa"/>
            </w:tcMar>
            <w:vAlign w:val="center"/>
          </w:tcPr>
          <w:p w14:paraId="2F7849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1454</w:t>
            </w:r>
          </w:p>
        </w:tc>
        <w:tc>
          <w:tcPr>
            <w:tcW w:w="720" w:type="dxa"/>
            <w:noWrap w:val="0"/>
            <w:tcMar>
              <w:left w:w="57" w:type="dxa"/>
              <w:right w:w="57" w:type="dxa"/>
            </w:tcMar>
            <w:vAlign w:val="center"/>
          </w:tcPr>
          <w:p w14:paraId="3C7231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1163</w:t>
            </w:r>
          </w:p>
        </w:tc>
        <w:tc>
          <w:tcPr>
            <w:tcW w:w="615" w:type="dxa"/>
            <w:vMerge w:val="restart"/>
            <w:noWrap w:val="0"/>
            <w:tcMar>
              <w:left w:w="57" w:type="dxa"/>
              <w:right w:w="57" w:type="dxa"/>
            </w:tcMar>
            <w:vAlign w:val="center"/>
          </w:tcPr>
          <w:p w14:paraId="092153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90E99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B8E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C7F781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DE7C2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013310000420001</w:t>
            </w:r>
          </w:p>
        </w:tc>
        <w:tc>
          <w:tcPr>
            <w:tcW w:w="1284" w:type="dxa"/>
            <w:noWrap w:val="0"/>
            <w:tcMar>
              <w:left w:w="57" w:type="dxa"/>
              <w:right w:w="57" w:type="dxa"/>
            </w:tcMar>
            <w:vAlign w:val="center"/>
          </w:tcPr>
          <w:p w14:paraId="135586D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肠粘连松解费（复杂）-儿童（加收）</w:t>
            </w:r>
          </w:p>
        </w:tc>
        <w:tc>
          <w:tcPr>
            <w:tcW w:w="1950" w:type="dxa"/>
            <w:vMerge w:val="continue"/>
            <w:noWrap w:val="0"/>
            <w:tcMar>
              <w:left w:w="57" w:type="dxa"/>
              <w:right w:w="57" w:type="dxa"/>
            </w:tcMar>
            <w:vAlign w:val="center"/>
          </w:tcPr>
          <w:p w14:paraId="2A89EBC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07B0E7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10DBA7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4D11C0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38589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F9B14F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224D0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681</w:t>
            </w:r>
          </w:p>
        </w:tc>
        <w:tc>
          <w:tcPr>
            <w:tcW w:w="765" w:type="dxa"/>
            <w:noWrap w:val="0"/>
            <w:tcMar>
              <w:left w:w="57" w:type="dxa"/>
              <w:right w:w="57" w:type="dxa"/>
            </w:tcMar>
            <w:vAlign w:val="center"/>
          </w:tcPr>
          <w:p w14:paraId="2D8ACC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545</w:t>
            </w:r>
          </w:p>
        </w:tc>
        <w:tc>
          <w:tcPr>
            <w:tcW w:w="765" w:type="dxa"/>
            <w:noWrap w:val="0"/>
            <w:tcMar>
              <w:left w:w="57" w:type="dxa"/>
              <w:right w:w="57" w:type="dxa"/>
            </w:tcMar>
            <w:vAlign w:val="center"/>
          </w:tcPr>
          <w:p w14:paraId="2FB0F4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436</w:t>
            </w:r>
          </w:p>
        </w:tc>
        <w:tc>
          <w:tcPr>
            <w:tcW w:w="720" w:type="dxa"/>
            <w:noWrap w:val="0"/>
            <w:tcMar>
              <w:left w:w="57" w:type="dxa"/>
              <w:right w:w="57" w:type="dxa"/>
            </w:tcMar>
            <w:vAlign w:val="center"/>
          </w:tcPr>
          <w:p w14:paraId="4ECD12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349</w:t>
            </w:r>
          </w:p>
        </w:tc>
        <w:tc>
          <w:tcPr>
            <w:tcW w:w="615" w:type="dxa"/>
            <w:vMerge w:val="continue"/>
            <w:noWrap w:val="0"/>
            <w:tcMar>
              <w:left w:w="57" w:type="dxa"/>
              <w:right w:w="57" w:type="dxa"/>
            </w:tcMar>
            <w:vAlign w:val="center"/>
          </w:tcPr>
          <w:p w14:paraId="0967B1A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7565CBF">
            <w:pPr>
              <w:widowControl/>
              <w:spacing w:line="240" w:lineRule="exact"/>
              <w:jc w:val="center"/>
              <w:rPr>
                <w:rFonts w:hint="eastAsia" w:ascii="宋体" w:hAnsi="宋体" w:cs="宋体"/>
                <w:kern w:val="0"/>
                <w:sz w:val="20"/>
                <w:szCs w:val="20"/>
                <w:lang w:bidi="ar"/>
              </w:rPr>
            </w:pPr>
          </w:p>
        </w:tc>
      </w:tr>
      <w:tr w14:paraId="0566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EF47D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71</w:t>
            </w:r>
          </w:p>
        </w:tc>
        <w:tc>
          <w:tcPr>
            <w:tcW w:w="1411" w:type="dxa"/>
            <w:noWrap w:val="0"/>
            <w:tcMar>
              <w:left w:w="57" w:type="dxa"/>
              <w:right w:w="57" w:type="dxa"/>
            </w:tcMar>
            <w:vAlign w:val="center"/>
          </w:tcPr>
          <w:p w14:paraId="6386DB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013310000430000</w:t>
            </w:r>
          </w:p>
        </w:tc>
        <w:tc>
          <w:tcPr>
            <w:tcW w:w="1284" w:type="dxa"/>
            <w:noWrap w:val="0"/>
            <w:tcMar>
              <w:left w:w="57" w:type="dxa"/>
              <w:right w:w="57" w:type="dxa"/>
            </w:tcMar>
            <w:vAlign w:val="center"/>
          </w:tcPr>
          <w:p w14:paraId="426AC25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肠复位费</w:t>
            </w:r>
          </w:p>
        </w:tc>
        <w:tc>
          <w:tcPr>
            <w:tcW w:w="1950" w:type="dxa"/>
            <w:vMerge w:val="restart"/>
            <w:noWrap w:val="0"/>
            <w:tcMar>
              <w:left w:w="57" w:type="dxa"/>
              <w:right w:w="57" w:type="dxa"/>
            </w:tcMar>
            <w:vAlign w:val="center"/>
          </w:tcPr>
          <w:p w14:paraId="31D6A47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通过手术对肠进行复位。</w:t>
            </w:r>
          </w:p>
        </w:tc>
        <w:tc>
          <w:tcPr>
            <w:tcW w:w="1933" w:type="dxa"/>
            <w:vMerge w:val="restart"/>
            <w:noWrap w:val="0"/>
            <w:tcMar>
              <w:left w:w="57" w:type="dxa"/>
              <w:right w:w="57" w:type="dxa"/>
            </w:tcMar>
            <w:vAlign w:val="center"/>
          </w:tcPr>
          <w:p w14:paraId="20DCD00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所定价格涵盖手术计划、术区准备、消毒、切开、探查、分离、复位、固定、冲洗、止血、引流、缝合、处理用物等步骤所需的人力资源和基本物质资源消耗。</w:t>
            </w:r>
          </w:p>
        </w:tc>
        <w:tc>
          <w:tcPr>
            <w:tcW w:w="717" w:type="dxa"/>
            <w:vMerge w:val="restart"/>
            <w:noWrap w:val="0"/>
            <w:tcMar>
              <w:left w:w="57" w:type="dxa"/>
              <w:right w:w="57" w:type="dxa"/>
            </w:tcMar>
            <w:vAlign w:val="center"/>
          </w:tcPr>
          <w:p w14:paraId="17F1114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11肠旋转不良矫治</w:t>
            </w:r>
          </w:p>
        </w:tc>
        <w:tc>
          <w:tcPr>
            <w:tcW w:w="666" w:type="dxa"/>
            <w:vMerge w:val="restart"/>
            <w:noWrap w:val="0"/>
            <w:tcMar>
              <w:left w:w="57" w:type="dxa"/>
              <w:right w:w="57" w:type="dxa"/>
            </w:tcMar>
            <w:vAlign w:val="center"/>
          </w:tcPr>
          <w:p w14:paraId="276432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01胃复位</w:t>
            </w:r>
          </w:p>
        </w:tc>
        <w:tc>
          <w:tcPr>
            <w:tcW w:w="617" w:type="dxa"/>
            <w:noWrap w:val="0"/>
            <w:tcMar>
              <w:left w:w="57" w:type="dxa"/>
              <w:right w:w="57" w:type="dxa"/>
            </w:tcMar>
            <w:vAlign w:val="center"/>
          </w:tcPr>
          <w:p w14:paraId="2525C1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50BF10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1.不含肠切除。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w:t>
            </w:r>
            <w:r>
              <w:rPr>
                <w:rFonts w:hint="eastAsia" w:ascii="宋体" w:hAnsi="宋体" w:cs="宋体"/>
                <w:color w:val="000000"/>
                <w:spacing w:val="-6"/>
                <w:kern w:val="0"/>
                <w:sz w:val="20"/>
                <w:szCs w:val="20"/>
                <w:lang w:bidi="ar"/>
              </w:rPr>
              <w:t>仅限胃/肠扭转、肠套叠等情况手术复位使用。</w:t>
            </w:r>
          </w:p>
        </w:tc>
        <w:tc>
          <w:tcPr>
            <w:tcW w:w="720" w:type="dxa"/>
            <w:noWrap w:val="0"/>
            <w:tcMar>
              <w:left w:w="57" w:type="dxa"/>
              <w:right w:w="57" w:type="dxa"/>
            </w:tcMar>
            <w:vAlign w:val="center"/>
          </w:tcPr>
          <w:p w14:paraId="252469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1976</w:t>
            </w:r>
          </w:p>
        </w:tc>
        <w:tc>
          <w:tcPr>
            <w:tcW w:w="765" w:type="dxa"/>
            <w:noWrap w:val="0"/>
            <w:tcMar>
              <w:left w:w="57" w:type="dxa"/>
              <w:right w:w="57" w:type="dxa"/>
            </w:tcMar>
            <w:vAlign w:val="center"/>
          </w:tcPr>
          <w:p w14:paraId="3A4A45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1581</w:t>
            </w:r>
          </w:p>
        </w:tc>
        <w:tc>
          <w:tcPr>
            <w:tcW w:w="765" w:type="dxa"/>
            <w:noWrap w:val="0"/>
            <w:tcMar>
              <w:left w:w="57" w:type="dxa"/>
              <w:right w:w="57" w:type="dxa"/>
            </w:tcMar>
            <w:vAlign w:val="center"/>
          </w:tcPr>
          <w:p w14:paraId="4CFA4F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1264</w:t>
            </w:r>
          </w:p>
        </w:tc>
        <w:tc>
          <w:tcPr>
            <w:tcW w:w="720" w:type="dxa"/>
            <w:noWrap w:val="0"/>
            <w:tcMar>
              <w:left w:w="57" w:type="dxa"/>
              <w:right w:w="57" w:type="dxa"/>
            </w:tcMar>
            <w:vAlign w:val="center"/>
          </w:tcPr>
          <w:p w14:paraId="1B8016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1011</w:t>
            </w:r>
          </w:p>
        </w:tc>
        <w:tc>
          <w:tcPr>
            <w:tcW w:w="615" w:type="dxa"/>
            <w:vMerge w:val="restart"/>
            <w:noWrap w:val="0"/>
            <w:tcMar>
              <w:left w:w="57" w:type="dxa"/>
              <w:right w:w="57" w:type="dxa"/>
            </w:tcMar>
            <w:vAlign w:val="center"/>
          </w:tcPr>
          <w:p w14:paraId="793D4F4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EED92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4EF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DE404E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4FA36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013310000430001</w:t>
            </w:r>
          </w:p>
        </w:tc>
        <w:tc>
          <w:tcPr>
            <w:tcW w:w="1284" w:type="dxa"/>
            <w:noWrap w:val="0"/>
            <w:tcMar>
              <w:left w:w="57" w:type="dxa"/>
              <w:right w:w="57" w:type="dxa"/>
            </w:tcMar>
            <w:vAlign w:val="center"/>
          </w:tcPr>
          <w:p w14:paraId="20B38B2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肠复位费-儿童（加收）</w:t>
            </w:r>
          </w:p>
        </w:tc>
        <w:tc>
          <w:tcPr>
            <w:tcW w:w="1950" w:type="dxa"/>
            <w:vMerge w:val="continue"/>
            <w:noWrap w:val="0"/>
            <w:tcMar>
              <w:left w:w="57" w:type="dxa"/>
              <w:right w:w="57" w:type="dxa"/>
            </w:tcMar>
            <w:vAlign w:val="center"/>
          </w:tcPr>
          <w:p w14:paraId="0832332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56BEA1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0539AB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6FDB0D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31E7D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80D637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4CD83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593</w:t>
            </w:r>
          </w:p>
        </w:tc>
        <w:tc>
          <w:tcPr>
            <w:tcW w:w="765" w:type="dxa"/>
            <w:noWrap w:val="0"/>
            <w:tcMar>
              <w:left w:w="57" w:type="dxa"/>
              <w:right w:w="57" w:type="dxa"/>
            </w:tcMar>
            <w:vAlign w:val="center"/>
          </w:tcPr>
          <w:p w14:paraId="67276D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474</w:t>
            </w:r>
          </w:p>
        </w:tc>
        <w:tc>
          <w:tcPr>
            <w:tcW w:w="765" w:type="dxa"/>
            <w:noWrap w:val="0"/>
            <w:tcMar>
              <w:left w:w="57" w:type="dxa"/>
              <w:right w:w="57" w:type="dxa"/>
            </w:tcMar>
            <w:vAlign w:val="center"/>
          </w:tcPr>
          <w:p w14:paraId="21BF77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379</w:t>
            </w:r>
          </w:p>
        </w:tc>
        <w:tc>
          <w:tcPr>
            <w:tcW w:w="720" w:type="dxa"/>
            <w:noWrap w:val="0"/>
            <w:tcMar>
              <w:left w:w="57" w:type="dxa"/>
              <w:right w:w="57" w:type="dxa"/>
            </w:tcMar>
            <w:vAlign w:val="center"/>
          </w:tcPr>
          <w:p w14:paraId="5C92B9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303</w:t>
            </w:r>
          </w:p>
        </w:tc>
        <w:tc>
          <w:tcPr>
            <w:tcW w:w="615" w:type="dxa"/>
            <w:vMerge w:val="continue"/>
            <w:noWrap w:val="0"/>
            <w:tcMar>
              <w:left w:w="57" w:type="dxa"/>
              <w:right w:w="57" w:type="dxa"/>
            </w:tcMar>
            <w:vAlign w:val="center"/>
          </w:tcPr>
          <w:p w14:paraId="7E2EB3E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BC6AB87">
            <w:pPr>
              <w:widowControl/>
              <w:spacing w:line="240" w:lineRule="exact"/>
              <w:jc w:val="center"/>
              <w:rPr>
                <w:rFonts w:hint="eastAsia" w:ascii="宋体" w:hAnsi="宋体" w:cs="宋体"/>
                <w:kern w:val="0"/>
                <w:sz w:val="20"/>
                <w:szCs w:val="20"/>
                <w:lang w:bidi="ar"/>
              </w:rPr>
            </w:pPr>
          </w:p>
        </w:tc>
      </w:tr>
      <w:tr w14:paraId="1638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C7DD1E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53024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013310000430011</w:t>
            </w:r>
          </w:p>
        </w:tc>
        <w:tc>
          <w:tcPr>
            <w:tcW w:w="1284" w:type="dxa"/>
            <w:noWrap w:val="0"/>
            <w:tcMar>
              <w:left w:w="57" w:type="dxa"/>
              <w:right w:w="57" w:type="dxa"/>
            </w:tcMar>
            <w:vAlign w:val="center"/>
          </w:tcPr>
          <w:p w14:paraId="61B19EE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肠复位费-肠旋转不良矫治（加收）</w:t>
            </w:r>
          </w:p>
        </w:tc>
        <w:tc>
          <w:tcPr>
            <w:tcW w:w="1950" w:type="dxa"/>
            <w:vMerge w:val="continue"/>
            <w:noWrap w:val="0"/>
            <w:tcMar>
              <w:left w:w="57" w:type="dxa"/>
              <w:right w:w="57" w:type="dxa"/>
            </w:tcMar>
            <w:vAlign w:val="center"/>
          </w:tcPr>
          <w:p w14:paraId="26AB392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565F0AA">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EC302C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AB58AF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83481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0625A9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CFF63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642</w:t>
            </w:r>
          </w:p>
        </w:tc>
        <w:tc>
          <w:tcPr>
            <w:tcW w:w="765" w:type="dxa"/>
            <w:noWrap w:val="0"/>
            <w:tcMar>
              <w:left w:w="57" w:type="dxa"/>
              <w:right w:w="57" w:type="dxa"/>
            </w:tcMar>
            <w:vAlign w:val="center"/>
          </w:tcPr>
          <w:p w14:paraId="1082D8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514</w:t>
            </w:r>
          </w:p>
        </w:tc>
        <w:tc>
          <w:tcPr>
            <w:tcW w:w="765" w:type="dxa"/>
            <w:noWrap w:val="0"/>
            <w:tcMar>
              <w:left w:w="57" w:type="dxa"/>
              <w:right w:w="57" w:type="dxa"/>
            </w:tcMar>
            <w:vAlign w:val="center"/>
          </w:tcPr>
          <w:p w14:paraId="6508F2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411</w:t>
            </w:r>
          </w:p>
        </w:tc>
        <w:tc>
          <w:tcPr>
            <w:tcW w:w="720" w:type="dxa"/>
            <w:noWrap w:val="0"/>
            <w:tcMar>
              <w:left w:w="57" w:type="dxa"/>
              <w:right w:w="57" w:type="dxa"/>
            </w:tcMar>
            <w:vAlign w:val="center"/>
          </w:tcPr>
          <w:p w14:paraId="76CDEC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329</w:t>
            </w:r>
          </w:p>
        </w:tc>
        <w:tc>
          <w:tcPr>
            <w:tcW w:w="615" w:type="dxa"/>
            <w:vMerge w:val="continue"/>
            <w:noWrap w:val="0"/>
            <w:tcMar>
              <w:left w:w="57" w:type="dxa"/>
              <w:right w:w="57" w:type="dxa"/>
            </w:tcMar>
            <w:vAlign w:val="center"/>
          </w:tcPr>
          <w:p w14:paraId="75B4140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3B0260C">
            <w:pPr>
              <w:widowControl/>
              <w:spacing w:line="240" w:lineRule="exact"/>
              <w:jc w:val="center"/>
              <w:rPr>
                <w:rFonts w:hint="eastAsia" w:ascii="宋体" w:hAnsi="宋体" w:cs="宋体"/>
                <w:kern w:val="0"/>
                <w:sz w:val="20"/>
                <w:szCs w:val="20"/>
                <w:lang w:bidi="ar"/>
              </w:rPr>
            </w:pPr>
          </w:p>
        </w:tc>
      </w:tr>
      <w:tr w14:paraId="7287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2F79265">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FCA3E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013310000430100</w:t>
            </w:r>
          </w:p>
        </w:tc>
        <w:tc>
          <w:tcPr>
            <w:tcW w:w="1284" w:type="dxa"/>
            <w:noWrap w:val="0"/>
            <w:tcMar>
              <w:left w:w="57" w:type="dxa"/>
              <w:right w:w="57" w:type="dxa"/>
            </w:tcMar>
            <w:vAlign w:val="center"/>
          </w:tcPr>
          <w:p w14:paraId="30B3696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肠复位费-胃复位（扩展）</w:t>
            </w:r>
          </w:p>
        </w:tc>
        <w:tc>
          <w:tcPr>
            <w:tcW w:w="1950" w:type="dxa"/>
            <w:vMerge w:val="continue"/>
            <w:noWrap w:val="0"/>
            <w:tcMar>
              <w:left w:w="57" w:type="dxa"/>
              <w:right w:w="57" w:type="dxa"/>
            </w:tcMar>
            <w:vAlign w:val="center"/>
          </w:tcPr>
          <w:p w14:paraId="582EE1E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1D148C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6D3442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3086BD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65B1D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73DCC8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1.不含肠切除。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2.仅限胃/肠扭转、肠套叠等情况手术复位使用。</w:t>
            </w:r>
          </w:p>
        </w:tc>
        <w:tc>
          <w:tcPr>
            <w:tcW w:w="720" w:type="dxa"/>
            <w:noWrap w:val="0"/>
            <w:tcMar>
              <w:left w:w="57" w:type="dxa"/>
              <w:right w:w="57" w:type="dxa"/>
            </w:tcMar>
            <w:vAlign w:val="center"/>
          </w:tcPr>
          <w:p w14:paraId="5FC55C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1976</w:t>
            </w:r>
          </w:p>
        </w:tc>
        <w:tc>
          <w:tcPr>
            <w:tcW w:w="765" w:type="dxa"/>
            <w:noWrap w:val="0"/>
            <w:tcMar>
              <w:left w:w="57" w:type="dxa"/>
              <w:right w:w="57" w:type="dxa"/>
            </w:tcMar>
            <w:vAlign w:val="center"/>
          </w:tcPr>
          <w:p w14:paraId="188DDE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1581</w:t>
            </w:r>
          </w:p>
        </w:tc>
        <w:tc>
          <w:tcPr>
            <w:tcW w:w="765" w:type="dxa"/>
            <w:noWrap w:val="0"/>
            <w:tcMar>
              <w:left w:w="57" w:type="dxa"/>
              <w:right w:w="57" w:type="dxa"/>
            </w:tcMar>
            <w:vAlign w:val="center"/>
          </w:tcPr>
          <w:p w14:paraId="652C55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1264</w:t>
            </w:r>
          </w:p>
        </w:tc>
        <w:tc>
          <w:tcPr>
            <w:tcW w:w="720" w:type="dxa"/>
            <w:noWrap w:val="0"/>
            <w:tcMar>
              <w:left w:w="57" w:type="dxa"/>
              <w:right w:w="57" w:type="dxa"/>
            </w:tcMar>
            <w:vAlign w:val="center"/>
          </w:tcPr>
          <w:p w14:paraId="26240C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1011</w:t>
            </w:r>
          </w:p>
        </w:tc>
        <w:tc>
          <w:tcPr>
            <w:tcW w:w="615" w:type="dxa"/>
            <w:vMerge w:val="continue"/>
            <w:noWrap w:val="0"/>
            <w:tcMar>
              <w:left w:w="57" w:type="dxa"/>
              <w:right w:w="57" w:type="dxa"/>
            </w:tcMar>
            <w:vAlign w:val="center"/>
          </w:tcPr>
          <w:p w14:paraId="3171E41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175F75E">
            <w:pPr>
              <w:widowControl/>
              <w:spacing w:line="240" w:lineRule="exact"/>
              <w:jc w:val="center"/>
              <w:rPr>
                <w:rFonts w:hint="eastAsia" w:ascii="宋体" w:hAnsi="宋体" w:cs="宋体"/>
                <w:kern w:val="0"/>
                <w:sz w:val="20"/>
                <w:szCs w:val="20"/>
                <w:lang w:bidi="ar"/>
              </w:rPr>
            </w:pPr>
          </w:p>
        </w:tc>
      </w:tr>
      <w:tr w14:paraId="22FB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AC594C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72</w:t>
            </w:r>
          </w:p>
        </w:tc>
        <w:tc>
          <w:tcPr>
            <w:tcW w:w="1411" w:type="dxa"/>
            <w:noWrap w:val="0"/>
            <w:tcMar>
              <w:left w:w="57" w:type="dxa"/>
              <w:right w:w="57" w:type="dxa"/>
            </w:tcMar>
            <w:vAlign w:val="center"/>
          </w:tcPr>
          <w:p w14:paraId="1DE5B3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013310000440000</w:t>
            </w:r>
          </w:p>
        </w:tc>
        <w:tc>
          <w:tcPr>
            <w:tcW w:w="1284" w:type="dxa"/>
            <w:noWrap w:val="0"/>
            <w:tcMar>
              <w:left w:w="57" w:type="dxa"/>
              <w:right w:w="57" w:type="dxa"/>
            </w:tcMar>
            <w:vAlign w:val="center"/>
          </w:tcPr>
          <w:p w14:paraId="4FEA216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腹腔探查费</w:t>
            </w:r>
          </w:p>
        </w:tc>
        <w:tc>
          <w:tcPr>
            <w:tcW w:w="1950" w:type="dxa"/>
            <w:vMerge w:val="restart"/>
            <w:noWrap w:val="0"/>
            <w:tcMar>
              <w:left w:w="57" w:type="dxa"/>
              <w:right w:w="57" w:type="dxa"/>
            </w:tcMar>
            <w:vAlign w:val="center"/>
          </w:tcPr>
          <w:p w14:paraId="36D8879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通过手术探查腹腔。</w:t>
            </w:r>
          </w:p>
        </w:tc>
        <w:tc>
          <w:tcPr>
            <w:tcW w:w="1933" w:type="dxa"/>
            <w:vMerge w:val="restart"/>
            <w:noWrap w:val="0"/>
            <w:tcMar>
              <w:left w:w="57" w:type="dxa"/>
              <w:right w:w="57" w:type="dxa"/>
            </w:tcMar>
            <w:vAlign w:val="center"/>
          </w:tcPr>
          <w:p w14:paraId="5B68035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所定价格涵盖手术计划、术区准备、消毒、切开、探查、缝合、处理用物等步骤所需的人力资源和基本物质资源消耗。</w:t>
            </w:r>
          </w:p>
        </w:tc>
        <w:tc>
          <w:tcPr>
            <w:tcW w:w="717" w:type="dxa"/>
            <w:vMerge w:val="restart"/>
            <w:noWrap w:val="0"/>
            <w:tcMar>
              <w:left w:w="57" w:type="dxa"/>
              <w:right w:w="57" w:type="dxa"/>
            </w:tcMar>
            <w:vAlign w:val="center"/>
          </w:tcPr>
          <w:p w14:paraId="6F0E9DF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7B470B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6D638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690AB4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1.不与相关腹腔手术同时收费。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2.术后腹腔内出血、脓/血肿行手术探查及处理适用本项目收费。</w:t>
            </w:r>
          </w:p>
        </w:tc>
        <w:tc>
          <w:tcPr>
            <w:tcW w:w="720" w:type="dxa"/>
            <w:noWrap w:val="0"/>
            <w:tcMar>
              <w:left w:w="57" w:type="dxa"/>
              <w:right w:w="57" w:type="dxa"/>
            </w:tcMar>
            <w:vAlign w:val="center"/>
          </w:tcPr>
          <w:p w14:paraId="5145A4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960</w:t>
            </w:r>
          </w:p>
        </w:tc>
        <w:tc>
          <w:tcPr>
            <w:tcW w:w="765" w:type="dxa"/>
            <w:noWrap w:val="0"/>
            <w:tcMar>
              <w:left w:w="57" w:type="dxa"/>
              <w:right w:w="57" w:type="dxa"/>
            </w:tcMar>
            <w:vAlign w:val="center"/>
          </w:tcPr>
          <w:p w14:paraId="379FD5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769</w:t>
            </w:r>
          </w:p>
        </w:tc>
        <w:tc>
          <w:tcPr>
            <w:tcW w:w="765" w:type="dxa"/>
            <w:noWrap w:val="0"/>
            <w:tcMar>
              <w:left w:w="57" w:type="dxa"/>
              <w:right w:w="57" w:type="dxa"/>
            </w:tcMar>
            <w:vAlign w:val="center"/>
          </w:tcPr>
          <w:p w14:paraId="0A36A2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615</w:t>
            </w:r>
          </w:p>
        </w:tc>
        <w:tc>
          <w:tcPr>
            <w:tcW w:w="720" w:type="dxa"/>
            <w:noWrap w:val="0"/>
            <w:tcMar>
              <w:left w:w="57" w:type="dxa"/>
              <w:right w:w="57" w:type="dxa"/>
            </w:tcMar>
            <w:vAlign w:val="center"/>
          </w:tcPr>
          <w:p w14:paraId="6FA0CE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492</w:t>
            </w:r>
          </w:p>
        </w:tc>
        <w:tc>
          <w:tcPr>
            <w:tcW w:w="615" w:type="dxa"/>
            <w:vMerge w:val="restart"/>
            <w:noWrap w:val="0"/>
            <w:tcMar>
              <w:left w:w="57" w:type="dxa"/>
              <w:right w:w="57" w:type="dxa"/>
            </w:tcMar>
            <w:vAlign w:val="center"/>
          </w:tcPr>
          <w:p w14:paraId="58B17D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715F8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8D2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BFE6CAF">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35B5F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013310000440001</w:t>
            </w:r>
          </w:p>
        </w:tc>
        <w:tc>
          <w:tcPr>
            <w:tcW w:w="1284" w:type="dxa"/>
            <w:noWrap w:val="0"/>
            <w:tcMar>
              <w:left w:w="57" w:type="dxa"/>
              <w:right w:w="57" w:type="dxa"/>
            </w:tcMar>
            <w:vAlign w:val="center"/>
          </w:tcPr>
          <w:p w14:paraId="5B4BB9B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腹腔探查费-儿童（加收）</w:t>
            </w:r>
          </w:p>
        </w:tc>
        <w:tc>
          <w:tcPr>
            <w:tcW w:w="1950" w:type="dxa"/>
            <w:vMerge w:val="continue"/>
            <w:noWrap w:val="0"/>
            <w:tcMar>
              <w:left w:w="57" w:type="dxa"/>
              <w:right w:w="57" w:type="dxa"/>
            </w:tcMar>
            <w:vAlign w:val="center"/>
          </w:tcPr>
          <w:p w14:paraId="014BDB0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CAC710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4AB15B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678DCD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DB566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86517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60E86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288</w:t>
            </w:r>
          </w:p>
        </w:tc>
        <w:tc>
          <w:tcPr>
            <w:tcW w:w="765" w:type="dxa"/>
            <w:noWrap w:val="0"/>
            <w:tcMar>
              <w:left w:w="57" w:type="dxa"/>
              <w:right w:w="57" w:type="dxa"/>
            </w:tcMar>
            <w:vAlign w:val="center"/>
          </w:tcPr>
          <w:p w14:paraId="1445A2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231</w:t>
            </w:r>
          </w:p>
        </w:tc>
        <w:tc>
          <w:tcPr>
            <w:tcW w:w="765" w:type="dxa"/>
            <w:noWrap w:val="0"/>
            <w:tcMar>
              <w:left w:w="57" w:type="dxa"/>
              <w:right w:w="57" w:type="dxa"/>
            </w:tcMar>
            <w:vAlign w:val="center"/>
          </w:tcPr>
          <w:p w14:paraId="7D3ED8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185</w:t>
            </w:r>
          </w:p>
        </w:tc>
        <w:tc>
          <w:tcPr>
            <w:tcW w:w="720" w:type="dxa"/>
            <w:noWrap w:val="0"/>
            <w:tcMar>
              <w:left w:w="57" w:type="dxa"/>
              <w:right w:w="57" w:type="dxa"/>
            </w:tcMar>
            <w:vAlign w:val="center"/>
          </w:tcPr>
          <w:p w14:paraId="62FCF8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148</w:t>
            </w:r>
          </w:p>
        </w:tc>
        <w:tc>
          <w:tcPr>
            <w:tcW w:w="615" w:type="dxa"/>
            <w:vMerge w:val="continue"/>
            <w:noWrap w:val="0"/>
            <w:tcMar>
              <w:left w:w="57" w:type="dxa"/>
              <w:right w:w="57" w:type="dxa"/>
            </w:tcMar>
            <w:vAlign w:val="center"/>
          </w:tcPr>
          <w:p w14:paraId="00BA4D8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F25FF7F">
            <w:pPr>
              <w:widowControl/>
              <w:spacing w:line="240" w:lineRule="exact"/>
              <w:jc w:val="center"/>
              <w:rPr>
                <w:rFonts w:hint="eastAsia" w:ascii="宋体" w:hAnsi="宋体" w:cs="宋体"/>
                <w:kern w:val="0"/>
                <w:sz w:val="20"/>
                <w:szCs w:val="20"/>
                <w:lang w:bidi="ar"/>
              </w:rPr>
            </w:pPr>
          </w:p>
        </w:tc>
      </w:tr>
      <w:tr w14:paraId="7119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9A8E8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73</w:t>
            </w:r>
          </w:p>
        </w:tc>
        <w:tc>
          <w:tcPr>
            <w:tcW w:w="1411" w:type="dxa"/>
            <w:noWrap w:val="0"/>
            <w:tcMar>
              <w:left w:w="57" w:type="dxa"/>
              <w:right w:w="57" w:type="dxa"/>
            </w:tcMar>
            <w:vAlign w:val="center"/>
          </w:tcPr>
          <w:p w14:paraId="1D2104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013310000450000</w:t>
            </w:r>
          </w:p>
        </w:tc>
        <w:tc>
          <w:tcPr>
            <w:tcW w:w="1284" w:type="dxa"/>
            <w:noWrap w:val="0"/>
            <w:tcMar>
              <w:left w:w="57" w:type="dxa"/>
              <w:right w:w="57" w:type="dxa"/>
            </w:tcMar>
            <w:vAlign w:val="center"/>
          </w:tcPr>
          <w:p w14:paraId="5AF76C9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阑尾切除费</w:t>
            </w:r>
          </w:p>
        </w:tc>
        <w:tc>
          <w:tcPr>
            <w:tcW w:w="1950" w:type="dxa"/>
            <w:vMerge w:val="restart"/>
            <w:noWrap w:val="0"/>
            <w:tcMar>
              <w:left w:w="57" w:type="dxa"/>
              <w:right w:w="57" w:type="dxa"/>
            </w:tcMar>
            <w:vAlign w:val="center"/>
          </w:tcPr>
          <w:p w14:paraId="2CE182E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通过手术切除阑尾。</w:t>
            </w:r>
          </w:p>
        </w:tc>
        <w:tc>
          <w:tcPr>
            <w:tcW w:w="1933" w:type="dxa"/>
            <w:vMerge w:val="restart"/>
            <w:noWrap w:val="0"/>
            <w:tcMar>
              <w:left w:w="57" w:type="dxa"/>
              <w:right w:w="57" w:type="dxa"/>
            </w:tcMar>
            <w:vAlign w:val="center"/>
          </w:tcPr>
          <w:p w14:paraId="3F242B6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1CDBFA7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11穿孔/坏疽阑尾</w:t>
            </w:r>
          </w:p>
        </w:tc>
        <w:tc>
          <w:tcPr>
            <w:tcW w:w="666" w:type="dxa"/>
            <w:vMerge w:val="restart"/>
            <w:noWrap w:val="0"/>
            <w:tcMar>
              <w:left w:w="57" w:type="dxa"/>
              <w:right w:w="57" w:type="dxa"/>
            </w:tcMar>
            <w:vAlign w:val="center"/>
          </w:tcPr>
          <w:p w14:paraId="7DD1DF8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E5339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5D4FD8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D0590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1407</w:t>
            </w:r>
          </w:p>
        </w:tc>
        <w:tc>
          <w:tcPr>
            <w:tcW w:w="765" w:type="dxa"/>
            <w:noWrap w:val="0"/>
            <w:tcMar>
              <w:left w:w="57" w:type="dxa"/>
              <w:right w:w="57" w:type="dxa"/>
            </w:tcMar>
            <w:vAlign w:val="center"/>
          </w:tcPr>
          <w:p w14:paraId="730657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1266</w:t>
            </w:r>
          </w:p>
        </w:tc>
        <w:tc>
          <w:tcPr>
            <w:tcW w:w="765" w:type="dxa"/>
            <w:noWrap w:val="0"/>
            <w:tcMar>
              <w:left w:w="57" w:type="dxa"/>
              <w:right w:w="57" w:type="dxa"/>
            </w:tcMar>
            <w:vAlign w:val="center"/>
          </w:tcPr>
          <w:p w14:paraId="37703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1076</w:t>
            </w:r>
          </w:p>
        </w:tc>
        <w:tc>
          <w:tcPr>
            <w:tcW w:w="720" w:type="dxa"/>
            <w:noWrap w:val="0"/>
            <w:tcMar>
              <w:left w:w="57" w:type="dxa"/>
              <w:right w:w="57" w:type="dxa"/>
            </w:tcMar>
            <w:vAlign w:val="center"/>
          </w:tcPr>
          <w:p w14:paraId="117506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861</w:t>
            </w:r>
          </w:p>
        </w:tc>
        <w:tc>
          <w:tcPr>
            <w:tcW w:w="615" w:type="dxa"/>
            <w:vMerge w:val="restart"/>
            <w:noWrap w:val="0"/>
            <w:tcMar>
              <w:left w:w="57" w:type="dxa"/>
              <w:right w:w="57" w:type="dxa"/>
            </w:tcMar>
            <w:vAlign w:val="center"/>
          </w:tcPr>
          <w:p w14:paraId="7399726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80124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A7A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A7E9E5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C9FB1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013310000450001</w:t>
            </w:r>
          </w:p>
        </w:tc>
        <w:tc>
          <w:tcPr>
            <w:tcW w:w="1284" w:type="dxa"/>
            <w:noWrap w:val="0"/>
            <w:tcMar>
              <w:left w:w="57" w:type="dxa"/>
              <w:right w:w="57" w:type="dxa"/>
            </w:tcMar>
            <w:vAlign w:val="center"/>
          </w:tcPr>
          <w:p w14:paraId="041AD5D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阑尾切除费-儿童（加收）</w:t>
            </w:r>
          </w:p>
        </w:tc>
        <w:tc>
          <w:tcPr>
            <w:tcW w:w="1950" w:type="dxa"/>
            <w:vMerge w:val="continue"/>
            <w:noWrap w:val="0"/>
            <w:tcMar>
              <w:left w:w="57" w:type="dxa"/>
              <w:right w:w="57" w:type="dxa"/>
            </w:tcMar>
            <w:vAlign w:val="center"/>
          </w:tcPr>
          <w:p w14:paraId="11BB264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AB9291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EBCE7F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02BD1F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23CC0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1530D5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DED38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422</w:t>
            </w:r>
          </w:p>
        </w:tc>
        <w:tc>
          <w:tcPr>
            <w:tcW w:w="765" w:type="dxa"/>
            <w:noWrap w:val="0"/>
            <w:tcMar>
              <w:left w:w="57" w:type="dxa"/>
              <w:right w:w="57" w:type="dxa"/>
            </w:tcMar>
            <w:vAlign w:val="center"/>
          </w:tcPr>
          <w:p w14:paraId="01C74C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380</w:t>
            </w:r>
          </w:p>
        </w:tc>
        <w:tc>
          <w:tcPr>
            <w:tcW w:w="765" w:type="dxa"/>
            <w:noWrap w:val="0"/>
            <w:tcMar>
              <w:left w:w="57" w:type="dxa"/>
              <w:right w:w="57" w:type="dxa"/>
            </w:tcMar>
            <w:vAlign w:val="center"/>
          </w:tcPr>
          <w:p w14:paraId="484FF8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323</w:t>
            </w:r>
          </w:p>
        </w:tc>
        <w:tc>
          <w:tcPr>
            <w:tcW w:w="720" w:type="dxa"/>
            <w:noWrap w:val="0"/>
            <w:tcMar>
              <w:left w:w="57" w:type="dxa"/>
              <w:right w:w="57" w:type="dxa"/>
            </w:tcMar>
            <w:vAlign w:val="center"/>
          </w:tcPr>
          <w:p w14:paraId="0FE444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258</w:t>
            </w:r>
          </w:p>
        </w:tc>
        <w:tc>
          <w:tcPr>
            <w:tcW w:w="615" w:type="dxa"/>
            <w:vMerge w:val="continue"/>
            <w:noWrap w:val="0"/>
            <w:tcMar>
              <w:left w:w="57" w:type="dxa"/>
              <w:right w:w="57" w:type="dxa"/>
            </w:tcMar>
            <w:vAlign w:val="center"/>
          </w:tcPr>
          <w:p w14:paraId="088F35D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C1A4044">
            <w:pPr>
              <w:widowControl/>
              <w:spacing w:line="240" w:lineRule="exact"/>
              <w:jc w:val="center"/>
              <w:rPr>
                <w:rFonts w:hint="eastAsia" w:ascii="宋体" w:hAnsi="宋体" w:cs="宋体"/>
                <w:kern w:val="0"/>
                <w:sz w:val="20"/>
                <w:szCs w:val="20"/>
                <w:lang w:bidi="ar"/>
              </w:rPr>
            </w:pPr>
          </w:p>
        </w:tc>
      </w:tr>
      <w:tr w14:paraId="0287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DE346D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D3419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013310000450011</w:t>
            </w:r>
          </w:p>
        </w:tc>
        <w:tc>
          <w:tcPr>
            <w:tcW w:w="1284" w:type="dxa"/>
            <w:noWrap w:val="0"/>
            <w:tcMar>
              <w:left w:w="57" w:type="dxa"/>
              <w:right w:w="57" w:type="dxa"/>
            </w:tcMar>
            <w:vAlign w:val="center"/>
          </w:tcPr>
          <w:p w14:paraId="3870803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阑尾切除费-穿孔/坏疽阑尾（加收）</w:t>
            </w:r>
          </w:p>
        </w:tc>
        <w:tc>
          <w:tcPr>
            <w:tcW w:w="1950" w:type="dxa"/>
            <w:vMerge w:val="continue"/>
            <w:noWrap w:val="0"/>
            <w:tcMar>
              <w:left w:w="57" w:type="dxa"/>
              <w:right w:w="57" w:type="dxa"/>
            </w:tcMar>
            <w:vAlign w:val="center"/>
          </w:tcPr>
          <w:p w14:paraId="5956F96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48149E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77A052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94B0B3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8ECFC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755BF7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04546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422</w:t>
            </w:r>
          </w:p>
        </w:tc>
        <w:tc>
          <w:tcPr>
            <w:tcW w:w="765" w:type="dxa"/>
            <w:noWrap w:val="0"/>
            <w:tcMar>
              <w:left w:w="57" w:type="dxa"/>
              <w:right w:w="57" w:type="dxa"/>
            </w:tcMar>
            <w:vAlign w:val="center"/>
          </w:tcPr>
          <w:p w14:paraId="1E9AAD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380</w:t>
            </w:r>
          </w:p>
        </w:tc>
        <w:tc>
          <w:tcPr>
            <w:tcW w:w="765" w:type="dxa"/>
            <w:noWrap w:val="0"/>
            <w:tcMar>
              <w:left w:w="57" w:type="dxa"/>
              <w:right w:w="57" w:type="dxa"/>
            </w:tcMar>
            <w:vAlign w:val="center"/>
          </w:tcPr>
          <w:p w14:paraId="1E75D5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323</w:t>
            </w:r>
          </w:p>
        </w:tc>
        <w:tc>
          <w:tcPr>
            <w:tcW w:w="720" w:type="dxa"/>
            <w:noWrap w:val="0"/>
            <w:tcMar>
              <w:left w:w="57" w:type="dxa"/>
              <w:right w:w="57" w:type="dxa"/>
            </w:tcMar>
            <w:vAlign w:val="center"/>
          </w:tcPr>
          <w:p w14:paraId="4354B9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258</w:t>
            </w:r>
          </w:p>
        </w:tc>
        <w:tc>
          <w:tcPr>
            <w:tcW w:w="615" w:type="dxa"/>
            <w:vMerge w:val="continue"/>
            <w:noWrap w:val="0"/>
            <w:tcMar>
              <w:left w:w="57" w:type="dxa"/>
              <w:right w:w="57" w:type="dxa"/>
            </w:tcMar>
            <w:vAlign w:val="center"/>
          </w:tcPr>
          <w:p w14:paraId="6CA8301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ED82371">
            <w:pPr>
              <w:widowControl/>
              <w:spacing w:line="240" w:lineRule="exact"/>
              <w:jc w:val="center"/>
              <w:rPr>
                <w:rFonts w:hint="eastAsia" w:ascii="宋体" w:hAnsi="宋体" w:cs="宋体"/>
                <w:kern w:val="0"/>
                <w:sz w:val="20"/>
                <w:szCs w:val="20"/>
                <w:lang w:bidi="ar"/>
              </w:rPr>
            </w:pPr>
          </w:p>
        </w:tc>
      </w:tr>
      <w:tr w14:paraId="73E8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B38659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74</w:t>
            </w:r>
          </w:p>
        </w:tc>
        <w:tc>
          <w:tcPr>
            <w:tcW w:w="1411" w:type="dxa"/>
            <w:noWrap w:val="0"/>
            <w:tcMar>
              <w:left w:w="57" w:type="dxa"/>
              <w:right w:w="57" w:type="dxa"/>
            </w:tcMar>
            <w:vAlign w:val="center"/>
          </w:tcPr>
          <w:p w14:paraId="15EF22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013310000460000</w:t>
            </w:r>
          </w:p>
        </w:tc>
        <w:tc>
          <w:tcPr>
            <w:tcW w:w="1284" w:type="dxa"/>
            <w:noWrap w:val="0"/>
            <w:tcMar>
              <w:left w:w="57" w:type="dxa"/>
              <w:right w:w="57" w:type="dxa"/>
            </w:tcMar>
            <w:vAlign w:val="center"/>
          </w:tcPr>
          <w:p w14:paraId="7A022C3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结肠部分切除费</w:t>
            </w:r>
          </w:p>
        </w:tc>
        <w:tc>
          <w:tcPr>
            <w:tcW w:w="1950" w:type="dxa"/>
            <w:vMerge w:val="restart"/>
            <w:noWrap w:val="0"/>
            <w:tcMar>
              <w:left w:w="57" w:type="dxa"/>
              <w:right w:w="57" w:type="dxa"/>
            </w:tcMar>
            <w:vAlign w:val="center"/>
          </w:tcPr>
          <w:p w14:paraId="0E135C4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通过手术切除部分结肠。</w:t>
            </w:r>
          </w:p>
        </w:tc>
        <w:tc>
          <w:tcPr>
            <w:tcW w:w="1933" w:type="dxa"/>
            <w:vMerge w:val="restart"/>
            <w:noWrap w:val="0"/>
            <w:tcMar>
              <w:left w:w="57" w:type="dxa"/>
              <w:right w:w="57" w:type="dxa"/>
            </w:tcMar>
            <w:vAlign w:val="center"/>
          </w:tcPr>
          <w:p w14:paraId="22BBC99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所定价格涵盖手术计划、术区准备、消毒、切开、探查、分离、切除、必要时吻合、止血、缝合、处理用物等步骤所需的人力资源和基本物质资源消耗。</w:t>
            </w:r>
          </w:p>
        </w:tc>
        <w:tc>
          <w:tcPr>
            <w:tcW w:w="717" w:type="dxa"/>
            <w:vMerge w:val="restart"/>
            <w:noWrap w:val="0"/>
            <w:tcMar>
              <w:left w:w="57" w:type="dxa"/>
              <w:right w:w="57" w:type="dxa"/>
            </w:tcMar>
            <w:vAlign w:val="center"/>
          </w:tcPr>
          <w:p w14:paraId="4828C0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12恶性肿瘤扩大根治性切除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21两个及以上肠段切除</w:t>
            </w:r>
          </w:p>
        </w:tc>
        <w:tc>
          <w:tcPr>
            <w:tcW w:w="666" w:type="dxa"/>
            <w:vMerge w:val="restart"/>
            <w:noWrap w:val="0"/>
            <w:tcMar>
              <w:left w:w="57" w:type="dxa"/>
              <w:right w:w="57" w:type="dxa"/>
            </w:tcMar>
            <w:vAlign w:val="center"/>
          </w:tcPr>
          <w:p w14:paraId="76D62E8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AF30C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E0030A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118EF3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2111</w:t>
            </w:r>
          </w:p>
        </w:tc>
        <w:tc>
          <w:tcPr>
            <w:tcW w:w="765" w:type="dxa"/>
            <w:noWrap w:val="0"/>
            <w:tcMar>
              <w:left w:w="57" w:type="dxa"/>
              <w:right w:w="57" w:type="dxa"/>
            </w:tcMar>
            <w:vAlign w:val="center"/>
          </w:tcPr>
          <w:p w14:paraId="245B4D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1689</w:t>
            </w:r>
          </w:p>
        </w:tc>
        <w:tc>
          <w:tcPr>
            <w:tcW w:w="765" w:type="dxa"/>
            <w:noWrap w:val="0"/>
            <w:tcMar>
              <w:left w:w="57" w:type="dxa"/>
              <w:right w:w="57" w:type="dxa"/>
            </w:tcMar>
            <w:vAlign w:val="center"/>
          </w:tcPr>
          <w:p w14:paraId="5BD7F1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1351</w:t>
            </w:r>
          </w:p>
        </w:tc>
        <w:tc>
          <w:tcPr>
            <w:tcW w:w="720" w:type="dxa"/>
            <w:noWrap w:val="0"/>
            <w:tcMar>
              <w:left w:w="57" w:type="dxa"/>
              <w:right w:w="57" w:type="dxa"/>
            </w:tcMar>
            <w:vAlign w:val="center"/>
          </w:tcPr>
          <w:p w14:paraId="5E5AE0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1081</w:t>
            </w:r>
          </w:p>
        </w:tc>
        <w:tc>
          <w:tcPr>
            <w:tcW w:w="615" w:type="dxa"/>
            <w:vMerge w:val="restart"/>
            <w:noWrap w:val="0"/>
            <w:tcMar>
              <w:left w:w="57" w:type="dxa"/>
              <w:right w:w="57" w:type="dxa"/>
            </w:tcMar>
            <w:vAlign w:val="center"/>
          </w:tcPr>
          <w:p w14:paraId="104A520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E25D86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A22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F2BE84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A2B7E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013310000460001</w:t>
            </w:r>
          </w:p>
        </w:tc>
        <w:tc>
          <w:tcPr>
            <w:tcW w:w="1284" w:type="dxa"/>
            <w:noWrap w:val="0"/>
            <w:tcMar>
              <w:left w:w="57" w:type="dxa"/>
              <w:right w:w="57" w:type="dxa"/>
            </w:tcMar>
            <w:vAlign w:val="center"/>
          </w:tcPr>
          <w:p w14:paraId="1BE2EA8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结肠部分切除费-儿童（加收）</w:t>
            </w:r>
          </w:p>
        </w:tc>
        <w:tc>
          <w:tcPr>
            <w:tcW w:w="1950" w:type="dxa"/>
            <w:vMerge w:val="continue"/>
            <w:noWrap w:val="0"/>
            <w:tcMar>
              <w:left w:w="57" w:type="dxa"/>
              <w:right w:w="57" w:type="dxa"/>
            </w:tcMar>
            <w:vAlign w:val="center"/>
          </w:tcPr>
          <w:p w14:paraId="5C5F05A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61577F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05DBCD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D0DEA6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805C6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B6B1A5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B8E1A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633</w:t>
            </w:r>
          </w:p>
        </w:tc>
        <w:tc>
          <w:tcPr>
            <w:tcW w:w="765" w:type="dxa"/>
            <w:noWrap w:val="0"/>
            <w:tcMar>
              <w:left w:w="57" w:type="dxa"/>
              <w:right w:w="57" w:type="dxa"/>
            </w:tcMar>
            <w:vAlign w:val="center"/>
          </w:tcPr>
          <w:p w14:paraId="599F5F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507</w:t>
            </w:r>
          </w:p>
        </w:tc>
        <w:tc>
          <w:tcPr>
            <w:tcW w:w="765" w:type="dxa"/>
            <w:noWrap w:val="0"/>
            <w:tcMar>
              <w:left w:w="57" w:type="dxa"/>
              <w:right w:w="57" w:type="dxa"/>
            </w:tcMar>
            <w:vAlign w:val="center"/>
          </w:tcPr>
          <w:p w14:paraId="7147D2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405</w:t>
            </w:r>
          </w:p>
        </w:tc>
        <w:tc>
          <w:tcPr>
            <w:tcW w:w="720" w:type="dxa"/>
            <w:noWrap w:val="0"/>
            <w:tcMar>
              <w:left w:w="57" w:type="dxa"/>
              <w:right w:w="57" w:type="dxa"/>
            </w:tcMar>
            <w:vAlign w:val="center"/>
          </w:tcPr>
          <w:p w14:paraId="236AA7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324</w:t>
            </w:r>
          </w:p>
        </w:tc>
        <w:tc>
          <w:tcPr>
            <w:tcW w:w="615" w:type="dxa"/>
            <w:vMerge w:val="continue"/>
            <w:noWrap w:val="0"/>
            <w:tcMar>
              <w:left w:w="57" w:type="dxa"/>
              <w:right w:w="57" w:type="dxa"/>
            </w:tcMar>
            <w:vAlign w:val="center"/>
          </w:tcPr>
          <w:p w14:paraId="6EB5B57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E5B0AFB">
            <w:pPr>
              <w:widowControl/>
              <w:spacing w:line="240" w:lineRule="exact"/>
              <w:jc w:val="center"/>
              <w:rPr>
                <w:rFonts w:hint="eastAsia" w:ascii="宋体" w:hAnsi="宋体" w:cs="宋体"/>
                <w:kern w:val="0"/>
                <w:sz w:val="20"/>
                <w:szCs w:val="20"/>
                <w:lang w:bidi="ar"/>
              </w:rPr>
            </w:pPr>
          </w:p>
        </w:tc>
      </w:tr>
      <w:tr w14:paraId="29EA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B8EDCB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F24FB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013310000460011</w:t>
            </w:r>
          </w:p>
        </w:tc>
        <w:tc>
          <w:tcPr>
            <w:tcW w:w="1284" w:type="dxa"/>
            <w:noWrap w:val="0"/>
            <w:tcMar>
              <w:left w:w="57" w:type="dxa"/>
              <w:right w:w="57" w:type="dxa"/>
            </w:tcMar>
            <w:vAlign w:val="center"/>
          </w:tcPr>
          <w:p w14:paraId="22165B2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结肠部分切除费-恶性肿瘤切除（加收）</w:t>
            </w:r>
          </w:p>
        </w:tc>
        <w:tc>
          <w:tcPr>
            <w:tcW w:w="1950" w:type="dxa"/>
            <w:vMerge w:val="continue"/>
            <w:noWrap w:val="0"/>
            <w:tcMar>
              <w:left w:w="57" w:type="dxa"/>
              <w:right w:w="57" w:type="dxa"/>
            </w:tcMar>
            <w:vAlign w:val="center"/>
          </w:tcPr>
          <w:p w14:paraId="1AF9889D">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7117AD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15AC95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D8CF8C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5078B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5D005C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1238B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1045</w:t>
            </w:r>
          </w:p>
        </w:tc>
        <w:tc>
          <w:tcPr>
            <w:tcW w:w="765" w:type="dxa"/>
            <w:noWrap w:val="0"/>
            <w:tcMar>
              <w:left w:w="57" w:type="dxa"/>
              <w:right w:w="57" w:type="dxa"/>
            </w:tcMar>
            <w:vAlign w:val="center"/>
          </w:tcPr>
          <w:p w14:paraId="6E7D34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836</w:t>
            </w:r>
          </w:p>
        </w:tc>
        <w:tc>
          <w:tcPr>
            <w:tcW w:w="765" w:type="dxa"/>
            <w:noWrap w:val="0"/>
            <w:tcMar>
              <w:left w:w="57" w:type="dxa"/>
              <w:right w:w="57" w:type="dxa"/>
            </w:tcMar>
            <w:vAlign w:val="center"/>
          </w:tcPr>
          <w:p w14:paraId="706CD9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669</w:t>
            </w:r>
          </w:p>
        </w:tc>
        <w:tc>
          <w:tcPr>
            <w:tcW w:w="720" w:type="dxa"/>
            <w:noWrap w:val="0"/>
            <w:tcMar>
              <w:left w:w="57" w:type="dxa"/>
              <w:right w:w="57" w:type="dxa"/>
            </w:tcMar>
            <w:vAlign w:val="center"/>
          </w:tcPr>
          <w:p w14:paraId="619184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535</w:t>
            </w:r>
          </w:p>
        </w:tc>
        <w:tc>
          <w:tcPr>
            <w:tcW w:w="615" w:type="dxa"/>
            <w:vMerge w:val="continue"/>
            <w:noWrap w:val="0"/>
            <w:tcMar>
              <w:left w:w="57" w:type="dxa"/>
              <w:right w:w="57" w:type="dxa"/>
            </w:tcMar>
            <w:vAlign w:val="center"/>
          </w:tcPr>
          <w:p w14:paraId="1B1318E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EFA3F03">
            <w:pPr>
              <w:widowControl/>
              <w:spacing w:line="240" w:lineRule="exact"/>
              <w:jc w:val="center"/>
              <w:rPr>
                <w:rFonts w:hint="eastAsia" w:ascii="宋体" w:hAnsi="宋体" w:cs="宋体"/>
                <w:kern w:val="0"/>
                <w:sz w:val="20"/>
                <w:szCs w:val="20"/>
                <w:lang w:bidi="ar"/>
              </w:rPr>
            </w:pPr>
          </w:p>
        </w:tc>
      </w:tr>
      <w:tr w14:paraId="2C1F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C834F8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DFEDB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013310000460012</w:t>
            </w:r>
          </w:p>
        </w:tc>
        <w:tc>
          <w:tcPr>
            <w:tcW w:w="1284" w:type="dxa"/>
            <w:noWrap w:val="0"/>
            <w:tcMar>
              <w:left w:w="57" w:type="dxa"/>
              <w:right w:w="57" w:type="dxa"/>
            </w:tcMar>
            <w:vAlign w:val="center"/>
          </w:tcPr>
          <w:p w14:paraId="73AD16C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结肠部分切除费-恶性肿瘤扩大根治性切除（加收）</w:t>
            </w:r>
          </w:p>
        </w:tc>
        <w:tc>
          <w:tcPr>
            <w:tcW w:w="1950" w:type="dxa"/>
            <w:vMerge w:val="continue"/>
            <w:noWrap w:val="0"/>
            <w:tcMar>
              <w:left w:w="57" w:type="dxa"/>
              <w:right w:w="57" w:type="dxa"/>
            </w:tcMar>
            <w:vAlign w:val="center"/>
          </w:tcPr>
          <w:p w14:paraId="7BD2329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CAD109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56F0A7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EEDD17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8E5E1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52254F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61A86B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1136</w:t>
            </w:r>
          </w:p>
        </w:tc>
        <w:tc>
          <w:tcPr>
            <w:tcW w:w="765" w:type="dxa"/>
            <w:noWrap w:val="0"/>
            <w:tcMar>
              <w:left w:w="57" w:type="dxa"/>
              <w:right w:w="57" w:type="dxa"/>
            </w:tcMar>
            <w:vAlign w:val="center"/>
          </w:tcPr>
          <w:p w14:paraId="278F25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909</w:t>
            </w:r>
          </w:p>
        </w:tc>
        <w:tc>
          <w:tcPr>
            <w:tcW w:w="765" w:type="dxa"/>
            <w:noWrap w:val="0"/>
            <w:tcMar>
              <w:left w:w="57" w:type="dxa"/>
              <w:right w:w="57" w:type="dxa"/>
            </w:tcMar>
            <w:vAlign w:val="center"/>
          </w:tcPr>
          <w:p w14:paraId="18241E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728</w:t>
            </w:r>
          </w:p>
        </w:tc>
        <w:tc>
          <w:tcPr>
            <w:tcW w:w="720" w:type="dxa"/>
            <w:noWrap w:val="0"/>
            <w:tcMar>
              <w:left w:w="57" w:type="dxa"/>
              <w:right w:w="57" w:type="dxa"/>
            </w:tcMar>
            <w:vAlign w:val="center"/>
          </w:tcPr>
          <w:p w14:paraId="503201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582</w:t>
            </w:r>
          </w:p>
        </w:tc>
        <w:tc>
          <w:tcPr>
            <w:tcW w:w="615" w:type="dxa"/>
            <w:vMerge w:val="continue"/>
            <w:noWrap w:val="0"/>
            <w:tcMar>
              <w:left w:w="57" w:type="dxa"/>
              <w:right w:w="57" w:type="dxa"/>
            </w:tcMar>
            <w:vAlign w:val="center"/>
          </w:tcPr>
          <w:p w14:paraId="22FFEFC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F8570EE">
            <w:pPr>
              <w:widowControl/>
              <w:spacing w:line="240" w:lineRule="exact"/>
              <w:jc w:val="center"/>
              <w:rPr>
                <w:rFonts w:hint="eastAsia" w:ascii="宋体" w:hAnsi="宋体" w:cs="宋体"/>
                <w:kern w:val="0"/>
                <w:sz w:val="20"/>
                <w:szCs w:val="20"/>
                <w:lang w:bidi="ar"/>
              </w:rPr>
            </w:pPr>
          </w:p>
        </w:tc>
      </w:tr>
      <w:tr w14:paraId="191D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38" w:type="dxa"/>
            <w:vMerge w:val="continue"/>
            <w:noWrap w:val="0"/>
            <w:tcMar>
              <w:left w:w="57" w:type="dxa"/>
              <w:right w:w="57" w:type="dxa"/>
            </w:tcMar>
            <w:vAlign w:val="center"/>
          </w:tcPr>
          <w:p w14:paraId="2F71644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1BB7E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013310000460021</w:t>
            </w:r>
          </w:p>
        </w:tc>
        <w:tc>
          <w:tcPr>
            <w:tcW w:w="1284" w:type="dxa"/>
            <w:noWrap w:val="0"/>
            <w:tcMar>
              <w:left w:w="57" w:type="dxa"/>
              <w:right w:w="57" w:type="dxa"/>
            </w:tcMar>
            <w:vAlign w:val="center"/>
          </w:tcPr>
          <w:p w14:paraId="73CA73E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结肠部分切除费-两个及以上肠段切除（加收）</w:t>
            </w:r>
          </w:p>
        </w:tc>
        <w:tc>
          <w:tcPr>
            <w:tcW w:w="1950" w:type="dxa"/>
            <w:vMerge w:val="continue"/>
            <w:noWrap w:val="0"/>
            <w:tcMar>
              <w:left w:w="57" w:type="dxa"/>
              <w:right w:w="57" w:type="dxa"/>
            </w:tcMar>
            <w:vAlign w:val="center"/>
          </w:tcPr>
          <w:p w14:paraId="79EB5AF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698C2C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00F106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BA7984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064BE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FC7DAD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A5D6A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1056</w:t>
            </w:r>
          </w:p>
        </w:tc>
        <w:tc>
          <w:tcPr>
            <w:tcW w:w="765" w:type="dxa"/>
            <w:noWrap w:val="0"/>
            <w:tcMar>
              <w:left w:w="57" w:type="dxa"/>
              <w:right w:w="57" w:type="dxa"/>
            </w:tcMar>
            <w:vAlign w:val="center"/>
          </w:tcPr>
          <w:p w14:paraId="224812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845</w:t>
            </w:r>
          </w:p>
        </w:tc>
        <w:tc>
          <w:tcPr>
            <w:tcW w:w="765" w:type="dxa"/>
            <w:noWrap w:val="0"/>
            <w:tcMar>
              <w:left w:w="57" w:type="dxa"/>
              <w:right w:w="57" w:type="dxa"/>
            </w:tcMar>
            <w:vAlign w:val="center"/>
          </w:tcPr>
          <w:p w14:paraId="4A2EF3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676</w:t>
            </w:r>
          </w:p>
        </w:tc>
        <w:tc>
          <w:tcPr>
            <w:tcW w:w="720" w:type="dxa"/>
            <w:noWrap w:val="0"/>
            <w:tcMar>
              <w:left w:w="57" w:type="dxa"/>
              <w:right w:w="57" w:type="dxa"/>
            </w:tcMar>
            <w:vAlign w:val="center"/>
          </w:tcPr>
          <w:p w14:paraId="18224C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541</w:t>
            </w:r>
          </w:p>
        </w:tc>
        <w:tc>
          <w:tcPr>
            <w:tcW w:w="615" w:type="dxa"/>
            <w:vMerge w:val="continue"/>
            <w:noWrap w:val="0"/>
            <w:tcMar>
              <w:left w:w="57" w:type="dxa"/>
              <w:right w:w="57" w:type="dxa"/>
            </w:tcMar>
            <w:vAlign w:val="center"/>
          </w:tcPr>
          <w:p w14:paraId="747C83C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2C4CA64">
            <w:pPr>
              <w:widowControl/>
              <w:spacing w:line="240" w:lineRule="exact"/>
              <w:jc w:val="center"/>
              <w:rPr>
                <w:rFonts w:hint="eastAsia" w:ascii="宋体" w:hAnsi="宋体" w:cs="宋体"/>
                <w:kern w:val="0"/>
                <w:sz w:val="20"/>
                <w:szCs w:val="20"/>
                <w:lang w:bidi="ar"/>
              </w:rPr>
            </w:pPr>
          </w:p>
        </w:tc>
      </w:tr>
      <w:tr w14:paraId="2FFB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247ABB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75</w:t>
            </w:r>
          </w:p>
        </w:tc>
        <w:tc>
          <w:tcPr>
            <w:tcW w:w="1411" w:type="dxa"/>
            <w:noWrap w:val="0"/>
            <w:tcMar>
              <w:left w:w="57" w:type="dxa"/>
              <w:right w:w="57" w:type="dxa"/>
            </w:tcMar>
            <w:vAlign w:val="center"/>
          </w:tcPr>
          <w:p w14:paraId="4C9840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013310000470000</w:t>
            </w:r>
          </w:p>
        </w:tc>
        <w:tc>
          <w:tcPr>
            <w:tcW w:w="1284" w:type="dxa"/>
            <w:noWrap w:val="0"/>
            <w:tcMar>
              <w:left w:w="57" w:type="dxa"/>
              <w:right w:w="57" w:type="dxa"/>
            </w:tcMar>
            <w:vAlign w:val="center"/>
          </w:tcPr>
          <w:p w14:paraId="66B1756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结肠全切除费</w:t>
            </w:r>
          </w:p>
        </w:tc>
        <w:tc>
          <w:tcPr>
            <w:tcW w:w="1950" w:type="dxa"/>
            <w:vMerge w:val="restart"/>
            <w:noWrap w:val="0"/>
            <w:tcMar>
              <w:left w:w="57" w:type="dxa"/>
              <w:right w:w="57" w:type="dxa"/>
            </w:tcMar>
            <w:vAlign w:val="center"/>
          </w:tcPr>
          <w:p w14:paraId="451FD57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通过手术切除全部结肠和部分直肠。</w:t>
            </w:r>
          </w:p>
        </w:tc>
        <w:tc>
          <w:tcPr>
            <w:tcW w:w="1933" w:type="dxa"/>
            <w:vMerge w:val="restart"/>
            <w:noWrap w:val="0"/>
            <w:tcMar>
              <w:left w:w="57" w:type="dxa"/>
              <w:right w:w="57" w:type="dxa"/>
            </w:tcMar>
            <w:vAlign w:val="center"/>
          </w:tcPr>
          <w:p w14:paraId="09E5EFF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所定价格涵盖手术计划、术区准备、消毒、切开、探查、分离、切除、必要时吻合、止血、缝合、处理用物等步骤所需的人力资源和基本物质资源消耗。</w:t>
            </w:r>
          </w:p>
        </w:tc>
        <w:tc>
          <w:tcPr>
            <w:tcW w:w="717" w:type="dxa"/>
            <w:vMerge w:val="restart"/>
            <w:noWrap w:val="0"/>
            <w:tcMar>
              <w:left w:w="57" w:type="dxa"/>
              <w:right w:w="57" w:type="dxa"/>
            </w:tcMar>
            <w:vAlign w:val="center"/>
          </w:tcPr>
          <w:p w14:paraId="47A45D0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p>
        </w:tc>
        <w:tc>
          <w:tcPr>
            <w:tcW w:w="666" w:type="dxa"/>
            <w:vMerge w:val="restart"/>
            <w:noWrap w:val="0"/>
            <w:tcMar>
              <w:left w:w="57" w:type="dxa"/>
              <w:right w:w="57" w:type="dxa"/>
            </w:tcMar>
            <w:vAlign w:val="center"/>
          </w:tcPr>
          <w:p w14:paraId="38BF369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C6925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90F306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6998EE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3492</w:t>
            </w:r>
          </w:p>
        </w:tc>
        <w:tc>
          <w:tcPr>
            <w:tcW w:w="765" w:type="dxa"/>
            <w:noWrap w:val="0"/>
            <w:tcMar>
              <w:left w:w="57" w:type="dxa"/>
              <w:right w:w="57" w:type="dxa"/>
            </w:tcMar>
            <w:vAlign w:val="center"/>
          </w:tcPr>
          <w:p w14:paraId="431D60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2794</w:t>
            </w:r>
          </w:p>
        </w:tc>
        <w:tc>
          <w:tcPr>
            <w:tcW w:w="765" w:type="dxa"/>
            <w:noWrap w:val="0"/>
            <w:tcMar>
              <w:left w:w="57" w:type="dxa"/>
              <w:right w:w="57" w:type="dxa"/>
            </w:tcMar>
            <w:vAlign w:val="center"/>
          </w:tcPr>
          <w:p w14:paraId="4DD4F3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2235</w:t>
            </w:r>
          </w:p>
        </w:tc>
        <w:tc>
          <w:tcPr>
            <w:tcW w:w="720" w:type="dxa"/>
            <w:noWrap w:val="0"/>
            <w:tcMar>
              <w:left w:w="57" w:type="dxa"/>
              <w:right w:w="57" w:type="dxa"/>
            </w:tcMar>
            <w:vAlign w:val="center"/>
          </w:tcPr>
          <w:p w14:paraId="3ECFEC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1788</w:t>
            </w:r>
          </w:p>
        </w:tc>
        <w:tc>
          <w:tcPr>
            <w:tcW w:w="615" w:type="dxa"/>
            <w:vMerge w:val="restart"/>
            <w:noWrap w:val="0"/>
            <w:tcMar>
              <w:left w:w="57" w:type="dxa"/>
              <w:right w:w="57" w:type="dxa"/>
            </w:tcMar>
            <w:vAlign w:val="center"/>
          </w:tcPr>
          <w:p w14:paraId="1BFD9B1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DEAF66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204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438" w:type="dxa"/>
            <w:vMerge w:val="continue"/>
            <w:noWrap w:val="0"/>
            <w:tcMar>
              <w:left w:w="57" w:type="dxa"/>
              <w:right w:w="57" w:type="dxa"/>
            </w:tcMar>
            <w:vAlign w:val="center"/>
          </w:tcPr>
          <w:p w14:paraId="54D70F0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0ADE7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013310000470001</w:t>
            </w:r>
          </w:p>
        </w:tc>
        <w:tc>
          <w:tcPr>
            <w:tcW w:w="1284" w:type="dxa"/>
            <w:noWrap w:val="0"/>
            <w:tcMar>
              <w:left w:w="57" w:type="dxa"/>
              <w:right w:w="57" w:type="dxa"/>
            </w:tcMar>
            <w:vAlign w:val="center"/>
          </w:tcPr>
          <w:p w14:paraId="6C20C16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结肠全切除费-儿童（加收）</w:t>
            </w:r>
          </w:p>
        </w:tc>
        <w:tc>
          <w:tcPr>
            <w:tcW w:w="1950" w:type="dxa"/>
            <w:vMerge w:val="continue"/>
            <w:noWrap w:val="0"/>
            <w:tcMar>
              <w:left w:w="57" w:type="dxa"/>
              <w:right w:w="57" w:type="dxa"/>
            </w:tcMar>
            <w:vAlign w:val="center"/>
          </w:tcPr>
          <w:p w14:paraId="0BC1CD9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7BBAB6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30327C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78AE3C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B7E3B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EBEC56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3C993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1048</w:t>
            </w:r>
          </w:p>
        </w:tc>
        <w:tc>
          <w:tcPr>
            <w:tcW w:w="765" w:type="dxa"/>
            <w:noWrap w:val="0"/>
            <w:tcMar>
              <w:left w:w="57" w:type="dxa"/>
              <w:right w:w="57" w:type="dxa"/>
            </w:tcMar>
            <w:vAlign w:val="center"/>
          </w:tcPr>
          <w:p w14:paraId="64826E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838</w:t>
            </w:r>
          </w:p>
        </w:tc>
        <w:tc>
          <w:tcPr>
            <w:tcW w:w="765" w:type="dxa"/>
            <w:noWrap w:val="0"/>
            <w:tcMar>
              <w:left w:w="57" w:type="dxa"/>
              <w:right w:w="57" w:type="dxa"/>
            </w:tcMar>
            <w:vAlign w:val="center"/>
          </w:tcPr>
          <w:p w14:paraId="3AE741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671</w:t>
            </w:r>
          </w:p>
        </w:tc>
        <w:tc>
          <w:tcPr>
            <w:tcW w:w="720" w:type="dxa"/>
            <w:noWrap w:val="0"/>
            <w:tcMar>
              <w:left w:w="57" w:type="dxa"/>
              <w:right w:w="57" w:type="dxa"/>
            </w:tcMar>
            <w:vAlign w:val="center"/>
          </w:tcPr>
          <w:p w14:paraId="38DCDE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536</w:t>
            </w:r>
          </w:p>
        </w:tc>
        <w:tc>
          <w:tcPr>
            <w:tcW w:w="615" w:type="dxa"/>
            <w:vMerge w:val="continue"/>
            <w:noWrap w:val="0"/>
            <w:tcMar>
              <w:left w:w="57" w:type="dxa"/>
              <w:right w:w="57" w:type="dxa"/>
            </w:tcMar>
            <w:vAlign w:val="center"/>
          </w:tcPr>
          <w:p w14:paraId="397EA31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AA495D4">
            <w:pPr>
              <w:widowControl/>
              <w:spacing w:line="240" w:lineRule="exact"/>
              <w:jc w:val="center"/>
              <w:rPr>
                <w:rFonts w:hint="eastAsia" w:ascii="宋体" w:hAnsi="宋体" w:cs="宋体"/>
                <w:kern w:val="0"/>
                <w:sz w:val="20"/>
                <w:szCs w:val="20"/>
                <w:lang w:bidi="ar"/>
              </w:rPr>
            </w:pPr>
          </w:p>
        </w:tc>
      </w:tr>
      <w:tr w14:paraId="4B6C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38" w:type="dxa"/>
            <w:vMerge w:val="continue"/>
            <w:noWrap w:val="0"/>
            <w:tcMar>
              <w:left w:w="57" w:type="dxa"/>
              <w:right w:w="57" w:type="dxa"/>
            </w:tcMar>
            <w:vAlign w:val="center"/>
          </w:tcPr>
          <w:p w14:paraId="6B35876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48E94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013310000470011</w:t>
            </w:r>
          </w:p>
        </w:tc>
        <w:tc>
          <w:tcPr>
            <w:tcW w:w="1284" w:type="dxa"/>
            <w:noWrap w:val="0"/>
            <w:tcMar>
              <w:left w:w="57" w:type="dxa"/>
              <w:right w:w="57" w:type="dxa"/>
            </w:tcMar>
            <w:vAlign w:val="center"/>
          </w:tcPr>
          <w:p w14:paraId="44EC873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结肠全切除费-恶性肿瘤扩大根治性切除（加收）</w:t>
            </w:r>
          </w:p>
        </w:tc>
        <w:tc>
          <w:tcPr>
            <w:tcW w:w="1950" w:type="dxa"/>
            <w:vMerge w:val="continue"/>
            <w:noWrap w:val="0"/>
            <w:tcMar>
              <w:left w:w="57" w:type="dxa"/>
              <w:right w:w="57" w:type="dxa"/>
            </w:tcMar>
            <w:vAlign w:val="center"/>
          </w:tcPr>
          <w:p w14:paraId="5B1DB31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8C254B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291FC5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6A3BF1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9CA95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2C3C65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109E21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698</w:t>
            </w:r>
          </w:p>
        </w:tc>
        <w:tc>
          <w:tcPr>
            <w:tcW w:w="765" w:type="dxa"/>
            <w:noWrap w:val="0"/>
            <w:tcMar>
              <w:left w:w="57" w:type="dxa"/>
              <w:right w:w="57" w:type="dxa"/>
            </w:tcMar>
            <w:vAlign w:val="center"/>
          </w:tcPr>
          <w:p w14:paraId="33182F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559</w:t>
            </w:r>
          </w:p>
        </w:tc>
        <w:tc>
          <w:tcPr>
            <w:tcW w:w="765" w:type="dxa"/>
            <w:noWrap w:val="0"/>
            <w:tcMar>
              <w:left w:w="57" w:type="dxa"/>
              <w:right w:w="57" w:type="dxa"/>
            </w:tcMar>
            <w:vAlign w:val="center"/>
          </w:tcPr>
          <w:p w14:paraId="2C3741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447</w:t>
            </w:r>
          </w:p>
        </w:tc>
        <w:tc>
          <w:tcPr>
            <w:tcW w:w="720" w:type="dxa"/>
            <w:noWrap w:val="0"/>
            <w:tcMar>
              <w:left w:w="57" w:type="dxa"/>
              <w:right w:w="57" w:type="dxa"/>
            </w:tcMar>
            <w:vAlign w:val="center"/>
          </w:tcPr>
          <w:p w14:paraId="756300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358</w:t>
            </w:r>
          </w:p>
        </w:tc>
        <w:tc>
          <w:tcPr>
            <w:tcW w:w="615" w:type="dxa"/>
            <w:vMerge w:val="continue"/>
            <w:noWrap w:val="0"/>
            <w:tcMar>
              <w:left w:w="57" w:type="dxa"/>
              <w:right w:w="57" w:type="dxa"/>
            </w:tcMar>
            <w:vAlign w:val="center"/>
          </w:tcPr>
          <w:p w14:paraId="7766D04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50790C">
            <w:pPr>
              <w:widowControl/>
              <w:spacing w:line="240" w:lineRule="exact"/>
              <w:jc w:val="center"/>
              <w:rPr>
                <w:rFonts w:hint="eastAsia" w:ascii="宋体" w:hAnsi="宋体" w:cs="宋体"/>
                <w:kern w:val="0"/>
                <w:sz w:val="20"/>
                <w:szCs w:val="20"/>
                <w:lang w:bidi="ar"/>
              </w:rPr>
            </w:pPr>
          </w:p>
        </w:tc>
      </w:tr>
      <w:tr w14:paraId="476E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F50B31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76</w:t>
            </w:r>
          </w:p>
        </w:tc>
        <w:tc>
          <w:tcPr>
            <w:tcW w:w="1411" w:type="dxa"/>
            <w:noWrap w:val="0"/>
            <w:tcMar>
              <w:left w:w="57" w:type="dxa"/>
              <w:right w:w="57" w:type="dxa"/>
            </w:tcMar>
            <w:vAlign w:val="center"/>
          </w:tcPr>
          <w:p w14:paraId="2F5933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013310000480000</w:t>
            </w:r>
          </w:p>
        </w:tc>
        <w:tc>
          <w:tcPr>
            <w:tcW w:w="1284" w:type="dxa"/>
            <w:noWrap w:val="0"/>
            <w:tcMar>
              <w:left w:w="57" w:type="dxa"/>
              <w:right w:w="57" w:type="dxa"/>
            </w:tcMar>
            <w:vAlign w:val="center"/>
          </w:tcPr>
          <w:p w14:paraId="73BB07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肠储存袋成形费</w:t>
            </w:r>
          </w:p>
        </w:tc>
        <w:tc>
          <w:tcPr>
            <w:tcW w:w="1950" w:type="dxa"/>
            <w:vMerge w:val="restart"/>
            <w:noWrap w:val="0"/>
            <w:tcMar>
              <w:left w:w="57" w:type="dxa"/>
              <w:right w:w="57" w:type="dxa"/>
            </w:tcMar>
            <w:vAlign w:val="center"/>
          </w:tcPr>
          <w:p w14:paraId="0E942A8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通过手术制作储袋替代肠道功能。</w:t>
            </w:r>
          </w:p>
        </w:tc>
        <w:tc>
          <w:tcPr>
            <w:tcW w:w="1933" w:type="dxa"/>
            <w:vMerge w:val="restart"/>
            <w:noWrap w:val="0"/>
            <w:tcMar>
              <w:left w:w="57" w:type="dxa"/>
              <w:right w:w="57" w:type="dxa"/>
            </w:tcMar>
            <w:vAlign w:val="center"/>
          </w:tcPr>
          <w:p w14:paraId="6758848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所定价格涵盖手术计划、术区准备、消毒、切开、探查、分离、制作储袋、冲洗、止血、引流、缝合、处理用物等步骤所需的人力资源和基本物质资源消耗。</w:t>
            </w:r>
          </w:p>
        </w:tc>
        <w:tc>
          <w:tcPr>
            <w:tcW w:w="717" w:type="dxa"/>
            <w:vMerge w:val="restart"/>
            <w:noWrap w:val="0"/>
            <w:tcMar>
              <w:left w:w="57" w:type="dxa"/>
              <w:right w:w="57" w:type="dxa"/>
            </w:tcMar>
            <w:vAlign w:val="center"/>
          </w:tcPr>
          <w:p w14:paraId="0DEB8CC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5F68B0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B3BB7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C06498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D6E1B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1565</w:t>
            </w:r>
          </w:p>
        </w:tc>
        <w:tc>
          <w:tcPr>
            <w:tcW w:w="765" w:type="dxa"/>
            <w:noWrap w:val="0"/>
            <w:tcMar>
              <w:left w:w="57" w:type="dxa"/>
              <w:right w:w="57" w:type="dxa"/>
            </w:tcMar>
            <w:vAlign w:val="center"/>
          </w:tcPr>
          <w:p w14:paraId="78A34D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1408</w:t>
            </w:r>
          </w:p>
        </w:tc>
        <w:tc>
          <w:tcPr>
            <w:tcW w:w="765" w:type="dxa"/>
            <w:noWrap w:val="0"/>
            <w:tcMar>
              <w:left w:w="57" w:type="dxa"/>
              <w:right w:w="57" w:type="dxa"/>
            </w:tcMar>
            <w:vAlign w:val="center"/>
          </w:tcPr>
          <w:p w14:paraId="61408A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1197</w:t>
            </w:r>
          </w:p>
        </w:tc>
        <w:tc>
          <w:tcPr>
            <w:tcW w:w="720" w:type="dxa"/>
            <w:noWrap w:val="0"/>
            <w:tcMar>
              <w:left w:w="57" w:type="dxa"/>
              <w:right w:w="57" w:type="dxa"/>
            </w:tcMar>
            <w:vAlign w:val="center"/>
          </w:tcPr>
          <w:p w14:paraId="140A36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958</w:t>
            </w:r>
          </w:p>
        </w:tc>
        <w:tc>
          <w:tcPr>
            <w:tcW w:w="615" w:type="dxa"/>
            <w:vMerge w:val="restart"/>
            <w:noWrap w:val="0"/>
            <w:tcMar>
              <w:left w:w="57" w:type="dxa"/>
              <w:right w:w="57" w:type="dxa"/>
            </w:tcMar>
            <w:vAlign w:val="center"/>
          </w:tcPr>
          <w:p w14:paraId="4FABF18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098268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920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ED29B9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A0AC0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013310000480001</w:t>
            </w:r>
          </w:p>
        </w:tc>
        <w:tc>
          <w:tcPr>
            <w:tcW w:w="1284" w:type="dxa"/>
            <w:noWrap w:val="0"/>
            <w:tcMar>
              <w:left w:w="57" w:type="dxa"/>
              <w:right w:w="57" w:type="dxa"/>
            </w:tcMar>
            <w:vAlign w:val="center"/>
          </w:tcPr>
          <w:p w14:paraId="47A6F3D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肠储存袋成形费-儿童（加收）</w:t>
            </w:r>
          </w:p>
        </w:tc>
        <w:tc>
          <w:tcPr>
            <w:tcW w:w="1950" w:type="dxa"/>
            <w:vMerge w:val="continue"/>
            <w:noWrap w:val="0"/>
            <w:tcMar>
              <w:left w:w="57" w:type="dxa"/>
              <w:right w:w="57" w:type="dxa"/>
            </w:tcMar>
            <w:vAlign w:val="center"/>
          </w:tcPr>
          <w:p w14:paraId="49C6BD4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DE30C9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639C7A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84AD93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3601E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99FF10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451A4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470</w:t>
            </w:r>
          </w:p>
        </w:tc>
        <w:tc>
          <w:tcPr>
            <w:tcW w:w="765" w:type="dxa"/>
            <w:noWrap w:val="0"/>
            <w:tcMar>
              <w:left w:w="57" w:type="dxa"/>
              <w:right w:w="57" w:type="dxa"/>
            </w:tcMar>
            <w:vAlign w:val="center"/>
          </w:tcPr>
          <w:p w14:paraId="085809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422</w:t>
            </w:r>
          </w:p>
        </w:tc>
        <w:tc>
          <w:tcPr>
            <w:tcW w:w="765" w:type="dxa"/>
            <w:noWrap w:val="0"/>
            <w:tcMar>
              <w:left w:w="57" w:type="dxa"/>
              <w:right w:w="57" w:type="dxa"/>
            </w:tcMar>
            <w:vAlign w:val="center"/>
          </w:tcPr>
          <w:p w14:paraId="685B2C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359</w:t>
            </w:r>
          </w:p>
        </w:tc>
        <w:tc>
          <w:tcPr>
            <w:tcW w:w="720" w:type="dxa"/>
            <w:noWrap w:val="0"/>
            <w:tcMar>
              <w:left w:w="57" w:type="dxa"/>
              <w:right w:w="57" w:type="dxa"/>
            </w:tcMar>
            <w:vAlign w:val="center"/>
          </w:tcPr>
          <w:p w14:paraId="329FBC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287</w:t>
            </w:r>
          </w:p>
        </w:tc>
        <w:tc>
          <w:tcPr>
            <w:tcW w:w="615" w:type="dxa"/>
            <w:vMerge w:val="continue"/>
            <w:noWrap w:val="0"/>
            <w:tcMar>
              <w:left w:w="57" w:type="dxa"/>
              <w:right w:w="57" w:type="dxa"/>
            </w:tcMar>
            <w:vAlign w:val="center"/>
          </w:tcPr>
          <w:p w14:paraId="10170940">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963B01A">
            <w:pPr>
              <w:widowControl/>
              <w:spacing w:line="240" w:lineRule="exact"/>
              <w:jc w:val="center"/>
              <w:rPr>
                <w:rFonts w:hint="eastAsia" w:ascii="宋体" w:hAnsi="宋体" w:cs="宋体"/>
                <w:kern w:val="0"/>
                <w:sz w:val="20"/>
                <w:szCs w:val="20"/>
                <w:lang w:bidi="ar"/>
              </w:rPr>
            </w:pPr>
          </w:p>
        </w:tc>
      </w:tr>
      <w:tr w14:paraId="1890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623108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77</w:t>
            </w:r>
          </w:p>
        </w:tc>
        <w:tc>
          <w:tcPr>
            <w:tcW w:w="1411" w:type="dxa"/>
            <w:noWrap w:val="0"/>
            <w:tcMar>
              <w:left w:w="57" w:type="dxa"/>
              <w:right w:w="57" w:type="dxa"/>
            </w:tcMar>
            <w:vAlign w:val="center"/>
          </w:tcPr>
          <w:p w14:paraId="5C05EE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013310000490000</w:t>
            </w:r>
          </w:p>
        </w:tc>
        <w:tc>
          <w:tcPr>
            <w:tcW w:w="1284" w:type="dxa"/>
            <w:noWrap w:val="0"/>
            <w:tcMar>
              <w:left w:w="57" w:type="dxa"/>
              <w:right w:w="57" w:type="dxa"/>
            </w:tcMar>
            <w:vAlign w:val="center"/>
          </w:tcPr>
          <w:p w14:paraId="301E9EE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结肠造瘘/口费</w:t>
            </w:r>
          </w:p>
        </w:tc>
        <w:tc>
          <w:tcPr>
            <w:tcW w:w="1950" w:type="dxa"/>
            <w:vMerge w:val="restart"/>
            <w:noWrap w:val="0"/>
            <w:tcMar>
              <w:left w:w="57" w:type="dxa"/>
              <w:right w:w="57" w:type="dxa"/>
            </w:tcMar>
            <w:vAlign w:val="center"/>
          </w:tcPr>
          <w:p w14:paraId="3E8D494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通过手术将结肠提至体外，使肠道内容物排出。</w:t>
            </w:r>
          </w:p>
        </w:tc>
        <w:tc>
          <w:tcPr>
            <w:tcW w:w="1933" w:type="dxa"/>
            <w:vMerge w:val="restart"/>
            <w:noWrap w:val="0"/>
            <w:tcMar>
              <w:left w:w="57" w:type="dxa"/>
              <w:right w:w="57" w:type="dxa"/>
            </w:tcMar>
            <w:vAlign w:val="center"/>
          </w:tcPr>
          <w:p w14:paraId="4330479F">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所定价格涵盖手术计划、术区准备、消毒、切开、探查、分离、切段、造口、固定、止血、缝合、处理用物等步骤所需的人力资源和基本物质资源消耗。</w:t>
            </w:r>
          </w:p>
        </w:tc>
        <w:tc>
          <w:tcPr>
            <w:tcW w:w="717" w:type="dxa"/>
            <w:vMerge w:val="restart"/>
            <w:noWrap w:val="0"/>
            <w:tcMar>
              <w:left w:w="57" w:type="dxa"/>
              <w:right w:w="57" w:type="dxa"/>
            </w:tcMar>
            <w:vAlign w:val="center"/>
          </w:tcPr>
          <w:p w14:paraId="4304BFA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BC8A6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01回肠造瘘/口</w:t>
            </w:r>
          </w:p>
        </w:tc>
        <w:tc>
          <w:tcPr>
            <w:tcW w:w="617" w:type="dxa"/>
            <w:noWrap w:val="0"/>
            <w:tcMar>
              <w:left w:w="57" w:type="dxa"/>
              <w:right w:w="57" w:type="dxa"/>
            </w:tcMar>
            <w:vAlign w:val="center"/>
          </w:tcPr>
          <w:p w14:paraId="540AF9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442851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C865D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1739</w:t>
            </w:r>
          </w:p>
        </w:tc>
        <w:tc>
          <w:tcPr>
            <w:tcW w:w="765" w:type="dxa"/>
            <w:noWrap w:val="0"/>
            <w:tcMar>
              <w:left w:w="57" w:type="dxa"/>
              <w:right w:w="57" w:type="dxa"/>
            </w:tcMar>
            <w:vAlign w:val="center"/>
          </w:tcPr>
          <w:p w14:paraId="40FF5B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1391</w:t>
            </w:r>
          </w:p>
        </w:tc>
        <w:tc>
          <w:tcPr>
            <w:tcW w:w="765" w:type="dxa"/>
            <w:noWrap w:val="0"/>
            <w:tcMar>
              <w:left w:w="57" w:type="dxa"/>
              <w:right w:w="57" w:type="dxa"/>
            </w:tcMar>
            <w:vAlign w:val="center"/>
          </w:tcPr>
          <w:p w14:paraId="2B6ED7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1112</w:t>
            </w:r>
          </w:p>
        </w:tc>
        <w:tc>
          <w:tcPr>
            <w:tcW w:w="720" w:type="dxa"/>
            <w:noWrap w:val="0"/>
            <w:tcMar>
              <w:left w:w="57" w:type="dxa"/>
              <w:right w:w="57" w:type="dxa"/>
            </w:tcMar>
            <w:vAlign w:val="center"/>
          </w:tcPr>
          <w:p w14:paraId="491C0F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890</w:t>
            </w:r>
          </w:p>
        </w:tc>
        <w:tc>
          <w:tcPr>
            <w:tcW w:w="615" w:type="dxa"/>
            <w:vMerge w:val="restart"/>
            <w:noWrap w:val="0"/>
            <w:tcMar>
              <w:left w:w="57" w:type="dxa"/>
              <w:right w:w="57" w:type="dxa"/>
            </w:tcMar>
            <w:vAlign w:val="center"/>
          </w:tcPr>
          <w:p w14:paraId="0213525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953AAF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131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2C4637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4E264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013310000490001</w:t>
            </w:r>
          </w:p>
        </w:tc>
        <w:tc>
          <w:tcPr>
            <w:tcW w:w="1284" w:type="dxa"/>
            <w:noWrap w:val="0"/>
            <w:tcMar>
              <w:left w:w="57" w:type="dxa"/>
              <w:right w:w="57" w:type="dxa"/>
            </w:tcMar>
            <w:vAlign w:val="center"/>
          </w:tcPr>
          <w:p w14:paraId="6D219E4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结肠造瘘/口费-儿童（加收）</w:t>
            </w:r>
          </w:p>
        </w:tc>
        <w:tc>
          <w:tcPr>
            <w:tcW w:w="1950" w:type="dxa"/>
            <w:vMerge w:val="continue"/>
            <w:noWrap w:val="0"/>
            <w:tcMar>
              <w:left w:w="57" w:type="dxa"/>
              <w:right w:w="57" w:type="dxa"/>
            </w:tcMar>
            <w:vAlign w:val="center"/>
          </w:tcPr>
          <w:p w14:paraId="7B8B420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8DBB5E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918535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62D3A9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092A9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4F983C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CD883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522</w:t>
            </w:r>
          </w:p>
        </w:tc>
        <w:tc>
          <w:tcPr>
            <w:tcW w:w="765" w:type="dxa"/>
            <w:noWrap w:val="0"/>
            <w:tcMar>
              <w:left w:w="57" w:type="dxa"/>
              <w:right w:w="57" w:type="dxa"/>
            </w:tcMar>
            <w:vAlign w:val="center"/>
          </w:tcPr>
          <w:p w14:paraId="61863E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417</w:t>
            </w:r>
          </w:p>
        </w:tc>
        <w:tc>
          <w:tcPr>
            <w:tcW w:w="765" w:type="dxa"/>
            <w:noWrap w:val="0"/>
            <w:tcMar>
              <w:left w:w="57" w:type="dxa"/>
              <w:right w:w="57" w:type="dxa"/>
            </w:tcMar>
            <w:vAlign w:val="center"/>
          </w:tcPr>
          <w:p w14:paraId="15C709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333</w:t>
            </w:r>
          </w:p>
        </w:tc>
        <w:tc>
          <w:tcPr>
            <w:tcW w:w="720" w:type="dxa"/>
            <w:noWrap w:val="0"/>
            <w:tcMar>
              <w:left w:w="57" w:type="dxa"/>
              <w:right w:w="57" w:type="dxa"/>
            </w:tcMar>
            <w:vAlign w:val="center"/>
          </w:tcPr>
          <w:p w14:paraId="50E052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266</w:t>
            </w:r>
          </w:p>
        </w:tc>
        <w:tc>
          <w:tcPr>
            <w:tcW w:w="615" w:type="dxa"/>
            <w:vMerge w:val="continue"/>
            <w:noWrap w:val="0"/>
            <w:tcMar>
              <w:left w:w="57" w:type="dxa"/>
              <w:right w:w="57" w:type="dxa"/>
            </w:tcMar>
            <w:vAlign w:val="center"/>
          </w:tcPr>
          <w:p w14:paraId="167BAE9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32B7DE5">
            <w:pPr>
              <w:widowControl/>
              <w:spacing w:line="240" w:lineRule="exact"/>
              <w:jc w:val="center"/>
              <w:rPr>
                <w:rFonts w:hint="eastAsia" w:ascii="宋体" w:hAnsi="宋体" w:cs="宋体"/>
                <w:kern w:val="0"/>
                <w:sz w:val="20"/>
                <w:szCs w:val="20"/>
                <w:lang w:bidi="ar"/>
              </w:rPr>
            </w:pPr>
          </w:p>
        </w:tc>
      </w:tr>
      <w:tr w14:paraId="74C3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438" w:type="dxa"/>
            <w:vMerge w:val="continue"/>
            <w:noWrap w:val="0"/>
            <w:tcMar>
              <w:left w:w="57" w:type="dxa"/>
              <w:right w:w="57" w:type="dxa"/>
            </w:tcMar>
            <w:vAlign w:val="center"/>
          </w:tcPr>
          <w:p w14:paraId="34E2749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0E386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013310000490100</w:t>
            </w:r>
          </w:p>
        </w:tc>
        <w:tc>
          <w:tcPr>
            <w:tcW w:w="1284" w:type="dxa"/>
            <w:noWrap w:val="0"/>
            <w:tcMar>
              <w:left w:w="57" w:type="dxa"/>
              <w:right w:w="57" w:type="dxa"/>
            </w:tcMar>
            <w:vAlign w:val="center"/>
          </w:tcPr>
          <w:p w14:paraId="3F536D8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结肠造瘘/口费-回肠造瘘/口（扩展</w:t>
            </w:r>
          </w:p>
        </w:tc>
        <w:tc>
          <w:tcPr>
            <w:tcW w:w="1950" w:type="dxa"/>
            <w:vMerge w:val="continue"/>
            <w:noWrap w:val="0"/>
            <w:tcMar>
              <w:left w:w="57" w:type="dxa"/>
              <w:right w:w="57" w:type="dxa"/>
            </w:tcMar>
            <w:vAlign w:val="center"/>
          </w:tcPr>
          <w:p w14:paraId="5001EAE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372ED7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67EC57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CBF8D9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0176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C91CA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5B32E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1739</w:t>
            </w:r>
          </w:p>
        </w:tc>
        <w:tc>
          <w:tcPr>
            <w:tcW w:w="765" w:type="dxa"/>
            <w:noWrap w:val="0"/>
            <w:tcMar>
              <w:left w:w="57" w:type="dxa"/>
              <w:right w:w="57" w:type="dxa"/>
            </w:tcMar>
            <w:vAlign w:val="center"/>
          </w:tcPr>
          <w:p w14:paraId="6A6A67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1391</w:t>
            </w:r>
          </w:p>
        </w:tc>
        <w:tc>
          <w:tcPr>
            <w:tcW w:w="765" w:type="dxa"/>
            <w:noWrap w:val="0"/>
            <w:tcMar>
              <w:left w:w="57" w:type="dxa"/>
              <w:right w:w="57" w:type="dxa"/>
            </w:tcMar>
            <w:vAlign w:val="center"/>
          </w:tcPr>
          <w:p w14:paraId="407B95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1112</w:t>
            </w:r>
          </w:p>
        </w:tc>
        <w:tc>
          <w:tcPr>
            <w:tcW w:w="720" w:type="dxa"/>
            <w:noWrap w:val="0"/>
            <w:tcMar>
              <w:left w:w="57" w:type="dxa"/>
              <w:right w:w="57" w:type="dxa"/>
            </w:tcMar>
            <w:vAlign w:val="center"/>
          </w:tcPr>
          <w:p w14:paraId="2E04AF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890</w:t>
            </w:r>
          </w:p>
        </w:tc>
        <w:tc>
          <w:tcPr>
            <w:tcW w:w="615" w:type="dxa"/>
            <w:vMerge w:val="continue"/>
            <w:noWrap w:val="0"/>
            <w:tcMar>
              <w:left w:w="57" w:type="dxa"/>
              <w:right w:w="57" w:type="dxa"/>
            </w:tcMar>
            <w:vAlign w:val="center"/>
          </w:tcPr>
          <w:p w14:paraId="6DEE156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C446028">
            <w:pPr>
              <w:widowControl/>
              <w:spacing w:line="240" w:lineRule="exact"/>
              <w:jc w:val="center"/>
              <w:rPr>
                <w:rFonts w:hint="eastAsia" w:ascii="宋体" w:hAnsi="宋体" w:cs="宋体"/>
                <w:kern w:val="0"/>
                <w:sz w:val="20"/>
                <w:szCs w:val="20"/>
                <w:lang w:bidi="ar"/>
              </w:rPr>
            </w:pPr>
          </w:p>
        </w:tc>
      </w:tr>
      <w:tr w14:paraId="0AF4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92E86CB">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78</w:t>
            </w:r>
          </w:p>
        </w:tc>
        <w:tc>
          <w:tcPr>
            <w:tcW w:w="1411" w:type="dxa"/>
            <w:noWrap w:val="0"/>
            <w:tcMar>
              <w:left w:w="57" w:type="dxa"/>
              <w:right w:w="57" w:type="dxa"/>
            </w:tcMar>
            <w:vAlign w:val="center"/>
          </w:tcPr>
          <w:p w14:paraId="02AF2175">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013310000500000</w:t>
            </w:r>
          </w:p>
        </w:tc>
        <w:tc>
          <w:tcPr>
            <w:tcW w:w="1284" w:type="dxa"/>
            <w:noWrap w:val="0"/>
            <w:tcMar>
              <w:left w:w="57" w:type="dxa"/>
              <w:right w:w="57" w:type="dxa"/>
            </w:tcMar>
            <w:vAlign w:val="center"/>
          </w:tcPr>
          <w:p w14:paraId="26201F77">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结肠悬吊费</w:t>
            </w:r>
          </w:p>
        </w:tc>
        <w:tc>
          <w:tcPr>
            <w:tcW w:w="1950" w:type="dxa"/>
            <w:vMerge w:val="restart"/>
            <w:noWrap w:val="0"/>
            <w:tcMar>
              <w:left w:w="57" w:type="dxa"/>
              <w:right w:w="57" w:type="dxa"/>
            </w:tcMar>
            <w:vAlign w:val="center"/>
          </w:tcPr>
          <w:p w14:paraId="57EC2C63">
            <w:pPr>
              <w:widowControl/>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通过手术恢复脱垂结肠的生理结构。</w:t>
            </w:r>
          </w:p>
        </w:tc>
        <w:tc>
          <w:tcPr>
            <w:tcW w:w="1933" w:type="dxa"/>
            <w:vMerge w:val="restart"/>
            <w:noWrap w:val="0"/>
            <w:tcMar>
              <w:left w:w="57" w:type="dxa"/>
              <w:right w:w="57" w:type="dxa"/>
            </w:tcMar>
            <w:vAlign w:val="center"/>
          </w:tcPr>
          <w:p w14:paraId="307EC70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所定价格涵盖手术计划、术区准备、消毒、切开、探查、分离、悬吊、固定、止血、缝合、处理用物等步骤所需的人力资源和基本物质资源消耗。</w:t>
            </w:r>
          </w:p>
        </w:tc>
        <w:tc>
          <w:tcPr>
            <w:tcW w:w="717" w:type="dxa"/>
            <w:vMerge w:val="restart"/>
            <w:noWrap w:val="0"/>
            <w:tcMar>
              <w:left w:w="57" w:type="dxa"/>
              <w:right w:w="57" w:type="dxa"/>
            </w:tcMar>
            <w:vAlign w:val="center"/>
          </w:tcPr>
          <w:p w14:paraId="31C18C17">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8E18BCE">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72FFAE38">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7037185">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D782F1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1615</w:t>
            </w:r>
          </w:p>
        </w:tc>
        <w:tc>
          <w:tcPr>
            <w:tcW w:w="765" w:type="dxa"/>
            <w:noWrap w:val="0"/>
            <w:tcMar>
              <w:left w:w="57" w:type="dxa"/>
              <w:right w:w="57" w:type="dxa"/>
            </w:tcMar>
            <w:vAlign w:val="center"/>
          </w:tcPr>
          <w:p w14:paraId="5DD7FE23">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1454</w:t>
            </w:r>
          </w:p>
        </w:tc>
        <w:tc>
          <w:tcPr>
            <w:tcW w:w="765" w:type="dxa"/>
            <w:noWrap w:val="0"/>
            <w:tcMar>
              <w:left w:w="57" w:type="dxa"/>
              <w:right w:w="57" w:type="dxa"/>
            </w:tcMar>
            <w:vAlign w:val="center"/>
          </w:tcPr>
          <w:p w14:paraId="2DB9FDCE">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1236</w:t>
            </w:r>
          </w:p>
        </w:tc>
        <w:tc>
          <w:tcPr>
            <w:tcW w:w="720" w:type="dxa"/>
            <w:noWrap w:val="0"/>
            <w:tcMar>
              <w:left w:w="57" w:type="dxa"/>
              <w:right w:w="57" w:type="dxa"/>
            </w:tcMar>
            <w:vAlign w:val="center"/>
          </w:tcPr>
          <w:p w14:paraId="3C2E8D53">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989</w:t>
            </w:r>
          </w:p>
        </w:tc>
        <w:tc>
          <w:tcPr>
            <w:tcW w:w="615" w:type="dxa"/>
            <w:vMerge w:val="restart"/>
            <w:noWrap w:val="0"/>
            <w:tcMar>
              <w:left w:w="57" w:type="dxa"/>
              <w:right w:w="57" w:type="dxa"/>
            </w:tcMar>
            <w:vAlign w:val="center"/>
          </w:tcPr>
          <w:p w14:paraId="3A081497">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75C90B8">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AF4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438" w:type="dxa"/>
            <w:vMerge w:val="continue"/>
            <w:noWrap w:val="0"/>
            <w:tcMar>
              <w:left w:w="57" w:type="dxa"/>
              <w:right w:w="57" w:type="dxa"/>
            </w:tcMar>
            <w:vAlign w:val="center"/>
          </w:tcPr>
          <w:p w14:paraId="41463A87">
            <w:pPr>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4B27D10">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013310000500001</w:t>
            </w:r>
          </w:p>
        </w:tc>
        <w:tc>
          <w:tcPr>
            <w:tcW w:w="1284" w:type="dxa"/>
            <w:noWrap w:val="0"/>
            <w:tcMar>
              <w:left w:w="57" w:type="dxa"/>
              <w:right w:w="57" w:type="dxa"/>
            </w:tcMar>
            <w:vAlign w:val="center"/>
          </w:tcPr>
          <w:p w14:paraId="6804AEF1">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结肠悬吊费-儿童（加收）</w:t>
            </w:r>
          </w:p>
        </w:tc>
        <w:tc>
          <w:tcPr>
            <w:tcW w:w="1950" w:type="dxa"/>
            <w:vMerge w:val="continue"/>
            <w:noWrap w:val="0"/>
            <w:tcMar>
              <w:left w:w="57" w:type="dxa"/>
              <w:right w:w="57" w:type="dxa"/>
            </w:tcMar>
            <w:vAlign w:val="center"/>
          </w:tcPr>
          <w:p w14:paraId="4CAE2A99">
            <w:pPr>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929A1B2">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E8665DC">
            <w:pPr>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AD819AE">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4B4141F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B91518A">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9146729">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485</w:t>
            </w:r>
          </w:p>
        </w:tc>
        <w:tc>
          <w:tcPr>
            <w:tcW w:w="765" w:type="dxa"/>
            <w:noWrap w:val="0"/>
            <w:tcMar>
              <w:left w:w="57" w:type="dxa"/>
              <w:right w:w="57" w:type="dxa"/>
            </w:tcMar>
            <w:vAlign w:val="center"/>
          </w:tcPr>
          <w:p w14:paraId="48EEDAE7">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436</w:t>
            </w:r>
          </w:p>
        </w:tc>
        <w:tc>
          <w:tcPr>
            <w:tcW w:w="765" w:type="dxa"/>
            <w:noWrap w:val="0"/>
            <w:tcMar>
              <w:left w:w="57" w:type="dxa"/>
              <w:right w:w="57" w:type="dxa"/>
            </w:tcMar>
            <w:vAlign w:val="center"/>
          </w:tcPr>
          <w:p w14:paraId="0A55E9F6">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371</w:t>
            </w:r>
          </w:p>
        </w:tc>
        <w:tc>
          <w:tcPr>
            <w:tcW w:w="720" w:type="dxa"/>
            <w:noWrap w:val="0"/>
            <w:tcMar>
              <w:left w:w="57" w:type="dxa"/>
              <w:right w:w="57" w:type="dxa"/>
            </w:tcMar>
            <w:vAlign w:val="center"/>
          </w:tcPr>
          <w:p w14:paraId="69B3C6E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297</w:t>
            </w:r>
          </w:p>
        </w:tc>
        <w:tc>
          <w:tcPr>
            <w:tcW w:w="615" w:type="dxa"/>
            <w:vMerge w:val="continue"/>
            <w:noWrap w:val="0"/>
            <w:tcMar>
              <w:left w:w="57" w:type="dxa"/>
              <w:right w:w="57" w:type="dxa"/>
            </w:tcMar>
            <w:vAlign w:val="center"/>
          </w:tcPr>
          <w:p w14:paraId="50DE93D9">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175B2B2">
            <w:pPr>
              <w:widowControl/>
              <w:spacing w:line="280" w:lineRule="exact"/>
              <w:jc w:val="center"/>
              <w:rPr>
                <w:rFonts w:hint="eastAsia" w:ascii="宋体" w:hAnsi="宋体" w:cs="宋体"/>
                <w:kern w:val="0"/>
                <w:sz w:val="20"/>
                <w:szCs w:val="20"/>
                <w:lang w:bidi="ar"/>
              </w:rPr>
            </w:pPr>
          </w:p>
        </w:tc>
      </w:tr>
      <w:tr w14:paraId="14A6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438" w:type="dxa"/>
            <w:vMerge w:val="restart"/>
            <w:noWrap w:val="0"/>
            <w:tcMar>
              <w:left w:w="57" w:type="dxa"/>
              <w:right w:w="57" w:type="dxa"/>
            </w:tcMar>
            <w:vAlign w:val="center"/>
          </w:tcPr>
          <w:p w14:paraId="1E84576C">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79</w:t>
            </w:r>
          </w:p>
        </w:tc>
        <w:tc>
          <w:tcPr>
            <w:tcW w:w="1411" w:type="dxa"/>
            <w:noWrap w:val="0"/>
            <w:tcMar>
              <w:left w:w="57" w:type="dxa"/>
              <w:right w:w="57" w:type="dxa"/>
            </w:tcMar>
            <w:vAlign w:val="center"/>
          </w:tcPr>
          <w:p w14:paraId="73D34BE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013310000510000</w:t>
            </w:r>
          </w:p>
        </w:tc>
        <w:tc>
          <w:tcPr>
            <w:tcW w:w="1284" w:type="dxa"/>
            <w:noWrap w:val="0"/>
            <w:tcMar>
              <w:left w:w="57" w:type="dxa"/>
              <w:right w:w="57" w:type="dxa"/>
            </w:tcMar>
            <w:vAlign w:val="center"/>
          </w:tcPr>
          <w:p w14:paraId="2E6EC888">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肠造瘘/口还纳费</w:t>
            </w:r>
          </w:p>
        </w:tc>
        <w:tc>
          <w:tcPr>
            <w:tcW w:w="1950" w:type="dxa"/>
            <w:vMerge w:val="restart"/>
            <w:noWrap w:val="0"/>
            <w:tcMar>
              <w:left w:w="57" w:type="dxa"/>
              <w:right w:w="57" w:type="dxa"/>
            </w:tcMar>
            <w:vAlign w:val="center"/>
          </w:tcPr>
          <w:p w14:paraId="3EDC32A3">
            <w:pPr>
              <w:widowControl/>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通过手术将肠造瘘/口部位的肠管重新纳入腹腔。</w:t>
            </w:r>
          </w:p>
        </w:tc>
        <w:tc>
          <w:tcPr>
            <w:tcW w:w="1933" w:type="dxa"/>
            <w:vMerge w:val="restart"/>
            <w:noWrap w:val="0"/>
            <w:tcMar>
              <w:left w:w="57" w:type="dxa"/>
              <w:right w:w="57" w:type="dxa"/>
            </w:tcMar>
            <w:vAlign w:val="center"/>
          </w:tcPr>
          <w:p w14:paraId="7118F88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所定价格涵盖手术计划、术区准备、消毒、切开、探查、松解、分离、切除、吻合、冲洗、止血、引流、缝合、处理用物等步骤所需的人力资源和基本物质资源消耗。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1C167986">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BDF83DD">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0E439242">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F1CC2F9">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0973F0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2087</w:t>
            </w:r>
          </w:p>
        </w:tc>
        <w:tc>
          <w:tcPr>
            <w:tcW w:w="765" w:type="dxa"/>
            <w:noWrap w:val="0"/>
            <w:tcMar>
              <w:left w:w="57" w:type="dxa"/>
              <w:right w:w="57" w:type="dxa"/>
            </w:tcMar>
            <w:vAlign w:val="center"/>
          </w:tcPr>
          <w:p w14:paraId="09A7940A">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1878</w:t>
            </w:r>
          </w:p>
        </w:tc>
        <w:tc>
          <w:tcPr>
            <w:tcW w:w="765" w:type="dxa"/>
            <w:noWrap w:val="0"/>
            <w:tcMar>
              <w:left w:w="57" w:type="dxa"/>
              <w:right w:w="57" w:type="dxa"/>
            </w:tcMar>
            <w:vAlign w:val="center"/>
          </w:tcPr>
          <w:p w14:paraId="291F9CA5">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1596</w:t>
            </w:r>
          </w:p>
        </w:tc>
        <w:tc>
          <w:tcPr>
            <w:tcW w:w="720" w:type="dxa"/>
            <w:noWrap w:val="0"/>
            <w:tcMar>
              <w:left w:w="57" w:type="dxa"/>
              <w:right w:w="57" w:type="dxa"/>
            </w:tcMar>
            <w:vAlign w:val="center"/>
          </w:tcPr>
          <w:p w14:paraId="308B394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1277</w:t>
            </w:r>
          </w:p>
        </w:tc>
        <w:tc>
          <w:tcPr>
            <w:tcW w:w="615" w:type="dxa"/>
            <w:vMerge w:val="restart"/>
            <w:noWrap w:val="0"/>
            <w:tcMar>
              <w:left w:w="57" w:type="dxa"/>
              <w:right w:w="57" w:type="dxa"/>
            </w:tcMar>
            <w:vAlign w:val="center"/>
          </w:tcPr>
          <w:p w14:paraId="1DB8EBA4">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B6C160B">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2A5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438" w:type="dxa"/>
            <w:vMerge w:val="continue"/>
            <w:noWrap w:val="0"/>
            <w:tcMar>
              <w:left w:w="57" w:type="dxa"/>
              <w:right w:w="57" w:type="dxa"/>
            </w:tcMar>
            <w:vAlign w:val="center"/>
          </w:tcPr>
          <w:p w14:paraId="20828167">
            <w:pPr>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7CBBB07">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013310000510001</w:t>
            </w:r>
          </w:p>
        </w:tc>
        <w:tc>
          <w:tcPr>
            <w:tcW w:w="1284" w:type="dxa"/>
            <w:noWrap w:val="0"/>
            <w:tcMar>
              <w:left w:w="57" w:type="dxa"/>
              <w:right w:w="57" w:type="dxa"/>
            </w:tcMar>
            <w:vAlign w:val="center"/>
          </w:tcPr>
          <w:p w14:paraId="2EBFD72B">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肠造瘘/口还纳费-儿童（加收）</w:t>
            </w:r>
          </w:p>
        </w:tc>
        <w:tc>
          <w:tcPr>
            <w:tcW w:w="1950" w:type="dxa"/>
            <w:vMerge w:val="continue"/>
            <w:noWrap w:val="0"/>
            <w:tcMar>
              <w:left w:w="57" w:type="dxa"/>
              <w:right w:w="57" w:type="dxa"/>
            </w:tcMar>
            <w:vAlign w:val="center"/>
          </w:tcPr>
          <w:p w14:paraId="6AC28E61">
            <w:pPr>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EB0BCE8">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BEDEDAC">
            <w:pPr>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E9135BC">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591AF109">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B3D9105">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A01B0B0">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627</w:t>
            </w:r>
          </w:p>
        </w:tc>
        <w:tc>
          <w:tcPr>
            <w:tcW w:w="765" w:type="dxa"/>
            <w:noWrap w:val="0"/>
            <w:tcMar>
              <w:left w:w="57" w:type="dxa"/>
              <w:right w:w="57" w:type="dxa"/>
            </w:tcMar>
            <w:vAlign w:val="center"/>
          </w:tcPr>
          <w:p w14:paraId="0D37B584">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563</w:t>
            </w:r>
          </w:p>
        </w:tc>
        <w:tc>
          <w:tcPr>
            <w:tcW w:w="765" w:type="dxa"/>
            <w:noWrap w:val="0"/>
            <w:tcMar>
              <w:left w:w="57" w:type="dxa"/>
              <w:right w:w="57" w:type="dxa"/>
            </w:tcMar>
            <w:vAlign w:val="center"/>
          </w:tcPr>
          <w:p w14:paraId="573BD70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479</w:t>
            </w:r>
          </w:p>
        </w:tc>
        <w:tc>
          <w:tcPr>
            <w:tcW w:w="720" w:type="dxa"/>
            <w:noWrap w:val="0"/>
            <w:tcMar>
              <w:left w:w="57" w:type="dxa"/>
              <w:right w:w="57" w:type="dxa"/>
            </w:tcMar>
            <w:vAlign w:val="center"/>
          </w:tcPr>
          <w:p w14:paraId="530AB137">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615" w:type="dxa"/>
            <w:vMerge w:val="continue"/>
            <w:noWrap w:val="0"/>
            <w:tcMar>
              <w:left w:w="57" w:type="dxa"/>
              <w:right w:w="57" w:type="dxa"/>
            </w:tcMar>
            <w:vAlign w:val="center"/>
          </w:tcPr>
          <w:p w14:paraId="55C38250">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11CCFB1">
            <w:pPr>
              <w:widowControl/>
              <w:spacing w:line="280" w:lineRule="exact"/>
              <w:jc w:val="center"/>
              <w:rPr>
                <w:rFonts w:hint="eastAsia" w:ascii="宋体" w:hAnsi="宋体" w:cs="宋体"/>
                <w:kern w:val="0"/>
                <w:sz w:val="20"/>
                <w:szCs w:val="20"/>
                <w:lang w:bidi="ar"/>
              </w:rPr>
            </w:pPr>
          </w:p>
        </w:tc>
      </w:tr>
      <w:tr w14:paraId="724F1246">
        <w:tblPrEx>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0EE3312">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80</w:t>
            </w:r>
          </w:p>
        </w:tc>
        <w:tc>
          <w:tcPr>
            <w:tcW w:w="1411" w:type="dxa"/>
            <w:noWrap w:val="0"/>
            <w:tcMar>
              <w:left w:w="57" w:type="dxa"/>
              <w:right w:w="57" w:type="dxa"/>
            </w:tcMar>
            <w:vAlign w:val="center"/>
          </w:tcPr>
          <w:p w14:paraId="5F24C9CA">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013310000520000</w:t>
            </w:r>
          </w:p>
        </w:tc>
        <w:tc>
          <w:tcPr>
            <w:tcW w:w="1284" w:type="dxa"/>
            <w:noWrap w:val="0"/>
            <w:tcMar>
              <w:left w:w="57" w:type="dxa"/>
              <w:right w:w="57" w:type="dxa"/>
            </w:tcMar>
            <w:vAlign w:val="center"/>
          </w:tcPr>
          <w:p w14:paraId="20E39D3F">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直肠病变切除费</w:t>
            </w:r>
          </w:p>
        </w:tc>
        <w:tc>
          <w:tcPr>
            <w:tcW w:w="1950" w:type="dxa"/>
            <w:vMerge w:val="restart"/>
            <w:noWrap w:val="0"/>
            <w:tcMar>
              <w:left w:w="57" w:type="dxa"/>
              <w:right w:w="57" w:type="dxa"/>
            </w:tcMar>
            <w:vAlign w:val="center"/>
          </w:tcPr>
          <w:p w14:paraId="63611BFB">
            <w:pPr>
              <w:widowControl/>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通过手术切除直肠病变（未侵犯直肠肌层）。</w:t>
            </w:r>
          </w:p>
        </w:tc>
        <w:tc>
          <w:tcPr>
            <w:tcW w:w="1933" w:type="dxa"/>
            <w:vMerge w:val="restart"/>
            <w:noWrap w:val="0"/>
            <w:tcMar>
              <w:left w:w="57" w:type="dxa"/>
              <w:right w:w="57" w:type="dxa"/>
            </w:tcMar>
            <w:vAlign w:val="center"/>
          </w:tcPr>
          <w:p w14:paraId="0F6BE81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所定价格涵盖手术计划、术区准备、消毒、切开、探查、分离、切除、止血、缝合、处理用物等步骤所需的人力资源和基本物质资源消耗。</w:t>
            </w:r>
          </w:p>
        </w:tc>
        <w:tc>
          <w:tcPr>
            <w:tcW w:w="717" w:type="dxa"/>
            <w:vMerge w:val="restart"/>
            <w:noWrap w:val="0"/>
            <w:tcMar>
              <w:left w:w="57" w:type="dxa"/>
              <w:right w:w="57" w:type="dxa"/>
            </w:tcMar>
            <w:vAlign w:val="center"/>
          </w:tcPr>
          <w:p w14:paraId="50B6799D">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B4B2208">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70144957">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4E6EC06">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D3A3C6A">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835</w:t>
            </w:r>
          </w:p>
        </w:tc>
        <w:tc>
          <w:tcPr>
            <w:tcW w:w="765" w:type="dxa"/>
            <w:noWrap w:val="0"/>
            <w:tcMar>
              <w:left w:w="57" w:type="dxa"/>
              <w:right w:w="57" w:type="dxa"/>
            </w:tcMar>
            <w:vAlign w:val="center"/>
          </w:tcPr>
          <w:p w14:paraId="5BBBF73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668</w:t>
            </w:r>
          </w:p>
        </w:tc>
        <w:tc>
          <w:tcPr>
            <w:tcW w:w="765" w:type="dxa"/>
            <w:noWrap w:val="0"/>
            <w:tcMar>
              <w:left w:w="57" w:type="dxa"/>
              <w:right w:w="57" w:type="dxa"/>
            </w:tcMar>
            <w:vAlign w:val="center"/>
          </w:tcPr>
          <w:p w14:paraId="1198FCC4">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534</w:t>
            </w:r>
          </w:p>
        </w:tc>
        <w:tc>
          <w:tcPr>
            <w:tcW w:w="720" w:type="dxa"/>
            <w:noWrap w:val="0"/>
            <w:tcMar>
              <w:left w:w="57" w:type="dxa"/>
              <w:right w:w="57" w:type="dxa"/>
            </w:tcMar>
            <w:vAlign w:val="center"/>
          </w:tcPr>
          <w:p w14:paraId="514657A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427</w:t>
            </w:r>
          </w:p>
        </w:tc>
        <w:tc>
          <w:tcPr>
            <w:tcW w:w="615" w:type="dxa"/>
            <w:vMerge w:val="restart"/>
            <w:noWrap w:val="0"/>
            <w:tcMar>
              <w:left w:w="57" w:type="dxa"/>
              <w:right w:w="57" w:type="dxa"/>
            </w:tcMar>
            <w:vAlign w:val="center"/>
          </w:tcPr>
          <w:p w14:paraId="1162E0E9">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7FFB21B">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AFB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58E69D3">
            <w:pPr>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09D8B37">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013310000520001</w:t>
            </w:r>
          </w:p>
        </w:tc>
        <w:tc>
          <w:tcPr>
            <w:tcW w:w="1284" w:type="dxa"/>
            <w:noWrap w:val="0"/>
            <w:tcMar>
              <w:left w:w="57" w:type="dxa"/>
              <w:right w:w="57" w:type="dxa"/>
            </w:tcMar>
            <w:vAlign w:val="center"/>
          </w:tcPr>
          <w:p w14:paraId="073ABECB">
            <w:pPr>
              <w:widowControl/>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直肠病变切除费-儿童（加收）</w:t>
            </w:r>
          </w:p>
        </w:tc>
        <w:tc>
          <w:tcPr>
            <w:tcW w:w="1950" w:type="dxa"/>
            <w:vMerge w:val="continue"/>
            <w:noWrap w:val="0"/>
            <w:tcMar>
              <w:left w:w="57" w:type="dxa"/>
              <w:right w:w="57" w:type="dxa"/>
            </w:tcMar>
            <w:vAlign w:val="center"/>
          </w:tcPr>
          <w:p w14:paraId="224370E3">
            <w:pPr>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80AB2D">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9BC6545">
            <w:pPr>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7327B6F">
            <w:pPr>
              <w:jc w:val="center"/>
              <w:rPr>
                <w:rFonts w:hint="eastAsia" w:ascii="宋体" w:hAnsi="宋体" w:cs="宋体"/>
                <w:b/>
                <w:bCs/>
                <w:kern w:val="0"/>
                <w:sz w:val="20"/>
                <w:szCs w:val="20"/>
              </w:rPr>
            </w:pPr>
          </w:p>
        </w:tc>
        <w:tc>
          <w:tcPr>
            <w:tcW w:w="617" w:type="dxa"/>
            <w:noWrap w:val="0"/>
            <w:tcMar>
              <w:left w:w="57" w:type="dxa"/>
              <w:right w:w="57" w:type="dxa"/>
            </w:tcMar>
            <w:vAlign w:val="center"/>
          </w:tcPr>
          <w:p w14:paraId="5C0D9A11">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34FB900">
            <w:pPr>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C09FC41">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251</w:t>
            </w:r>
          </w:p>
        </w:tc>
        <w:tc>
          <w:tcPr>
            <w:tcW w:w="765" w:type="dxa"/>
            <w:noWrap w:val="0"/>
            <w:tcMar>
              <w:left w:w="57" w:type="dxa"/>
              <w:right w:w="57" w:type="dxa"/>
            </w:tcMar>
            <w:vAlign w:val="center"/>
          </w:tcPr>
          <w:p w14:paraId="3DAD442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w:t>
            </w:r>
          </w:p>
        </w:tc>
        <w:tc>
          <w:tcPr>
            <w:tcW w:w="765" w:type="dxa"/>
            <w:noWrap w:val="0"/>
            <w:tcMar>
              <w:left w:w="57" w:type="dxa"/>
              <w:right w:w="57" w:type="dxa"/>
            </w:tcMar>
            <w:vAlign w:val="center"/>
          </w:tcPr>
          <w:p w14:paraId="7B444F1B">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w:t>
            </w:r>
          </w:p>
        </w:tc>
        <w:tc>
          <w:tcPr>
            <w:tcW w:w="720" w:type="dxa"/>
            <w:noWrap w:val="0"/>
            <w:tcMar>
              <w:left w:w="57" w:type="dxa"/>
              <w:right w:w="57" w:type="dxa"/>
            </w:tcMar>
            <w:vAlign w:val="center"/>
          </w:tcPr>
          <w:p w14:paraId="2A4A04DD">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w:t>
            </w:r>
          </w:p>
        </w:tc>
        <w:tc>
          <w:tcPr>
            <w:tcW w:w="615" w:type="dxa"/>
            <w:vMerge w:val="continue"/>
            <w:noWrap w:val="0"/>
            <w:tcMar>
              <w:left w:w="57" w:type="dxa"/>
              <w:right w:w="57" w:type="dxa"/>
            </w:tcMar>
            <w:vAlign w:val="center"/>
          </w:tcPr>
          <w:p w14:paraId="0BD284F4">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317D3C9">
            <w:pPr>
              <w:widowControl/>
              <w:spacing w:line="280" w:lineRule="exact"/>
              <w:jc w:val="center"/>
              <w:rPr>
                <w:rFonts w:hint="eastAsia" w:ascii="宋体" w:hAnsi="宋体" w:cs="宋体"/>
                <w:kern w:val="0"/>
                <w:sz w:val="20"/>
                <w:szCs w:val="20"/>
                <w:lang w:bidi="ar"/>
              </w:rPr>
            </w:pPr>
          </w:p>
        </w:tc>
      </w:tr>
      <w:tr w14:paraId="4569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FFA80C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1411" w:type="dxa"/>
            <w:noWrap w:val="0"/>
            <w:tcMar>
              <w:left w:w="57" w:type="dxa"/>
              <w:right w:w="57" w:type="dxa"/>
            </w:tcMar>
            <w:vAlign w:val="center"/>
          </w:tcPr>
          <w:p w14:paraId="1DABDD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013310000530000</w:t>
            </w:r>
          </w:p>
        </w:tc>
        <w:tc>
          <w:tcPr>
            <w:tcW w:w="1284" w:type="dxa"/>
            <w:noWrap w:val="0"/>
            <w:tcMar>
              <w:left w:w="57" w:type="dxa"/>
              <w:right w:w="57" w:type="dxa"/>
            </w:tcMar>
            <w:vAlign w:val="center"/>
          </w:tcPr>
          <w:p w14:paraId="29EC204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直肠部分切除费</w:t>
            </w:r>
          </w:p>
        </w:tc>
        <w:tc>
          <w:tcPr>
            <w:tcW w:w="1950" w:type="dxa"/>
            <w:vMerge w:val="restart"/>
            <w:noWrap w:val="0"/>
            <w:tcMar>
              <w:left w:w="57" w:type="dxa"/>
              <w:right w:w="57" w:type="dxa"/>
            </w:tcMar>
            <w:vAlign w:val="center"/>
          </w:tcPr>
          <w:p w14:paraId="6AE6669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通过手术切除部分直肠。</w:t>
            </w:r>
          </w:p>
        </w:tc>
        <w:tc>
          <w:tcPr>
            <w:tcW w:w="1933" w:type="dxa"/>
            <w:vMerge w:val="restart"/>
            <w:noWrap w:val="0"/>
            <w:tcMar>
              <w:left w:w="57" w:type="dxa"/>
              <w:right w:w="57" w:type="dxa"/>
            </w:tcMar>
            <w:vAlign w:val="center"/>
          </w:tcPr>
          <w:p w14:paraId="11E2566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所定价格涵盖手术计划、术区准备、消毒、切开、探查、分离、切除、止血、缝合、处理用物等步骤所需的人力资源和基本物质资源消耗。</w:t>
            </w:r>
          </w:p>
        </w:tc>
        <w:tc>
          <w:tcPr>
            <w:tcW w:w="717" w:type="dxa"/>
            <w:vMerge w:val="restart"/>
            <w:noWrap w:val="0"/>
            <w:tcMar>
              <w:left w:w="57" w:type="dxa"/>
              <w:right w:w="57" w:type="dxa"/>
            </w:tcMar>
            <w:vAlign w:val="center"/>
          </w:tcPr>
          <w:p w14:paraId="02AA54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21恶性肿瘤扩大根治性切除</w:t>
            </w:r>
          </w:p>
        </w:tc>
        <w:tc>
          <w:tcPr>
            <w:tcW w:w="666" w:type="dxa"/>
            <w:vMerge w:val="restart"/>
            <w:noWrap w:val="0"/>
            <w:tcMar>
              <w:left w:w="57" w:type="dxa"/>
              <w:right w:w="57" w:type="dxa"/>
            </w:tcMar>
            <w:vAlign w:val="center"/>
          </w:tcPr>
          <w:p w14:paraId="05125FA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E7CF5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B3CA4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09BC14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1543</w:t>
            </w:r>
          </w:p>
        </w:tc>
        <w:tc>
          <w:tcPr>
            <w:tcW w:w="765" w:type="dxa"/>
            <w:noWrap w:val="0"/>
            <w:tcMar>
              <w:left w:w="57" w:type="dxa"/>
              <w:right w:w="57" w:type="dxa"/>
            </w:tcMar>
            <w:vAlign w:val="center"/>
          </w:tcPr>
          <w:p w14:paraId="05AC07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1234</w:t>
            </w:r>
          </w:p>
        </w:tc>
        <w:tc>
          <w:tcPr>
            <w:tcW w:w="765" w:type="dxa"/>
            <w:noWrap w:val="0"/>
            <w:tcMar>
              <w:left w:w="57" w:type="dxa"/>
              <w:right w:w="57" w:type="dxa"/>
            </w:tcMar>
            <w:vAlign w:val="center"/>
          </w:tcPr>
          <w:p w14:paraId="52AB29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987</w:t>
            </w:r>
          </w:p>
        </w:tc>
        <w:tc>
          <w:tcPr>
            <w:tcW w:w="720" w:type="dxa"/>
            <w:noWrap w:val="0"/>
            <w:tcMar>
              <w:left w:w="57" w:type="dxa"/>
              <w:right w:w="57" w:type="dxa"/>
            </w:tcMar>
            <w:vAlign w:val="center"/>
          </w:tcPr>
          <w:p w14:paraId="70E8D5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790</w:t>
            </w:r>
          </w:p>
        </w:tc>
        <w:tc>
          <w:tcPr>
            <w:tcW w:w="615" w:type="dxa"/>
            <w:vMerge w:val="restart"/>
            <w:noWrap w:val="0"/>
            <w:tcMar>
              <w:left w:w="57" w:type="dxa"/>
              <w:right w:w="57" w:type="dxa"/>
            </w:tcMar>
            <w:vAlign w:val="center"/>
          </w:tcPr>
          <w:p w14:paraId="2AF29989">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1C815C1">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2E0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7E9D28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E998E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013310000530001</w:t>
            </w:r>
          </w:p>
        </w:tc>
        <w:tc>
          <w:tcPr>
            <w:tcW w:w="1284" w:type="dxa"/>
            <w:noWrap w:val="0"/>
            <w:tcMar>
              <w:left w:w="57" w:type="dxa"/>
              <w:right w:w="57" w:type="dxa"/>
            </w:tcMar>
            <w:vAlign w:val="center"/>
          </w:tcPr>
          <w:p w14:paraId="597A37C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直肠部分切除费-儿童（加收）</w:t>
            </w:r>
          </w:p>
        </w:tc>
        <w:tc>
          <w:tcPr>
            <w:tcW w:w="1950" w:type="dxa"/>
            <w:vMerge w:val="continue"/>
            <w:noWrap w:val="0"/>
            <w:tcMar>
              <w:left w:w="57" w:type="dxa"/>
              <w:right w:w="57" w:type="dxa"/>
            </w:tcMar>
            <w:vAlign w:val="center"/>
          </w:tcPr>
          <w:p w14:paraId="260A9B5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1A0326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F165BF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D05384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44C4E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1F7C54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F74F0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463</w:t>
            </w:r>
          </w:p>
        </w:tc>
        <w:tc>
          <w:tcPr>
            <w:tcW w:w="765" w:type="dxa"/>
            <w:noWrap w:val="0"/>
            <w:tcMar>
              <w:left w:w="57" w:type="dxa"/>
              <w:right w:w="57" w:type="dxa"/>
            </w:tcMar>
            <w:vAlign w:val="center"/>
          </w:tcPr>
          <w:p w14:paraId="47A827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370</w:t>
            </w:r>
          </w:p>
        </w:tc>
        <w:tc>
          <w:tcPr>
            <w:tcW w:w="765" w:type="dxa"/>
            <w:noWrap w:val="0"/>
            <w:tcMar>
              <w:left w:w="57" w:type="dxa"/>
              <w:right w:w="57" w:type="dxa"/>
            </w:tcMar>
            <w:vAlign w:val="center"/>
          </w:tcPr>
          <w:p w14:paraId="107D55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296</w:t>
            </w:r>
          </w:p>
        </w:tc>
        <w:tc>
          <w:tcPr>
            <w:tcW w:w="720" w:type="dxa"/>
            <w:noWrap w:val="0"/>
            <w:tcMar>
              <w:left w:w="57" w:type="dxa"/>
              <w:right w:w="57" w:type="dxa"/>
            </w:tcMar>
            <w:vAlign w:val="center"/>
          </w:tcPr>
          <w:p w14:paraId="1CBDF7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237</w:t>
            </w:r>
          </w:p>
        </w:tc>
        <w:tc>
          <w:tcPr>
            <w:tcW w:w="615" w:type="dxa"/>
            <w:vMerge w:val="continue"/>
            <w:noWrap w:val="0"/>
            <w:tcMar>
              <w:left w:w="57" w:type="dxa"/>
              <w:right w:w="57" w:type="dxa"/>
            </w:tcMar>
            <w:vAlign w:val="center"/>
          </w:tcPr>
          <w:p w14:paraId="158472A4">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37A0394">
            <w:pPr>
              <w:widowControl/>
              <w:spacing w:line="280" w:lineRule="exact"/>
              <w:jc w:val="center"/>
              <w:rPr>
                <w:rFonts w:hint="eastAsia" w:ascii="宋体" w:hAnsi="宋体" w:cs="宋体"/>
                <w:kern w:val="0"/>
                <w:sz w:val="20"/>
                <w:szCs w:val="20"/>
                <w:lang w:bidi="ar"/>
              </w:rPr>
            </w:pPr>
          </w:p>
        </w:tc>
      </w:tr>
      <w:tr w14:paraId="7927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5E3B4A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9769C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013310000530011</w:t>
            </w:r>
          </w:p>
        </w:tc>
        <w:tc>
          <w:tcPr>
            <w:tcW w:w="1284" w:type="dxa"/>
            <w:noWrap w:val="0"/>
            <w:tcMar>
              <w:left w:w="57" w:type="dxa"/>
              <w:right w:w="57" w:type="dxa"/>
            </w:tcMar>
            <w:vAlign w:val="center"/>
          </w:tcPr>
          <w:p w14:paraId="0AA9AC2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直肠部分切除费-恶性肿瘤切除（加收）</w:t>
            </w:r>
          </w:p>
        </w:tc>
        <w:tc>
          <w:tcPr>
            <w:tcW w:w="1950" w:type="dxa"/>
            <w:vMerge w:val="continue"/>
            <w:noWrap w:val="0"/>
            <w:tcMar>
              <w:left w:w="57" w:type="dxa"/>
              <w:right w:w="57" w:type="dxa"/>
            </w:tcMar>
            <w:vAlign w:val="center"/>
          </w:tcPr>
          <w:p w14:paraId="5372F79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5FA4F3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46F3BC5">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6C800A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3334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DECBD2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99631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1080</w:t>
            </w:r>
          </w:p>
        </w:tc>
        <w:tc>
          <w:tcPr>
            <w:tcW w:w="765" w:type="dxa"/>
            <w:noWrap w:val="0"/>
            <w:tcMar>
              <w:left w:w="57" w:type="dxa"/>
              <w:right w:w="57" w:type="dxa"/>
            </w:tcMar>
            <w:vAlign w:val="center"/>
          </w:tcPr>
          <w:p w14:paraId="2D27A0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865</w:t>
            </w:r>
          </w:p>
        </w:tc>
        <w:tc>
          <w:tcPr>
            <w:tcW w:w="765" w:type="dxa"/>
            <w:noWrap w:val="0"/>
            <w:tcMar>
              <w:left w:w="57" w:type="dxa"/>
              <w:right w:w="57" w:type="dxa"/>
            </w:tcMar>
            <w:vAlign w:val="center"/>
          </w:tcPr>
          <w:p w14:paraId="5CFD42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692</w:t>
            </w:r>
          </w:p>
        </w:tc>
        <w:tc>
          <w:tcPr>
            <w:tcW w:w="720" w:type="dxa"/>
            <w:noWrap w:val="0"/>
            <w:tcMar>
              <w:left w:w="57" w:type="dxa"/>
              <w:right w:w="57" w:type="dxa"/>
            </w:tcMar>
            <w:vAlign w:val="center"/>
          </w:tcPr>
          <w:p w14:paraId="70CB43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554</w:t>
            </w:r>
          </w:p>
        </w:tc>
        <w:tc>
          <w:tcPr>
            <w:tcW w:w="615" w:type="dxa"/>
            <w:vMerge w:val="continue"/>
            <w:noWrap w:val="0"/>
            <w:tcMar>
              <w:left w:w="57" w:type="dxa"/>
              <w:right w:w="57" w:type="dxa"/>
            </w:tcMar>
            <w:vAlign w:val="center"/>
          </w:tcPr>
          <w:p w14:paraId="3642BC11">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B2D4595">
            <w:pPr>
              <w:widowControl/>
              <w:spacing w:line="280" w:lineRule="exact"/>
              <w:jc w:val="center"/>
              <w:rPr>
                <w:rFonts w:hint="eastAsia" w:ascii="宋体" w:hAnsi="宋体" w:cs="宋体"/>
                <w:kern w:val="0"/>
                <w:sz w:val="20"/>
                <w:szCs w:val="20"/>
                <w:lang w:bidi="ar"/>
              </w:rPr>
            </w:pPr>
          </w:p>
        </w:tc>
      </w:tr>
      <w:tr w14:paraId="4EB6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138E7A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757F4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013310000530012</w:t>
            </w:r>
          </w:p>
        </w:tc>
        <w:tc>
          <w:tcPr>
            <w:tcW w:w="1284" w:type="dxa"/>
            <w:noWrap w:val="0"/>
            <w:tcMar>
              <w:left w:w="57" w:type="dxa"/>
              <w:right w:w="57" w:type="dxa"/>
            </w:tcMar>
            <w:vAlign w:val="center"/>
          </w:tcPr>
          <w:p w14:paraId="6E0E3A0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直肠部分切除费-恶性肿瘤扩大根治性切除（加收）</w:t>
            </w:r>
          </w:p>
        </w:tc>
        <w:tc>
          <w:tcPr>
            <w:tcW w:w="1950" w:type="dxa"/>
            <w:vMerge w:val="continue"/>
            <w:noWrap w:val="0"/>
            <w:tcMar>
              <w:left w:w="57" w:type="dxa"/>
              <w:right w:w="57" w:type="dxa"/>
            </w:tcMar>
            <w:vAlign w:val="center"/>
          </w:tcPr>
          <w:p w14:paraId="36430BD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CADC0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A72729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1041A6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91288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89B949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58AB35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2105</w:t>
            </w:r>
          </w:p>
        </w:tc>
        <w:tc>
          <w:tcPr>
            <w:tcW w:w="765" w:type="dxa"/>
            <w:noWrap w:val="0"/>
            <w:tcMar>
              <w:left w:w="57" w:type="dxa"/>
              <w:right w:w="57" w:type="dxa"/>
            </w:tcMar>
            <w:vAlign w:val="center"/>
          </w:tcPr>
          <w:p w14:paraId="15283E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1684</w:t>
            </w:r>
          </w:p>
        </w:tc>
        <w:tc>
          <w:tcPr>
            <w:tcW w:w="765" w:type="dxa"/>
            <w:noWrap w:val="0"/>
            <w:tcMar>
              <w:left w:w="57" w:type="dxa"/>
              <w:right w:w="57" w:type="dxa"/>
            </w:tcMar>
            <w:vAlign w:val="center"/>
          </w:tcPr>
          <w:p w14:paraId="4F2016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1347</w:t>
            </w:r>
          </w:p>
        </w:tc>
        <w:tc>
          <w:tcPr>
            <w:tcW w:w="720" w:type="dxa"/>
            <w:noWrap w:val="0"/>
            <w:tcMar>
              <w:left w:w="57" w:type="dxa"/>
              <w:right w:w="57" w:type="dxa"/>
            </w:tcMar>
            <w:vAlign w:val="center"/>
          </w:tcPr>
          <w:p w14:paraId="20BA61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1078</w:t>
            </w:r>
          </w:p>
        </w:tc>
        <w:tc>
          <w:tcPr>
            <w:tcW w:w="615" w:type="dxa"/>
            <w:vMerge w:val="continue"/>
            <w:noWrap w:val="0"/>
            <w:tcMar>
              <w:left w:w="57" w:type="dxa"/>
              <w:right w:w="57" w:type="dxa"/>
            </w:tcMar>
            <w:vAlign w:val="center"/>
          </w:tcPr>
          <w:p w14:paraId="5C0111BF">
            <w:pPr>
              <w:widowControl/>
              <w:spacing w:line="28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660BAD6">
            <w:pPr>
              <w:widowControl/>
              <w:spacing w:line="280" w:lineRule="exact"/>
              <w:jc w:val="center"/>
              <w:rPr>
                <w:rFonts w:hint="eastAsia" w:ascii="宋体" w:hAnsi="宋体" w:cs="宋体"/>
                <w:kern w:val="0"/>
                <w:sz w:val="20"/>
                <w:szCs w:val="20"/>
                <w:lang w:bidi="ar"/>
              </w:rPr>
            </w:pPr>
          </w:p>
        </w:tc>
      </w:tr>
      <w:tr w14:paraId="7E3C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81115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82</w:t>
            </w:r>
          </w:p>
        </w:tc>
        <w:tc>
          <w:tcPr>
            <w:tcW w:w="1411" w:type="dxa"/>
            <w:noWrap w:val="0"/>
            <w:tcMar>
              <w:left w:w="57" w:type="dxa"/>
              <w:right w:w="57" w:type="dxa"/>
            </w:tcMar>
            <w:vAlign w:val="center"/>
          </w:tcPr>
          <w:p w14:paraId="02667E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013310000540000</w:t>
            </w:r>
          </w:p>
        </w:tc>
        <w:tc>
          <w:tcPr>
            <w:tcW w:w="1284" w:type="dxa"/>
            <w:noWrap w:val="0"/>
            <w:tcMar>
              <w:left w:w="57" w:type="dxa"/>
              <w:right w:w="57" w:type="dxa"/>
            </w:tcMar>
            <w:vAlign w:val="center"/>
          </w:tcPr>
          <w:p w14:paraId="00FAF13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直肠全切除费</w:t>
            </w:r>
          </w:p>
        </w:tc>
        <w:tc>
          <w:tcPr>
            <w:tcW w:w="1950" w:type="dxa"/>
            <w:vMerge w:val="restart"/>
            <w:noWrap w:val="0"/>
            <w:tcMar>
              <w:left w:w="57" w:type="dxa"/>
              <w:right w:w="57" w:type="dxa"/>
            </w:tcMar>
            <w:vAlign w:val="center"/>
          </w:tcPr>
          <w:p w14:paraId="3147315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通过手术切除全部直肠。</w:t>
            </w:r>
          </w:p>
        </w:tc>
        <w:tc>
          <w:tcPr>
            <w:tcW w:w="1933" w:type="dxa"/>
            <w:vMerge w:val="restart"/>
            <w:noWrap w:val="0"/>
            <w:tcMar>
              <w:left w:w="57" w:type="dxa"/>
              <w:right w:w="57" w:type="dxa"/>
            </w:tcMar>
            <w:vAlign w:val="center"/>
          </w:tcPr>
          <w:p w14:paraId="704D6C7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所定价格涵盖手术计划、术区准备、消毒、切开、探查、分离、切除、造口、止血、缝合、处理用物等步骤所需的人力资源和基本物质资源消耗。</w:t>
            </w:r>
          </w:p>
        </w:tc>
        <w:tc>
          <w:tcPr>
            <w:tcW w:w="717" w:type="dxa"/>
            <w:vMerge w:val="restart"/>
            <w:noWrap w:val="0"/>
            <w:tcMar>
              <w:left w:w="57" w:type="dxa"/>
              <w:right w:w="57" w:type="dxa"/>
            </w:tcMar>
            <w:vAlign w:val="center"/>
          </w:tcPr>
          <w:p w14:paraId="138EF8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p>
        </w:tc>
        <w:tc>
          <w:tcPr>
            <w:tcW w:w="666" w:type="dxa"/>
            <w:vMerge w:val="restart"/>
            <w:noWrap w:val="0"/>
            <w:tcMar>
              <w:left w:w="57" w:type="dxa"/>
              <w:right w:w="57" w:type="dxa"/>
            </w:tcMar>
            <w:vAlign w:val="center"/>
          </w:tcPr>
          <w:p w14:paraId="5846742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6992A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046576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2CA35F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3304</w:t>
            </w:r>
          </w:p>
        </w:tc>
        <w:tc>
          <w:tcPr>
            <w:tcW w:w="765" w:type="dxa"/>
            <w:noWrap w:val="0"/>
            <w:tcMar>
              <w:left w:w="57" w:type="dxa"/>
              <w:right w:w="57" w:type="dxa"/>
            </w:tcMar>
            <w:vAlign w:val="center"/>
          </w:tcPr>
          <w:p w14:paraId="3FBB6D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2643</w:t>
            </w:r>
          </w:p>
        </w:tc>
        <w:tc>
          <w:tcPr>
            <w:tcW w:w="765" w:type="dxa"/>
            <w:noWrap w:val="0"/>
            <w:tcMar>
              <w:left w:w="57" w:type="dxa"/>
              <w:right w:w="57" w:type="dxa"/>
            </w:tcMar>
            <w:vAlign w:val="center"/>
          </w:tcPr>
          <w:p w14:paraId="6908EB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2115</w:t>
            </w:r>
          </w:p>
        </w:tc>
        <w:tc>
          <w:tcPr>
            <w:tcW w:w="720" w:type="dxa"/>
            <w:noWrap w:val="0"/>
            <w:tcMar>
              <w:left w:w="57" w:type="dxa"/>
              <w:right w:w="57" w:type="dxa"/>
            </w:tcMar>
            <w:vAlign w:val="center"/>
          </w:tcPr>
          <w:p w14:paraId="0915AD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1692</w:t>
            </w:r>
          </w:p>
        </w:tc>
        <w:tc>
          <w:tcPr>
            <w:tcW w:w="615" w:type="dxa"/>
            <w:vMerge w:val="restart"/>
            <w:noWrap w:val="0"/>
            <w:tcMar>
              <w:left w:w="57" w:type="dxa"/>
              <w:right w:w="57" w:type="dxa"/>
            </w:tcMar>
            <w:vAlign w:val="center"/>
          </w:tcPr>
          <w:p w14:paraId="1F4669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F573D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645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1C6069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84AD5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013310000540001</w:t>
            </w:r>
          </w:p>
        </w:tc>
        <w:tc>
          <w:tcPr>
            <w:tcW w:w="1284" w:type="dxa"/>
            <w:noWrap w:val="0"/>
            <w:tcMar>
              <w:left w:w="57" w:type="dxa"/>
              <w:right w:w="57" w:type="dxa"/>
            </w:tcMar>
            <w:vAlign w:val="center"/>
          </w:tcPr>
          <w:p w14:paraId="45F50FD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直肠全切除费-儿童（加收）</w:t>
            </w:r>
          </w:p>
        </w:tc>
        <w:tc>
          <w:tcPr>
            <w:tcW w:w="1950" w:type="dxa"/>
            <w:vMerge w:val="continue"/>
            <w:noWrap w:val="0"/>
            <w:tcMar>
              <w:left w:w="57" w:type="dxa"/>
              <w:right w:w="57" w:type="dxa"/>
            </w:tcMar>
            <w:vAlign w:val="center"/>
          </w:tcPr>
          <w:p w14:paraId="08790C6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BAC05A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A3D2B0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D6AC41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FE687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88980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31C63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991</w:t>
            </w:r>
          </w:p>
        </w:tc>
        <w:tc>
          <w:tcPr>
            <w:tcW w:w="765" w:type="dxa"/>
            <w:noWrap w:val="0"/>
            <w:tcMar>
              <w:left w:w="57" w:type="dxa"/>
              <w:right w:w="57" w:type="dxa"/>
            </w:tcMar>
            <w:vAlign w:val="center"/>
          </w:tcPr>
          <w:p w14:paraId="63F722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793</w:t>
            </w:r>
          </w:p>
        </w:tc>
        <w:tc>
          <w:tcPr>
            <w:tcW w:w="765" w:type="dxa"/>
            <w:noWrap w:val="0"/>
            <w:tcMar>
              <w:left w:w="57" w:type="dxa"/>
              <w:right w:w="57" w:type="dxa"/>
            </w:tcMar>
            <w:vAlign w:val="center"/>
          </w:tcPr>
          <w:p w14:paraId="37C3AE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635</w:t>
            </w:r>
          </w:p>
        </w:tc>
        <w:tc>
          <w:tcPr>
            <w:tcW w:w="720" w:type="dxa"/>
            <w:noWrap w:val="0"/>
            <w:tcMar>
              <w:left w:w="57" w:type="dxa"/>
              <w:right w:w="57" w:type="dxa"/>
            </w:tcMar>
            <w:vAlign w:val="center"/>
          </w:tcPr>
          <w:p w14:paraId="155CB3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508</w:t>
            </w:r>
          </w:p>
        </w:tc>
        <w:tc>
          <w:tcPr>
            <w:tcW w:w="615" w:type="dxa"/>
            <w:vMerge w:val="continue"/>
            <w:noWrap w:val="0"/>
            <w:tcMar>
              <w:left w:w="57" w:type="dxa"/>
              <w:right w:w="57" w:type="dxa"/>
            </w:tcMar>
            <w:vAlign w:val="center"/>
          </w:tcPr>
          <w:p w14:paraId="07DC397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4C085F7">
            <w:pPr>
              <w:widowControl/>
              <w:spacing w:line="240" w:lineRule="exact"/>
              <w:jc w:val="center"/>
              <w:rPr>
                <w:rFonts w:hint="eastAsia" w:ascii="宋体" w:hAnsi="宋体" w:cs="宋体"/>
                <w:kern w:val="0"/>
                <w:sz w:val="20"/>
                <w:szCs w:val="20"/>
                <w:lang w:bidi="ar"/>
              </w:rPr>
            </w:pPr>
          </w:p>
        </w:tc>
      </w:tr>
      <w:tr w14:paraId="38BB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F0A090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7CD5A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013310000540011</w:t>
            </w:r>
          </w:p>
        </w:tc>
        <w:tc>
          <w:tcPr>
            <w:tcW w:w="1284" w:type="dxa"/>
            <w:noWrap w:val="0"/>
            <w:tcMar>
              <w:left w:w="57" w:type="dxa"/>
              <w:right w:w="57" w:type="dxa"/>
            </w:tcMar>
            <w:vAlign w:val="center"/>
          </w:tcPr>
          <w:p w14:paraId="5C0F979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直肠全切除费-恶性肿瘤扩大根治性切除（加收）</w:t>
            </w:r>
          </w:p>
        </w:tc>
        <w:tc>
          <w:tcPr>
            <w:tcW w:w="1950" w:type="dxa"/>
            <w:vMerge w:val="continue"/>
            <w:noWrap w:val="0"/>
            <w:tcMar>
              <w:left w:w="57" w:type="dxa"/>
              <w:right w:w="57" w:type="dxa"/>
            </w:tcMar>
            <w:vAlign w:val="center"/>
          </w:tcPr>
          <w:p w14:paraId="55E0845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501EDF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777DC8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90C77E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F04C8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C63913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1D5FD9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312</w:t>
            </w:r>
          </w:p>
        </w:tc>
        <w:tc>
          <w:tcPr>
            <w:tcW w:w="765" w:type="dxa"/>
            <w:noWrap w:val="0"/>
            <w:tcMar>
              <w:left w:w="57" w:type="dxa"/>
              <w:right w:w="57" w:type="dxa"/>
            </w:tcMar>
            <w:vAlign w:val="center"/>
          </w:tcPr>
          <w:p w14:paraId="77F697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249</w:t>
            </w:r>
          </w:p>
        </w:tc>
        <w:tc>
          <w:tcPr>
            <w:tcW w:w="765" w:type="dxa"/>
            <w:noWrap w:val="0"/>
            <w:tcMar>
              <w:left w:w="57" w:type="dxa"/>
              <w:right w:w="57" w:type="dxa"/>
            </w:tcMar>
            <w:vAlign w:val="center"/>
          </w:tcPr>
          <w:p w14:paraId="663F21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w:t>
            </w:r>
          </w:p>
        </w:tc>
        <w:tc>
          <w:tcPr>
            <w:tcW w:w="720" w:type="dxa"/>
            <w:noWrap w:val="0"/>
            <w:tcMar>
              <w:left w:w="57" w:type="dxa"/>
              <w:right w:w="57" w:type="dxa"/>
            </w:tcMar>
            <w:vAlign w:val="center"/>
          </w:tcPr>
          <w:p w14:paraId="4B8773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w:t>
            </w:r>
          </w:p>
        </w:tc>
        <w:tc>
          <w:tcPr>
            <w:tcW w:w="615" w:type="dxa"/>
            <w:vMerge w:val="continue"/>
            <w:noWrap w:val="0"/>
            <w:tcMar>
              <w:left w:w="57" w:type="dxa"/>
              <w:right w:w="57" w:type="dxa"/>
            </w:tcMar>
            <w:vAlign w:val="center"/>
          </w:tcPr>
          <w:p w14:paraId="7F1E275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B05403E">
            <w:pPr>
              <w:widowControl/>
              <w:spacing w:line="240" w:lineRule="exact"/>
              <w:jc w:val="center"/>
              <w:rPr>
                <w:rFonts w:hint="eastAsia" w:ascii="宋体" w:hAnsi="宋体" w:cs="宋体"/>
                <w:kern w:val="0"/>
                <w:sz w:val="20"/>
                <w:szCs w:val="20"/>
                <w:lang w:bidi="ar"/>
              </w:rPr>
            </w:pPr>
          </w:p>
        </w:tc>
      </w:tr>
      <w:tr w14:paraId="4A00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9C2E33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83</w:t>
            </w:r>
          </w:p>
        </w:tc>
        <w:tc>
          <w:tcPr>
            <w:tcW w:w="1411" w:type="dxa"/>
            <w:noWrap w:val="0"/>
            <w:tcMar>
              <w:left w:w="57" w:type="dxa"/>
              <w:right w:w="57" w:type="dxa"/>
            </w:tcMar>
            <w:vAlign w:val="center"/>
          </w:tcPr>
          <w:p w14:paraId="010708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013310000550000</w:t>
            </w:r>
          </w:p>
        </w:tc>
        <w:tc>
          <w:tcPr>
            <w:tcW w:w="1284" w:type="dxa"/>
            <w:noWrap w:val="0"/>
            <w:tcMar>
              <w:left w:w="57" w:type="dxa"/>
              <w:right w:w="57" w:type="dxa"/>
            </w:tcMar>
            <w:vAlign w:val="center"/>
          </w:tcPr>
          <w:p w14:paraId="13DC7E0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超低位直肠癌根治费（保肛）</w:t>
            </w:r>
          </w:p>
        </w:tc>
        <w:tc>
          <w:tcPr>
            <w:tcW w:w="1950" w:type="dxa"/>
            <w:vMerge w:val="restart"/>
            <w:noWrap w:val="0"/>
            <w:tcMar>
              <w:left w:w="57" w:type="dxa"/>
              <w:right w:w="57" w:type="dxa"/>
            </w:tcMar>
            <w:vAlign w:val="center"/>
          </w:tcPr>
          <w:p w14:paraId="4CEA9E8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通过手术根治距离肛门5cm以内的直肠癌。</w:t>
            </w:r>
          </w:p>
        </w:tc>
        <w:tc>
          <w:tcPr>
            <w:tcW w:w="1933" w:type="dxa"/>
            <w:vMerge w:val="restart"/>
            <w:noWrap w:val="0"/>
            <w:tcMar>
              <w:left w:w="57" w:type="dxa"/>
              <w:right w:w="57" w:type="dxa"/>
            </w:tcMar>
            <w:vAlign w:val="center"/>
          </w:tcPr>
          <w:p w14:paraId="3FBDEE7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所定价格涵盖手术计划、术区准备、消毒、切开、探查、分离、切除、造口、重建、冲洗、止血、引流、缝合、处理用物等步骤所需的人力资源和基本物质资源消耗。</w:t>
            </w:r>
          </w:p>
        </w:tc>
        <w:tc>
          <w:tcPr>
            <w:tcW w:w="717" w:type="dxa"/>
            <w:vMerge w:val="restart"/>
            <w:noWrap w:val="0"/>
            <w:tcMar>
              <w:left w:w="57" w:type="dxa"/>
              <w:right w:w="57" w:type="dxa"/>
            </w:tcMar>
            <w:vAlign w:val="center"/>
          </w:tcPr>
          <w:p w14:paraId="6D2922B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11经括约肌间切除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12直肠经腹肛管拉出切除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13经肛全直肠系膜切除</w:t>
            </w:r>
          </w:p>
        </w:tc>
        <w:tc>
          <w:tcPr>
            <w:tcW w:w="666" w:type="dxa"/>
            <w:vMerge w:val="restart"/>
            <w:noWrap w:val="0"/>
            <w:tcMar>
              <w:left w:w="57" w:type="dxa"/>
              <w:right w:w="57" w:type="dxa"/>
            </w:tcMar>
            <w:vAlign w:val="center"/>
          </w:tcPr>
          <w:p w14:paraId="1D39F42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F1BC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E4DA23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E0612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3040</w:t>
            </w:r>
          </w:p>
        </w:tc>
        <w:tc>
          <w:tcPr>
            <w:tcW w:w="765" w:type="dxa"/>
            <w:noWrap w:val="0"/>
            <w:tcMar>
              <w:left w:w="57" w:type="dxa"/>
              <w:right w:w="57" w:type="dxa"/>
            </w:tcMar>
            <w:vAlign w:val="center"/>
          </w:tcPr>
          <w:p w14:paraId="448D5C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2432</w:t>
            </w:r>
          </w:p>
        </w:tc>
        <w:tc>
          <w:tcPr>
            <w:tcW w:w="765" w:type="dxa"/>
            <w:noWrap w:val="0"/>
            <w:tcMar>
              <w:left w:w="57" w:type="dxa"/>
              <w:right w:w="57" w:type="dxa"/>
            </w:tcMar>
            <w:vAlign w:val="center"/>
          </w:tcPr>
          <w:p w14:paraId="19C7B6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1946</w:t>
            </w:r>
          </w:p>
        </w:tc>
        <w:tc>
          <w:tcPr>
            <w:tcW w:w="720" w:type="dxa"/>
            <w:noWrap w:val="0"/>
            <w:tcMar>
              <w:left w:w="57" w:type="dxa"/>
              <w:right w:w="57" w:type="dxa"/>
            </w:tcMar>
            <w:vAlign w:val="center"/>
          </w:tcPr>
          <w:p w14:paraId="5E499A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1557</w:t>
            </w:r>
          </w:p>
        </w:tc>
        <w:tc>
          <w:tcPr>
            <w:tcW w:w="615" w:type="dxa"/>
            <w:vMerge w:val="restart"/>
            <w:noWrap w:val="0"/>
            <w:tcMar>
              <w:left w:w="57" w:type="dxa"/>
              <w:right w:w="57" w:type="dxa"/>
            </w:tcMar>
            <w:vAlign w:val="center"/>
          </w:tcPr>
          <w:p w14:paraId="6860C4D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961E6C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B08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C2688C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DA3BA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013310000550001</w:t>
            </w:r>
          </w:p>
        </w:tc>
        <w:tc>
          <w:tcPr>
            <w:tcW w:w="1284" w:type="dxa"/>
            <w:noWrap w:val="0"/>
            <w:tcMar>
              <w:left w:w="57" w:type="dxa"/>
              <w:right w:w="57" w:type="dxa"/>
            </w:tcMar>
            <w:vAlign w:val="center"/>
          </w:tcPr>
          <w:p w14:paraId="2214A95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超低位直肠癌根治费（保肛）-儿童（加收）</w:t>
            </w:r>
          </w:p>
        </w:tc>
        <w:tc>
          <w:tcPr>
            <w:tcW w:w="1950" w:type="dxa"/>
            <w:vMerge w:val="continue"/>
            <w:noWrap w:val="0"/>
            <w:tcMar>
              <w:left w:w="57" w:type="dxa"/>
              <w:right w:w="57" w:type="dxa"/>
            </w:tcMar>
            <w:vAlign w:val="center"/>
          </w:tcPr>
          <w:p w14:paraId="5F05FA4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D4A40B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6C46CA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6CB572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8AEF0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78C504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DC5D4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912</w:t>
            </w:r>
          </w:p>
        </w:tc>
        <w:tc>
          <w:tcPr>
            <w:tcW w:w="765" w:type="dxa"/>
            <w:noWrap w:val="0"/>
            <w:tcMar>
              <w:left w:w="57" w:type="dxa"/>
              <w:right w:w="57" w:type="dxa"/>
            </w:tcMar>
            <w:vAlign w:val="center"/>
          </w:tcPr>
          <w:p w14:paraId="62557D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730</w:t>
            </w:r>
          </w:p>
        </w:tc>
        <w:tc>
          <w:tcPr>
            <w:tcW w:w="765" w:type="dxa"/>
            <w:noWrap w:val="0"/>
            <w:tcMar>
              <w:left w:w="57" w:type="dxa"/>
              <w:right w:w="57" w:type="dxa"/>
            </w:tcMar>
            <w:vAlign w:val="center"/>
          </w:tcPr>
          <w:p w14:paraId="70F627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584</w:t>
            </w:r>
          </w:p>
        </w:tc>
        <w:tc>
          <w:tcPr>
            <w:tcW w:w="720" w:type="dxa"/>
            <w:noWrap w:val="0"/>
            <w:tcMar>
              <w:left w:w="57" w:type="dxa"/>
              <w:right w:w="57" w:type="dxa"/>
            </w:tcMar>
            <w:vAlign w:val="center"/>
          </w:tcPr>
          <w:p w14:paraId="716912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467</w:t>
            </w:r>
          </w:p>
        </w:tc>
        <w:tc>
          <w:tcPr>
            <w:tcW w:w="615" w:type="dxa"/>
            <w:vMerge w:val="continue"/>
            <w:noWrap w:val="0"/>
            <w:tcMar>
              <w:left w:w="57" w:type="dxa"/>
              <w:right w:w="57" w:type="dxa"/>
            </w:tcMar>
            <w:vAlign w:val="center"/>
          </w:tcPr>
          <w:p w14:paraId="3661A2F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4E25CD9">
            <w:pPr>
              <w:widowControl/>
              <w:spacing w:line="240" w:lineRule="exact"/>
              <w:jc w:val="center"/>
              <w:rPr>
                <w:rFonts w:hint="eastAsia" w:ascii="宋体" w:hAnsi="宋体" w:cs="宋体"/>
                <w:kern w:val="0"/>
                <w:sz w:val="20"/>
                <w:szCs w:val="20"/>
                <w:lang w:bidi="ar"/>
              </w:rPr>
            </w:pPr>
          </w:p>
        </w:tc>
      </w:tr>
      <w:tr w14:paraId="1DFF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B4D6AD5">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4580A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013310000550011</w:t>
            </w:r>
          </w:p>
        </w:tc>
        <w:tc>
          <w:tcPr>
            <w:tcW w:w="1284" w:type="dxa"/>
            <w:noWrap w:val="0"/>
            <w:tcMar>
              <w:left w:w="57" w:type="dxa"/>
              <w:right w:w="57" w:type="dxa"/>
            </w:tcMar>
            <w:vAlign w:val="center"/>
          </w:tcPr>
          <w:p w14:paraId="6ED27C5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超低位直肠癌根治费（保肛）-经括约肌间切除（加收）</w:t>
            </w:r>
          </w:p>
        </w:tc>
        <w:tc>
          <w:tcPr>
            <w:tcW w:w="1950" w:type="dxa"/>
            <w:vMerge w:val="continue"/>
            <w:noWrap w:val="0"/>
            <w:tcMar>
              <w:left w:w="57" w:type="dxa"/>
              <w:right w:w="57" w:type="dxa"/>
            </w:tcMar>
            <w:vAlign w:val="center"/>
          </w:tcPr>
          <w:p w14:paraId="1EE6157D">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BD7908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1C0719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593DFB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AA42B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C34934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70601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817</w:t>
            </w:r>
          </w:p>
        </w:tc>
        <w:tc>
          <w:tcPr>
            <w:tcW w:w="765" w:type="dxa"/>
            <w:noWrap w:val="0"/>
            <w:tcMar>
              <w:left w:w="57" w:type="dxa"/>
              <w:right w:w="57" w:type="dxa"/>
            </w:tcMar>
            <w:vAlign w:val="center"/>
          </w:tcPr>
          <w:p w14:paraId="1E4B32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654</w:t>
            </w:r>
          </w:p>
        </w:tc>
        <w:tc>
          <w:tcPr>
            <w:tcW w:w="765" w:type="dxa"/>
            <w:noWrap w:val="0"/>
            <w:tcMar>
              <w:left w:w="57" w:type="dxa"/>
              <w:right w:w="57" w:type="dxa"/>
            </w:tcMar>
            <w:vAlign w:val="center"/>
          </w:tcPr>
          <w:p w14:paraId="4E0FBD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523</w:t>
            </w:r>
          </w:p>
        </w:tc>
        <w:tc>
          <w:tcPr>
            <w:tcW w:w="720" w:type="dxa"/>
            <w:noWrap w:val="0"/>
            <w:tcMar>
              <w:left w:w="57" w:type="dxa"/>
              <w:right w:w="57" w:type="dxa"/>
            </w:tcMar>
            <w:vAlign w:val="center"/>
          </w:tcPr>
          <w:p w14:paraId="729D2E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418</w:t>
            </w:r>
          </w:p>
        </w:tc>
        <w:tc>
          <w:tcPr>
            <w:tcW w:w="615" w:type="dxa"/>
            <w:vMerge w:val="continue"/>
            <w:noWrap w:val="0"/>
            <w:tcMar>
              <w:left w:w="57" w:type="dxa"/>
              <w:right w:w="57" w:type="dxa"/>
            </w:tcMar>
            <w:vAlign w:val="center"/>
          </w:tcPr>
          <w:p w14:paraId="753832A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8E54807">
            <w:pPr>
              <w:widowControl/>
              <w:spacing w:line="240" w:lineRule="exact"/>
              <w:jc w:val="center"/>
              <w:rPr>
                <w:rFonts w:hint="eastAsia" w:ascii="宋体" w:hAnsi="宋体" w:cs="宋体"/>
                <w:kern w:val="0"/>
                <w:sz w:val="20"/>
                <w:szCs w:val="20"/>
                <w:lang w:bidi="ar"/>
              </w:rPr>
            </w:pPr>
          </w:p>
        </w:tc>
      </w:tr>
      <w:tr w14:paraId="161F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39293B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59BF0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013310000550012</w:t>
            </w:r>
          </w:p>
        </w:tc>
        <w:tc>
          <w:tcPr>
            <w:tcW w:w="1284" w:type="dxa"/>
            <w:noWrap w:val="0"/>
            <w:tcMar>
              <w:left w:w="57" w:type="dxa"/>
              <w:right w:w="57" w:type="dxa"/>
            </w:tcMar>
            <w:vAlign w:val="center"/>
          </w:tcPr>
          <w:p w14:paraId="2731F9E0">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超低位直肠癌根治费（保肛）-直肠经腹肛管拉出切除（加收）</w:t>
            </w:r>
          </w:p>
        </w:tc>
        <w:tc>
          <w:tcPr>
            <w:tcW w:w="1950" w:type="dxa"/>
            <w:vMerge w:val="continue"/>
            <w:noWrap w:val="0"/>
            <w:tcMar>
              <w:left w:w="57" w:type="dxa"/>
              <w:right w:w="57" w:type="dxa"/>
            </w:tcMar>
            <w:vAlign w:val="center"/>
          </w:tcPr>
          <w:p w14:paraId="114C112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224E88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56FE48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8CB5FC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90888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6D0476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998CB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817</w:t>
            </w:r>
          </w:p>
        </w:tc>
        <w:tc>
          <w:tcPr>
            <w:tcW w:w="765" w:type="dxa"/>
            <w:noWrap w:val="0"/>
            <w:tcMar>
              <w:left w:w="57" w:type="dxa"/>
              <w:right w:w="57" w:type="dxa"/>
            </w:tcMar>
            <w:vAlign w:val="center"/>
          </w:tcPr>
          <w:p w14:paraId="66EC14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654</w:t>
            </w:r>
          </w:p>
        </w:tc>
        <w:tc>
          <w:tcPr>
            <w:tcW w:w="765" w:type="dxa"/>
            <w:noWrap w:val="0"/>
            <w:tcMar>
              <w:left w:w="57" w:type="dxa"/>
              <w:right w:w="57" w:type="dxa"/>
            </w:tcMar>
            <w:vAlign w:val="center"/>
          </w:tcPr>
          <w:p w14:paraId="5B3D4B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523</w:t>
            </w:r>
          </w:p>
        </w:tc>
        <w:tc>
          <w:tcPr>
            <w:tcW w:w="720" w:type="dxa"/>
            <w:noWrap w:val="0"/>
            <w:tcMar>
              <w:left w:w="57" w:type="dxa"/>
              <w:right w:w="57" w:type="dxa"/>
            </w:tcMar>
            <w:vAlign w:val="center"/>
          </w:tcPr>
          <w:p w14:paraId="74EB97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418</w:t>
            </w:r>
          </w:p>
        </w:tc>
        <w:tc>
          <w:tcPr>
            <w:tcW w:w="615" w:type="dxa"/>
            <w:vMerge w:val="continue"/>
            <w:noWrap w:val="0"/>
            <w:tcMar>
              <w:left w:w="57" w:type="dxa"/>
              <w:right w:w="57" w:type="dxa"/>
            </w:tcMar>
            <w:vAlign w:val="center"/>
          </w:tcPr>
          <w:p w14:paraId="13359D8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C46DED5">
            <w:pPr>
              <w:widowControl/>
              <w:spacing w:line="240" w:lineRule="exact"/>
              <w:jc w:val="center"/>
              <w:rPr>
                <w:rFonts w:hint="eastAsia" w:ascii="宋体" w:hAnsi="宋体" w:cs="宋体"/>
                <w:kern w:val="0"/>
                <w:sz w:val="20"/>
                <w:szCs w:val="20"/>
                <w:lang w:bidi="ar"/>
              </w:rPr>
            </w:pPr>
          </w:p>
        </w:tc>
      </w:tr>
      <w:tr w14:paraId="5807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8B607B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56CC1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013310000550013</w:t>
            </w:r>
          </w:p>
        </w:tc>
        <w:tc>
          <w:tcPr>
            <w:tcW w:w="1284" w:type="dxa"/>
            <w:noWrap w:val="0"/>
            <w:tcMar>
              <w:left w:w="57" w:type="dxa"/>
              <w:right w:w="57" w:type="dxa"/>
            </w:tcMar>
            <w:vAlign w:val="center"/>
          </w:tcPr>
          <w:p w14:paraId="54E4115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超低位直肠癌根治费（保肛）-经肛全直肠系膜切除（加收）</w:t>
            </w:r>
          </w:p>
        </w:tc>
        <w:tc>
          <w:tcPr>
            <w:tcW w:w="1950" w:type="dxa"/>
            <w:vMerge w:val="continue"/>
            <w:noWrap w:val="0"/>
            <w:tcMar>
              <w:left w:w="57" w:type="dxa"/>
              <w:right w:w="57" w:type="dxa"/>
            </w:tcMar>
            <w:vAlign w:val="center"/>
          </w:tcPr>
          <w:p w14:paraId="2F10AE0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5E8251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2FD6EE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F6DAC0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3DC10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351708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DA6EF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1235</w:t>
            </w:r>
          </w:p>
        </w:tc>
        <w:tc>
          <w:tcPr>
            <w:tcW w:w="765" w:type="dxa"/>
            <w:noWrap w:val="0"/>
            <w:tcMar>
              <w:left w:w="57" w:type="dxa"/>
              <w:right w:w="57" w:type="dxa"/>
            </w:tcMar>
            <w:vAlign w:val="center"/>
          </w:tcPr>
          <w:p w14:paraId="4B4B90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988</w:t>
            </w:r>
          </w:p>
        </w:tc>
        <w:tc>
          <w:tcPr>
            <w:tcW w:w="765" w:type="dxa"/>
            <w:noWrap w:val="0"/>
            <w:tcMar>
              <w:left w:w="57" w:type="dxa"/>
              <w:right w:w="57" w:type="dxa"/>
            </w:tcMar>
            <w:vAlign w:val="center"/>
          </w:tcPr>
          <w:p w14:paraId="423C98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790</w:t>
            </w:r>
          </w:p>
        </w:tc>
        <w:tc>
          <w:tcPr>
            <w:tcW w:w="720" w:type="dxa"/>
            <w:noWrap w:val="0"/>
            <w:tcMar>
              <w:left w:w="57" w:type="dxa"/>
              <w:right w:w="57" w:type="dxa"/>
            </w:tcMar>
            <w:vAlign w:val="center"/>
          </w:tcPr>
          <w:p w14:paraId="0E9719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632</w:t>
            </w:r>
          </w:p>
        </w:tc>
        <w:tc>
          <w:tcPr>
            <w:tcW w:w="615" w:type="dxa"/>
            <w:vMerge w:val="continue"/>
            <w:noWrap w:val="0"/>
            <w:tcMar>
              <w:left w:w="57" w:type="dxa"/>
              <w:right w:w="57" w:type="dxa"/>
            </w:tcMar>
            <w:vAlign w:val="center"/>
          </w:tcPr>
          <w:p w14:paraId="3F73BD5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3F497EB">
            <w:pPr>
              <w:widowControl/>
              <w:spacing w:line="240" w:lineRule="exact"/>
              <w:jc w:val="center"/>
              <w:rPr>
                <w:rFonts w:hint="eastAsia" w:ascii="宋体" w:hAnsi="宋体" w:cs="宋体"/>
                <w:kern w:val="0"/>
                <w:sz w:val="20"/>
                <w:szCs w:val="20"/>
                <w:lang w:bidi="ar"/>
              </w:rPr>
            </w:pPr>
          </w:p>
        </w:tc>
      </w:tr>
      <w:tr w14:paraId="7E4B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818206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84</w:t>
            </w:r>
          </w:p>
        </w:tc>
        <w:tc>
          <w:tcPr>
            <w:tcW w:w="1411" w:type="dxa"/>
            <w:noWrap w:val="0"/>
            <w:tcMar>
              <w:left w:w="57" w:type="dxa"/>
              <w:right w:w="57" w:type="dxa"/>
            </w:tcMar>
            <w:vAlign w:val="center"/>
          </w:tcPr>
          <w:p w14:paraId="4F0ED1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013310000560000</w:t>
            </w:r>
          </w:p>
        </w:tc>
        <w:tc>
          <w:tcPr>
            <w:tcW w:w="1284" w:type="dxa"/>
            <w:noWrap w:val="0"/>
            <w:tcMar>
              <w:left w:w="57" w:type="dxa"/>
              <w:right w:w="57" w:type="dxa"/>
            </w:tcMar>
            <w:vAlign w:val="center"/>
          </w:tcPr>
          <w:p w14:paraId="3C38597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肠道切开异物取出费</w:t>
            </w:r>
          </w:p>
        </w:tc>
        <w:tc>
          <w:tcPr>
            <w:tcW w:w="1950" w:type="dxa"/>
            <w:vMerge w:val="restart"/>
            <w:noWrap w:val="0"/>
            <w:tcMar>
              <w:left w:w="57" w:type="dxa"/>
              <w:right w:w="57" w:type="dxa"/>
            </w:tcMar>
            <w:vAlign w:val="center"/>
          </w:tcPr>
          <w:p w14:paraId="624C840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通过手术切开肠道取出异物。</w:t>
            </w:r>
          </w:p>
        </w:tc>
        <w:tc>
          <w:tcPr>
            <w:tcW w:w="1933" w:type="dxa"/>
            <w:vMerge w:val="restart"/>
            <w:noWrap w:val="0"/>
            <w:tcMar>
              <w:left w:w="57" w:type="dxa"/>
              <w:right w:w="57" w:type="dxa"/>
            </w:tcMar>
            <w:vAlign w:val="center"/>
          </w:tcPr>
          <w:p w14:paraId="42653910">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所定价格涵盖手术计划、术区准备、消毒、切开、探查、分离、异物取出、止血、缝合、处理用物等步骤所需的人力资源和基本物质资源消耗。</w:t>
            </w:r>
          </w:p>
        </w:tc>
        <w:tc>
          <w:tcPr>
            <w:tcW w:w="717" w:type="dxa"/>
            <w:vMerge w:val="restart"/>
            <w:noWrap w:val="0"/>
            <w:tcMar>
              <w:left w:w="57" w:type="dxa"/>
              <w:right w:w="57" w:type="dxa"/>
            </w:tcMar>
            <w:vAlign w:val="center"/>
          </w:tcPr>
          <w:p w14:paraId="782139B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CFEBD2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ADF0C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17996D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B757F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1140</w:t>
            </w:r>
          </w:p>
        </w:tc>
        <w:tc>
          <w:tcPr>
            <w:tcW w:w="765" w:type="dxa"/>
            <w:noWrap w:val="0"/>
            <w:tcMar>
              <w:left w:w="57" w:type="dxa"/>
              <w:right w:w="57" w:type="dxa"/>
            </w:tcMar>
            <w:vAlign w:val="center"/>
          </w:tcPr>
          <w:p w14:paraId="7FD9FD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1026</w:t>
            </w:r>
          </w:p>
        </w:tc>
        <w:tc>
          <w:tcPr>
            <w:tcW w:w="765" w:type="dxa"/>
            <w:noWrap w:val="0"/>
            <w:tcMar>
              <w:left w:w="57" w:type="dxa"/>
              <w:right w:w="57" w:type="dxa"/>
            </w:tcMar>
            <w:vAlign w:val="center"/>
          </w:tcPr>
          <w:p w14:paraId="35DB92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872</w:t>
            </w:r>
          </w:p>
        </w:tc>
        <w:tc>
          <w:tcPr>
            <w:tcW w:w="720" w:type="dxa"/>
            <w:noWrap w:val="0"/>
            <w:tcMar>
              <w:left w:w="57" w:type="dxa"/>
              <w:right w:w="57" w:type="dxa"/>
            </w:tcMar>
            <w:vAlign w:val="center"/>
          </w:tcPr>
          <w:p w14:paraId="74FD77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698</w:t>
            </w:r>
          </w:p>
        </w:tc>
        <w:tc>
          <w:tcPr>
            <w:tcW w:w="615" w:type="dxa"/>
            <w:vMerge w:val="restart"/>
            <w:noWrap w:val="0"/>
            <w:tcMar>
              <w:left w:w="57" w:type="dxa"/>
              <w:right w:w="57" w:type="dxa"/>
            </w:tcMar>
            <w:vAlign w:val="center"/>
          </w:tcPr>
          <w:p w14:paraId="29377DB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4C6C9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9D2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7F0B59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CBE0B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013310000560001</w:t>
            </w:r>
          </w:p>
        </w:tc>
        <w:tc>
          <w:tcPr>
            <w:tcW w:w="1284" w:type="dxa"/>
            <w:noWrap w:val="0"/>
            <w:tcMar>
              <w:left w:w="57" w:type="dxa"/>
              <w:right w:w="57" w:type="dxa"/>
            </w:tcMar>
            <w:vAlign w:val="center"/>
          </w:tcPr>
          <w:p w14:paraId="468A2AB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肠道切开异物取出费-儿童（加收）</w:t>
            </w:r>
          </w:p>
        </w:tc>
        <w:tc>
          <w:tcPr>
            <w:tcW w:w="1950" w:type="dxa"/>
            <w:vMerge w:val="continue"/>
            <w:noWrap w:val="0"/>
            <w:tcMar>
              <w:left w:w="57" w:type="dxa"/>
              <w:right w:w="57" w:type="dxa"/>
            </w:tcMar>
            <w:vAlign w:val="center"/>
          </w:tcPr>
          <w:p w14:paraId="5A12E70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B826457">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6E2228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212E02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6383D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AFA565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EB871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342</w:t>
            </w:r>
          </w:p>
        </w:tc>
        <w:tc>
          <w:tcPr>
            <w:tcW w:w="765" w:type="dxa"/>
            <w:noWrap w:val="0"/>
            <w:tcMar>
              <w:left w:w="57" w:type="dxa"/>
              <w:right w:w="57" w:type="dxa"/>
            </w:tcMar>
            <w:vAlign w:val="center"/>
          </w:tcPr>
          <w:p w14:paraId="665BB9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308</w:t>
            </w:r>
          </w:p>
        </w:tc>
        <w:tc>
          <w:tcPr>
            <w:tcW w:w="765" w:type="dxa"/>
            <w:noWrap w:val="0"/>
            <w:tcMar>
              <w:left w:w="57" w:type="dxa"/>
              <w:right w:w="57" w:type="dxa"/>
            </w:tcMar>
            <w:vAlign w:val="center"/>
          </w:tcPr>
          <w:p w14:paraId="377EFB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262</w:t>
            </w:r>
          </w:p>
        </w:tc>
        <w:tc>
          <w:tcPr>
            <w:tcW w:w="720" w:type="dxa"/>
            <w:noWrap w:val="0"/>
            <w:tcMar>
              <w:left w:w="57" w:type="dxa"/>
              <w:right w:w="57" w:type="dxa"/>
            </w:tcMar>
            <w:vAlign w:val="center"/>
          </w:tcPr>
          <w:p w14:paraId="73AEB5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w:t>
            </w:r>
          </w:p>
        </w:tc>
        <w:tc>
          <w:tcPr>
            <w:tcW w:w="615" w:type="dxa"/>
            <w:vMerge w:val="continue"/>
            <w:noWrap w:val="0"/>
            <w:tcMar>
              <w:left w:w="57" w:type="dxa"/>
              <w:right w:w="57" w:type="dxa"/>
            </w:tcMar>
            <w:vAlign w:val="center"/>
          </w:tcPr>
          <w:p w14:paraId="1B70251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5160BF2">
            <w:pPr>
              <w:widowControl/>
              <w:spacing w:line="240" w:lineRule="exact"/>
              <w:jc w:val="center"/>
              <w:rPr>
                <w:rFonts w:hint="eastAsia" w:ascii="宋体" w:hAnsi="宋体" w:cs="宋体"/>
                <w:kern w:val="0"/>
                <w:sz w:val="20"/>
                <w:szCs w:val="20"/>
                <w:lang w:bidi="ar"/>
              </w:rPr>
            </w:pPr>
          </w:p>
        </w:tc>
      </w:tr>
      <w:tr w14:paraId="29A7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438" w:type="dxa"/>
            <w:vMerge w:val="restart"/>
            <w:noWrap w:val="0"/>
            <w:tcMar>
              <w:left w:w="57" w:type="dxa"/>
              <w:right w:w="57" w:type="dxa"/>
            </w:tcMar>
            <w:vAlign w:val="center"/>
          </w:tcPr>
          <w:p w14:paraId="3025B7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85</w:t>
            </w:r>
          </w:p>
        </w:tc>
        <w:tc>
          <w:tcPr>
            <w:tcW w:w="1411" w:type="dxa"/>
            <w:noWrap w:val="0"/>
            <w:tcMar>
              <w:left w:w="57" w:type="dxa"/>
              <w:right w:w="57" w:type="dxa"/>
            </w:tcMar>
            <w:vAlign w:val="center"/>
          </w:tcPr>
          <w:p w14:paraId="3C2B25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013310000570000</w:t>
            </w:r>
          </w:p>
        </w:tc>
        <w:tc>
          <w:tcPr>
            <w:tcW w:w="1284" w:type="dxa"/>
            <w:noWrap w:val="0"/>
            <w:tcMar>
              <w:left w:w="57" w:type="dxa"/>
              <w:right w:w="57" w:type="dxa"/>
            </w:tcMar>
            <w:vAlign w:val="center"/>
          </w:tcPr>
          <w:p w14:paraId="3BC63CE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直肠脱垂修复费</w:t>
            </w:r>
          </w:p>
        </w:tc>
        <w:tc>
          <w:tcPr>
            <w:tcW w:w="1950" w:type="dxa"/>
            <w:vMerge w:val="restart"/>
            <w:noWrap w:val="0"/>
            <w:tcMar>
              <w:left w:w="57" w:type="dxa"/>
              <w:right w:w="57" w:type="dxa"/>
            </w:tcMar>
            <w:vAlign w:val="center"/>
          </w:tcPr>
          <w:p w14:paraId="50E2BA0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通过手术恢复脱垂直肠的生理结构。</w:t>
            </w:r>
          </w:p>
        </w:tc>
        <w:tc>
          <w:tcPr>
            <w:tcW w:w="1933" w:type="dxa"/>
            <w:vMerge w:val="restart"/>
            <w:noWrap w:val="0"/>
            <w:tcMar>
              <w:left w:w="57" w:type="dxa"/>
              <w:right w:w="57" w:type="dxa"/>
            </w:tcMar>
            <w:vAlign w:val="center"/>
          </w:tcPr>
          <w:p w14:paraId="0EB0A122">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所定价格涵盖手术计划、术区准备、消毒、切开、探查、分离、切除、修复、固定、冲洗、止血、引流、缝合、处理用物等步骤所需的人力资源和基本物质资源消耗。</w:t>
            </w:r>
          </w:p>
        </w:tc>
        <w:tc>
          <w:tcPr>
            <w:tcW w:w="717" w:type="dxa"/>
            <w:vMerge w:val="restart"/>
            <w:noWrap w:val="0"/>
            <w:tcMar>
              <w:left w:w="57" w:type="dxa"/>
              <w:right w:w="57" w:type="dxa"/>
            </w:tcMar>
            <w:vAlign w:val="center"/>
          </w:tcPr>
          <w:p w14:paraId="647A3E3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5DB57E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3C3DC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7B02AF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FBDB9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1525</w:t>
            </w:r>
          </w:p>
        </w:tc>
        <w:tc>
          <w:tcPr>
            <w:tcW w:w="765" w:type="dxa"/>
            <w:noWrap w:val="0"/>
            <w:tcMar>
              <w:left w:w="57" w:type="dxa"/>
              <w:right w:w="57" w:type="dxa"/>
            </w:tcMar>
            <w:vAlign w:val="center"/>
          </w:tcPr>
          <w:p w14:paraId="34BECF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1373</w:t>
            </w:r>
          </w:p>
        </w:tc>
        <w:tc>
          <w:tcPr>
            <w:tcW w:w="765" w:type="dxa"/>
            <w:noWrap w:val="0"/>
            <w:tcMar>
              <w:left w:w="57" w:type="dxa"/>
              <w:right w:w="57" w:type="dxa"/>
            </w:tcMar>
            <w:vAlign w:val="center"/>
          </w:tcPr>
          <w:p w14:paraId="7F4EF7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1167</w:t>
            </w:r>
          </w:p>
        </w:tc>
        <w:tc>
          <w:tcPr>
            <w:tcW w:w="720" w:type="dxa"/>
            <w:noWrap w:val="0"/>
            <w:tcMar>
              <w:left w:w="57" w:type="dxa"/>
              <w:right w:w="57" w:type="dxa"/>
            </w:tcMar>
            <w:vAlign w:val="center"/>
          </w:tcPr>
          <w:p w14:paraId="5D548B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934</w:t>
            </w:r>
          </w:p>
        </w:tc>
        <w:tc>
          <w:tcPr>
            <w:tcW w:w="615" w:type="dxa"/>
            <w:vMerge w:val="restart"/>
            <w:noWrap w:val="0"/>
            <w:tcMar>
              <w:left w:w="57" w:type="dxa"/>
              <w:right w:w="57" w:type="dxa"/>
            </w:tcMar>
            <w:vAlign w:val="center"/>
          </w:tcPr>
          <w:p w14:paraId="41AC155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7AC3C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22C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438" w:type="dxa"/>
            <w:vMerge w:val="continue"/>
            <w:noWrap w:val="0"/>
            <w:tcMar>
              <w:left w:w="57" w:type="dxa"/>
              <w:right w:w="57" w:type="dxa"/>
            </w:tcMar>
            <w:vAlign w:val="center"/>
          </w:tcPr>
          <w:p w14:paraId="44249CF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4343A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013310000570001</w:t>
            </w:r>
          </w:p>
        </w:tc>
        <w:tc>
          <w:tcPr>
            <w:tcW w:w="1284" w:type="dxa"/>
            <w:noWrap w:val="0"/>
            <w:tcMar>
              <w:left w:w="57" w:type="dxa"/>
              <w:right w:w="57" w:type="dxa"/>
            </w:tcMar>
            <w:vAlign w:val="center"/>
          </w:tcPr>
          <w:p w14:paraId="6E9177B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直肠脱垂修复费-儿童（加收）</w:t>
            </w:r>
          </w:p>
        </w:tc>
        <w:tc>
          <w:tcPr>
            <w:tcW w:w="1950" w:type="dxa"/>
            <w:vMerge w:val="continue"/>
            <w:noWrap w:val="0"/>
            <w:tcMar>
              <w:left w:w="57" w:type="dxa"/>
              <w:right w:w="57" w:type="dxa"/>
            </w:tcMar>
            <w:vAlign w:val="center"/>
          </w:tcPr>
          <w:p w14:paraId="44198B5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091BEE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333E3D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818844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23EE8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176C3C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6E56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458</w:t>
            </w:r>
          </w:p>
        </w:tc>
        <w:tc>
          <w:tcPr>
            <w:tcW w:w="765" w:type="dxa"/>
            <w:noWrap w:val="0"/>
            <w:tcMar>
              <w:left w:w="57" w:type="dxa"/>
              <w:right w:w="57" w:type="dxa"/>
            </w:tcMar>
            <w:vAlign w:val="center"/>
          </w:tcPr>
          <w:p w14:paraId="28DCC8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412</w:t>
            </w:r>
          </w:p>
        </w:tc>
        <w:tc>
          <w:tcPr>
            <w:tcW w:w="765" w:type="dxa"/>
            <w:noWrap w:val="0"/>
            <w:tcMar>
              <w:left w:w="57" w:type="dxa"/>
              <w:right w:w="57" w:type="dxa"/>
            </w:tcMar>
            <w:vAlign w:val="center"/>
          </w:tcPr>
          <w:p w14:paraId="0940A1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350</w:t>
            </w:r>
          </w:p>
        </w:tc>
        <w:tc>
          <w:tcPr>
            <w:tcW w:w="720" w:type="dxa"/>
            <w:noWrap w:val="0"/>
            <w:tcMar>
              <w:left w:w="57" w:type="dxa"/>
              <w:right w:w="57" w:type="dxa"/>
            </w:tcMar>
            <w:vAlign w:val="center"/>
          </w:tcPr>
          <w:p w14:paraId="18F35A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280</w:t>
            </w:r>
          </w:p>
        </w:tc>
        <w:tc>
          <w:tcPr>
            <w:tcW w:w="615" w:type="dxa"/>
            <w:vMerge w:val="continue"/>
            <w:noWrap w:val="0"/>
            <w:tcMar>
              <w:left w:w="57" w:type="dxa"/>
              <w:right w:w="57" w:type="dxa"/>
            </w:tcMar>
            <w:vAlign w:val="center"/>
          </w:tcPr>
          <w:p w14:paraId="2C4BEAB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B4A7BC5">
            <w:pPr>
              <w:widowControl/>
              <w:spacing w:line="240" w:lineRule="exact"/>
              <w:jc w:val="center"/>
              <w:rPr>
                <w:rFonts w:hint="eastAsia" w:ascii="宋体" w:hAnsi="宋体" w:cs="宋体"/>
                <w:kern w:val="0"/>
                <w:sz w:val="20"/>
                <w:szCs w:val="20"/>
                <w:lang w:bidi="ar"/>
              </w:rPr>
            </w:pPr>
          </w:p>
        </w:tc>
      </w:tr>
      <w:tr w14:paraId="7144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7AE694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86</w:t>
            </w:r>
          </w:p>
        </w:tc>
        <w:tc>
          <w:tcPr>
            <w:tcW w:w="1411" w:type="dxa"/>
            <w:noWrap w:val="0"/>
            <w:tcMar>
              <w:left w:w="57" w:type="dxa"/>
              <w:right w:w="57" w:type="dxa"/>
            </w:tcMar>
            <w:vAlign w:val="center"/>
          </w:tcPr>
          <w:p w14:paraId="53AB4C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013310000580000</w:t>
            </w:r>
          </w:p>
        </w:tc>
        <w:tc>
          <w:tcPr>
            <w:tcW w:w="1284" w:type="dxa"/>
            <w:noWrap w:val="0"/>
            <w:tcMar>
              <w:left w:w="57" w:type="dxa"/>
              <w:right w:w="57" w:type="dxa"/>
            </w:tcMar>
            <w:vAlign w:val="center"/>
          </w:tcPr>
          <w:p w14:paraId="6071A3B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直肠前突修补费</w:t>
            </w:r>
          </w:p>
        </w:tc>
        <w:tc>
          <w:tcPr>
            <w:tcW w:w="1950" w:type="dxa"/>
            <w:vMerge w:val="restart"/>
            <w:noWrap w:val="0"/>
            <w:tcMar>
              <w:left w:w="57" w:type="dxa"/>
              <w:right w:w="57" w:type="dxa"/>
            </w:tcMar>
            <w:vAlign w:val="center"/>
          </w:tcPr>
          <w:p w14:paraId="7F3503C9">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通过手术修复突出囊袋，修补缺损，重建直肠壁（阴道壁）。</w:t>
            </w:r>
          </w:p>
        </w:tc>
        <w:tc>
          <w:tcPr>
            <w:tcW w:w="1933" w:type="dxa"/>
            <w:vMerge w:val="restart"/>
            <w:noWrap w:val="0"/>
            <w:tcMar>
              <w:left w:w="57" w:type="dxa"/>
              <w:right w:w="57" w:type="dxa"/>
            </w:tcMar>
            <w:vAlign w:val="center"/>
          </w:tcPr>
          <w:p w14:paraId="4F8EC9A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所定价格涵盖手术计划、术区准备、消毒、切开、探查、修补、冲洗、止血、引流、缝合、处理用物等步骤所需的人力资源和基本物质资源消耗。</w:t>
            </w:r>
          </w:p>
        </w:tc>
        <w:tc>
          <w:tcPr>
            <w:tcW w:w="717" w:type="dxa"/>
            <w:vMerge w:val="restart"/>
            <w:noWrap w:val="0"/>
            <w:tcMar>
              <w:left w:w="57" w:type="dxa"/>
              <w:right w:w="57" w:type="dxa"/>
            </w:tcMar>
            <w:vAlign w:val="center"/>
          </w:tcPr>
          <w:p w14:paraId="5EC420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6B23E9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FAE21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FD3606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5FC99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1278</w:t>
            </w:r>
          </w:p>
        </w:tc>
        <w:tc>
          <w:tcPr>
            <w:tcW w:w="765" w:type="dxa"/>
            <w:noWrap w:val="0"/>
            <w:tcMar>
              <w:left w:w="57" w:type="dxa"/>
              <w:right w:w="57" w:type="dxa"/>
            </w:tcMar>
            <w:vAlign w:val="center"/>
          </w:tcPr>
          <w:p w14:paraId="2C03D5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1150</w:t>
            </w:r>
          </w:p>
        </w:tc>
        <w:tc>
          <w:tcPr>
            <w:tcW w:w="765" w:type="dxa"/>
            <w:noWrap w:val="0"/>
            <w:tcMar>
              <w:left w:w="57" w:type="dxa"/>
              <w:right w:w="57" w:type="dxa"/>
            </w:tcMar>
            <w:vAlign w:val="center"/>
          </w:tcPr>
          <w:p w14:paraId="1CCABE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978</w:t>
            </w:r>
          </w:p>
        </w:tc>
        <w:tc>
          <w:tcPr>
            <w:tcW w:w="720" w:type="dxa"/>
            <w:noWrap w:val="0"/>
            <w:tcMar>
              <w:left w:w="57" w:type="dxa"/>
              <w:right w:w="57" w:type="dxa"/>
            </w:tcMar>
            <w:vAlign w:val="center"/>
          </w:tcPr>
          <w:p w14:paraId="7215F2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782</w:t>
            </w:r>
          </w:p>
        </w:tc>
        <w:tc>
          <w:tcPr>
            <w:tcW w:w="615" w:type="dxa"/>
            <w:vMerge w:val="restart"/>
            <w:noWrap w:val="0"/>
            <w:tcMar>
              <w:left w:w="57" w:type="dxa"/>
              <w:right w:w="57" w:type="dxa"/>
            </w:tcMar>
            <w:vAlign w:val="center"/>
          </w:tcPr>
          <w:p w14:paraId="09D13FF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CCC7F5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7F4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27B84E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BE36F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013310000580001</w:t>
            </w:r>
          </w:p>
        </w:tc>
        <w:tc>
          <w:tcPr>
            <w:tcW w:w="1284" w:type="dxa"/>
            <w:noWrap w:val="0"/>
            <w:tcMar>
              <w:left w:w="57" w:type="dxa"/>
              <w:right w:w="57" w:type="dxa"/>
            </w:tcMar>
            <w:vAlign w:val="center"/>
          </w:tcPr>
          <w:p w14:paraId="3E1895B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直肠前突修补费-儿童（加收）</w:t>
            </w:r>
          </w:p>
        </w:tc>
        <w:tc>
          <w:tcPr>
            <w:tcW w:w="1950" w:type="dxa"/>
            <w:vMerge w:val="continue"/>
            <w:noWrap w:val="0"/>
            <w:tcMar>
              <w:left w:w="57" w:type="dxa"/>
              <w:right w:w="57" w:type="dxa"/>
            </w:tcMar>
            <w:vAlign w:val="center"/>
          </w:tcPr>
          <w:p w14:paraId="13B3035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6A068E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C01C37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808968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1141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1B8A43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87BD2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765" w:type="dxa"/>
            <w:noWrap w:val="0"/>
            <w:tcMar>
              <w:left w:w="57" w:type="dxa"/>
              <w:right w:w="57" w:type="dxa"/>
            </w:tcMar>
            <w:vAlign w:val="center"/>
          </w:tcPr>
          <w:p w14:paraId="5D98D7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345</w:t>
            </w:r>
          </w:p>
        </w:tc>
        <w:tc>
          <w:tcPr>
            <w:tcW w:w="765" w:type="dxa"/>
            <w:noWrap w:val="0"/>
            <w:tcMar>
              <w:left w:w="57" w:type="dxa"/>
              <w:right w:w="57" w:type="dxa"/>
            </w:tcMar>
            <w:vAlign w:val="center"/>
          </w:tcPr>
          <w:p w14:paraId="7BEEA7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293</w:t>
            </w:r>
          </w:p>
        </w:tc>
        <w:tc>
          <w:tcPr>
            <w:tcW w:w="720" w:type="dxa"/>
            <w:noWrap w:val="0"/>
            <w:tcMar>
              <w:left w:w="57" w:type="dxa"/>
              <w:right w:w="57" w:type="dxa"/>
            </w:tcMar>
            <w:vAlign w:val="center"/>
          </w:tcPr>
          <w:p w14:paraId="27ECC8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235</w:t>
            </w:r>
          </w:p>
        </w:tc>
        <w:tc>
          <w:tcPr>
            <w:tcW w:w="615" w:type="dxa"/>
            <w:vMerge w:val="continue"/>
            <w:noWrap w:val="0"/>
            <w:tcMar>
              <w:left w:w="57" w:type="dxa"/>
              <w:right w:w="57" w:type="dxa"/>
            </w:tcMar>
            <w:vAlign w:val="center"/>
          </w:tcPr>
          <w:p w14:paraId="0D089E81">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B390B77">
            <w:pPr>
              <w:widowControl/>
              <w:spacing w:line="240" w:lineRule="exact"/>
              <w:jc w:val="center"/>
              <w:rPr>
                <w:rFonts w:hint="eastAsia" w:ascii="宋体" w:hAnsi="宋体" w:cs="宋体"/>
                <w:kern w:val="0"/>
                <w:sz w:val="20"/>
                <w:szCs w:val="20"/>
                <w:lang w:bidi="ar"/>
              </w:rPr>
            </w:pPr>
          </w:p>
        </w:tc>
      </w:tr>
      <w:tr w14:paraId="3B93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38" w:type="dxa"/>
            <w:vMerge w:val="restart"/>
            <w:noWrap w:val="0"/>
            <w:tcMar>
              <w:left w:w="57" w:type="dxa"/>
              <w:right w:w="57" w:type="dxa"/>
            </w:tcMar>
            <w:vAlign w:val="center"/>
          </w:tcPr>
          <w:p w14:paraId="61523F8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87</w:t>
            </w:r>
          </w:p>
        </w:tc>
        <w:tc>
          <w:tcPr>
            <w:tcW w:w="1411" w:type="dxa"/>
            <w:noWrap w:val="0"/>
            <w:tcMar>
              <w:left w:w="57" w:type="dxa"/>
              <w:right w:w="57" w:type="dxa"/>
            </w:tcMar>
            <w:vAlign w:val="center"/>
          </w:tcPr>
          <w:p w14:paraId="3D36CE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013310000590000</w:t>
            </w:r>
          </w:p>
        </w:tc>
        <w:tc>
          <w:tcPr>
            <w:tcW w:w="1284" w:type="dxa"/>
            <w:noWrap w:val="0"/>
            <w:tcMar>
              <w:left w:w="57" w:type="dxa"/>
              <w:right w:w="57" w:type="dxa"/>
            </w:tcMar>
            <w:vAlign w:val="center"/>
          </w:tcPr>
          <w:p w14:paraId="6A462A0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肛门会阴成形费</w:t>
            </w:r>
          </w:p>
        </w:tc>
        <w:tc>
          <w:tcPr>
            <w:tcW w:w="1950" w:type="dxa"/>
            <w:vMerge w:val="restart"/>
            <w:noWrap w:val="0"/>
            <w:tcMar>
              <w:left w:w="57" w:type="dxa"/>
              <w:right w:w="57" w:type="dxa"/>
            </w:tcMar>
            <w:vAlign w:val="center"/>
          </w:tcPr>
          <w:p w14:paraId="246BFC5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通过手术修复肛门会阴解剖结构。</w:t>
            </w:r>
          </w:p>
        </w:tc>
        <w:tc>
          <w:tcPr>
            <w:tcW w:w="1933" w:type="dxa"/>
            <w:vMerge w:val="restart"/>
            <w:noWrap w:val="0"/>
            <w:tcMar>
              <w:left w:w="57" w:type="dxa"/>
              <w:right w:w="57" w:type="dxa"/>
            </w:tcMar>
            <w:vAlign w:val="center"/>
          </w:tcPr>
          <w:p w14:paraId="4F0AC11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所定价格涵盖手术计划、术区准备、消毒、切开、探查、分离、肛门/会阴重建、冲洗、止血、引流、缝合、处理用物等步骤所需的人力资源和基本物质资源消耗。</w:t>
            </w:r>
          </w:p>
        </w:tc>
        <w:tc>
          <w:tcPr>
            <w:tcW w:w="717" w:type="dxa"/>
            <w:vMerge w:val="restart"/>
            <w:noWrap w:val="0"/>
            <w:tcMar>
              <w:left w:w="57" w:type="dxa"/>
              <w:right w:w="57" w:type="dxa"/>
            </w:tcMar>
            <w:vAlign w:val="center"/>
          </w:tcPr>
          <w:p w14:paraId="784FE80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D9B7D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01先天性肛门闭锁成形</w:t>
            </w:r>
          </w:p>
        </w:tc>
        <w:tc>
          <w:tcPr>
            <w:tcW w:w="617" w:type="dxa"/>
            <w:noWrap w:val="0"/>
            <w:tcMar>
              <w:left w:w="57" w:type="dxa"/>
              <w:right w:w="57" w:type="dxa"/>
            </w:tcMar>
            <w:vAlign w:val="center"/>
          </w:tcPr>
          <w:p w14:paraId="13BC1A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FDEF5A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CBA7C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1518</w:t>
            </w:r>
          </w:p>
        </w:tc>
        <w:tc>
          <w:tcPr>
            <w:tcW w:w="765" w:type="dxa"/>
            <w:noWrap w:val="0"/>
            <w:tcMar>
              <w:left w:w="57" w:type="dxa"/>
              <w:right w:w="57" w:type="dxa"/>
            </w:tcMar>
            <w:vAlign w:val="center"/>
          </w:tcPr>
          <w:p w14:paraId="232750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1214</w:t>
            </w:r>
          </w:p>
        </w:tc>
        <w:tc>
          <w:tcPr>
            <w:tcW w:w="765" w:type="dxa"/>
            <w:noWrap w:val="0"/>
            <w:tcMar>
              <w:left w:w="57" w:type="dxa"/>
              <w:right w:w="57" w:type="dxa"/>
            </w:tcMar>
            <w:vAlign w:val="center"/>
          </w:tcPr>
          <w:p w14:paraId="0E02DF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971</w:t>
            </w:r>
          </w:p>
        </w:tc>
        <w:tc>
          <w:tcPr>
            <w:tcW w:w="720" w:type="dxa"/>
            <w:noWrap w:val="0"/>
            <w:tcMar>
              <w:left w:w="57" w:type="dxa"/>
              <w:right w:w="57" w:type="dxa"/>
            </w:tcMar>
            <w:vAlign w:val="center"/>
          </w:tcPr>
          <w:p w14:paraId="7D7F37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777</w:t>
            </w:r>
          </w:p>
        </w:tc>
        <w:tc>
          <w:tcPr>
            <w:tcW w:w="615" w:type="dxa"/>
            <w:vMerge w:val="restart"/>
            <w:noWrap w:val="0"/>
            <w:tcMar>
              <w:left w:w="57" w:type="dxa"/>
              <w:right w:w="57" w:type="dxa"/>
            </w:tcMar>
            <w:vAlign w:val="center"/>
          </w:tcPr>
          <w:p w14:paraId="7193CDE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3A3DFB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9BD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438" w:type="dxa"/>
            <w:vMerge w:val="continue"/>
            <w:noWrap w:val="0"/>
            <w:tcMar>
              <w:left w:w="57" w:type="dxa"/>
              <w:right w:w="57" w:type="dxa"/>
            </w:tcMar>
            <w:vAlign w:val="center"/>
          </w:tcPr>
          <w:p w14:paraId="6DF491C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D9C5A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013310000590001</w:t>
            </w:r>
          </w:p>
        </w:tc>
        <w:tc>
          <w:tcPr>
            <w:tcW w:w="1284" w:type="dxa"/>
            <w:noWrap w:val="0"/>
            <w:tcMar>
              <w:left w:w="57" w:type="dxa"/>
              <w:right w:w="57" w:type="dxa"/>
            </w:tcMar>
            <w:vAlign w:val="center"/>
          </w:tcPr>
          <w:p w14:paraId="6190F21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肛门会阴成形费-儿童（加收）</w:t>
            </w:r>
          </w:p>
        </w:tc>
        <w:tc>
          <w:tcPr>
            <w:tcW w:w="1950" w:type="dxa"/>
            <w:vMerge w:val="continue"/>
            <w:noWrap w:val="0"/>
            <w:tcMar>
              <w:left w:w="57" w:type="dxa"/>
              <w:right w:w="57" w:type="dxa"/>
            </w:tcMar>
            <w:vAlign w:val="center"/>
          </w:tcPr>
          <w:p w14:paraId="744EBAD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D74792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987494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1D4FE5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88F75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60E4F9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C3AD5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w:t>
            </w:r>
          </w:p>
        </w:tc>
        <w:tc>
          <w:tcPr>
            <w:tcW w:w="765" w:type="dxa"/>
            <w:noWrap w:val="0"/>
            <w:tcMar>
              <w:left w:w="57" w:type="dxa"/>
              <w:right w:w="57" w:type="dxa"/>
            </w:tcMar>
            <w:vAlign w:val="center"/>
          </w:tcPr>
          <w:p w14:paraId="603A0F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364</w:t>
            </w:r>
          </w:p>
        </w:tc>
        <w:tc>
          <w:tcPr>
            <w:tcW w:w="765" w:type="dxa"/>
            <w:noWrap w:val="0"/>
            <w:tcMar>
              <w:left w:w="57" w:type="dxa"/>
              <w:right w:w="57" w:type="dxa"/>
            </w:tcMar>
            <w:vAlign w:val="center"/>
          </w:tcPr>
          <w:p w14:paraId="35B9F1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291</w:t>
            </w:r>
          </w:p>
        </w:tc>
        <w:tc>
          <w:tcPr>
            <w:tcW w:w="720" w:type="dxa"/>
            <w:noWrap w:val="0"/>
            <w:tcMar>
              <w:left w:w="57" w:type="dxa"/>
              <w:right w:w="57" w:type="dxa"/>
            </w:tcMar>
            <w:vAlign w:val="center"/>
          </w:tcPr>
          <w:p w14:paraId="257494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233</w:t>
            </w:r>
          </w:p>
        </w:tc>
        <w:tc>
          <w:tcPr>
            <w:tcW w:w="615" w:type="dxa"/>
            <w:vMerge w:val="continue"/>
            <w:noWrap w:val="0"/>
            <w:tcMar>
              <w:left w:w="57" w:type="dxa"/>
              <w:right w:w="57" w:type="dxa"/>
            </w:tcMar>
            <w:vAlign w:val="center"/>
          </w:tcPr>
          <w:p w14:paraId="2602BB0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080AEF6">
            <w:pPr>
              <w:widowControl/>
              <w:spacing w:line="240" w:lineRule="exact"/>
              <w:jc w:val="center"/>
              <w:rPr>
                <w:rFonts w:hint="eastAsia" w:ascii="宋体" w:hAnsi="宋体" w:cs="宋体"/>
                <w:kern w:val="0"/>
                <w:sz w:val="20"/>
                <w:szCs w:val="20"/>
                <w:lang w:bidi="ar"/>
              </w:rPr>
            </w:pPr>
          </w:p>
        </w:tc>
      </w:tr>
      <w:tr w14:paraId="0627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438" w:type="dxa"/>
            <w:vMerge w:val="continue"/>
            <w:noWrap w:val="0"/>
            <w:tcMar>
              <w:left w:w="57" w:type="dxa"/>
              <w:right w:w="57" w:type="dxa"/>
            </w:tcMar>
            <w:vAlign w:val="center"/>
          </w:tcPr>
          <w:p w14:paraId="2531B8D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64A0E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013310000590100</w:t>
            </w:r>
          </w:p>
        </w:tc>
        <w:tc>
          <w:tcPr>
            <w:tcW w:w="1284" w:type="dxa"/>
            <w:noWrap w:val="0"/>
            <w:tcMar>
              <w:left w:w="57" w:type="dxa"/>
              <w:right w:w="57" w:type="dxa"/>
            </w:tcMar>
            <w:vAlign w:val="center"/>
          </w:tcPr>
          <w:p w14:paraId="75A0F2B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肛门会阴成形费-先天性肛门闭锁成形（扩展）</w:t>
            </w:r>
          </w:p>
        </w:tc>
        <w:tc>
          <w:tcPr>
            <w:tcW w:w="1950" w:type="dxa"/>
            <w:vMerge w:val="continue"/>
            <w:noWrap w:val="0"/>
            <w:tcMar>
              <w:left w:w="57" w:type="dxa"/>
              <w:right w:w="57" w:type="dxa"/>
            </w:tcMar>
            <w:vAlign w:val="center"/>
          </w:tcPr>
          <w:p w14:paraId="2641C9C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0299F9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8A5008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A1BD69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1EDA9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64CBD6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FEB5A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1518</w:t>
            </w:r>
          </w:p>
        </w:tc>
        <w:tc>
          <w:tcPr>
            <w:tcW w:w="765" w:type="dxa"/>
            <w:noWrap w:val="0"/>
            <w:tcMar>
              <w:left w:w="57" w:type="dxa"/>
              <w:right w:w="57" w:type="dxa"/>
            </w:tcMar>
            <w:vAlign w:val="center"/>
          </w:tcPr>
          <w:p w14:paraId="5A6F52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1214</w:t>
            </w:r>
          </w:p>
        </w:tc>
        <w:tc>
          <w:tcPr>
            <w:tcW w:w="765" w:type="dxa"/>
            <w:noWrap w:val="0"/>
            <w:tcMar>
              <w:left w:w="57" w:type="dxa"/>
              <w:right w:w="57" w:type="dxa"/>
            </w:tcMar>
            <w:vAlign w:val="center"/>
          </w:tcPr>
          <w:p w14:paraId="018BEC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971</w:t>
            </w:r>
          </w:p>
        </w:tc>
        <w:tc>
          <w:tcPr>
            <w:tcW w:w="720" w:type="dxa"/>
            <w:noWrap w:val="0"/>
            <w:tcMar>
              <w:left w:w="57" w:type="dxa"/>
              <w:right w:w="57" w:type="dxa"/>
            </w:tcMar>
            <w:vAlign w:val="center"/>
          </w:tcPr>
          <w:p w14:paraId="2738A1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777</w:t>
            </w:r>
          </w:p>
        </w:tc>
        <w:tc>
          <w:tcPr>
            <w:tcW w:w="615" w:type="dxa"/>
            <w:vMerge w:val="continue"/>
            <w:noWrap w:val="0"/>
            <w:tcMar>
              <w:left w:w="57" w:type="dxa"/>
              <w:right w:w="57" w:type="dxa"/>
            </w:tcMar>
            <w:vAlign w:val="center"/>
          </w:tcPr>
          <w:p w14:paraId="6A1B1DA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3940481">
            <w:pPr>
              <w:widowControl/>
              <w:spacing w:line="240" w:lineRule="exact"/>
              <w:jc w:val="center"/>
              <w:rPr>
                <w:rFonts w:hint="eastAsia" w:ascii="宋体" w:hAnsi="宋体" w:cs="宋体"/>
                <w:kern w:val="0"/>
                <w:sz w:val="20"/>
                <w:szCs w:val="20"/>
                <w:lang w:bidi="ar"/>
              </w:rPr>
            </w:pPr>
          </w:p>
        </w:tc>
      </w:tr>
      <w:tr w14:paraId="49F9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438" w:type="dxa"/>
            <w:vMerge w:val="restart"/>
            <w:noWrap w:val="0"/>
            <w:tcMar>
              <w:left w:w="57" w:type="dxa"/>
              <w:right w:w="57" w:type="dxa"/>
            </w:tcMar>
            <w:vAlign w:val="center"/>
          </w:tcPr>
          <w:p w14:paraId="0A411E5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88</w:t>
            </w:r>
          </w:p>
        </w:tc>
        <w:tc>
          <w:tcPr>
            <w:tcW w:w="1411" w:type="dxa"/>
            <w:noWrap w:val="0"/>
            <w:tcMar>
              <w:left w:w="57" w:type="dxa"/>
              <w:right w:w="57" w:type="dxa"/>
            </w:tcMar>
            <w:vAlign w:val="center"/>
          </w:tcPr>
          <w:p w14:paraId="2F3DC9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013310000600000</w:t>
            </w:r>
          </w:p>
        </w:tc>
        <w:tc>
          <w:tcPr>
            <w:tcW w:w="1284" w:type="dxa"/>
            <w:noWrap w:val="0"/>
            <w:tcMar>
              <w:left w:w="57" w:type="dxa"/>
              <w:right w:w="57" w:type="dxa"/>
            </w:tcMar>
            <w:vAlign w:val="center"/>
          </w:tcPr>
          <w:p w14:paraId="01D68F2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人工肛门括约肌植入费</w:t>
            </w:r>
          </w:p>
        </w:tc>
        <w:tc>
          <w:tcPr>
            <w:tcW w:w="1950" w:type="dxa"/>
            <w:vMerge w:val="restart"/>
            <w:noWrap w:val="0"/>
            <w:tcMar>
              <w:left w:w="57" w:type="dxa"/>
              <w:right w:w="57" w:type="dxa"/>
            </w:tcMar>
            <w:vAlign w:val="center"/>
          </w:tcPr>
          <w:p w14:paraId="2EFD970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通过手术植入人工肛门括约肌。</w:t>
            </w:r>
          </w:p>
        </w:tc>
        <w:tc>
          <w:tcPr>
            <w:tcW w:w="1933" w:type="dxa"/>
            <w:vMerge w:val="restart"/>
            <w:noWrap w:val="0"/>
            <w:tcMar>
              <w:left w:w="57" w:type="dxa"/>
              <w:right w:w="57" w:type="dxa"/>
            </w:tcMar>
            <w:vAlign w:val="center"/>
          </w:tcPr>
          <w:p w14:paraId="3D80DFB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所定价格涵盖手术计划、术区准备、消毒、切开、探查、分离、植入、冲洗、止血、引流、缝合、处理用物等步骤所需的人力资源和基本物质资源消耗。</w:t>
            </w:r>
          </w:p>
        </w:tc>
        <w:tc>
          <w:tcPr>
            <w:tcW w:w="717" w:type="dxa"/>
            <w:vMerge w:val="restart"/>
            <w:noWrap w:val="0"/>
            <w:tcMar>
              <w:left w:w="57" w:type="dxa"/>
              <w:right w:w="57" w:type="dxa"/>
            </w:tcMar>
            <w:vAlign w:val="center"/>
          </w:tcPr>
          <w:p w14:paraId="4A61417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14E3EF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9D9C9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72AF1A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A0061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2850</w:t>
            </w:r>
          </w:p>
        </w:tc>
        <w:tc>
          <w:tcPr>
            <w:tcW w:w="765" w:type="dxa"/>
            <w:noWrap w:val="0"/>
            <w:tcMar>
              <w:left w:w="57" w:type="dxa"/>
              <w:right w:w="57" w:type="dxa"/>
            </w:tcMar>
            <w:vAlign w:val="center"/>
          </w:tcPr>
          <w:p w14:paraId="1251C8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2280</w:t>
            </w:r>
          </w:p>
        </w:tc>
        <w:tc>
          <w:tcPr>
            <w:tcW w:w="765" w:type="dxa"/>
            <w:noWrap w:val="0"/>
            <w:tcMar>
              <w:left w:w="57" w:type="dxa"/>
              <w:right w:w="57" w:type="dxa"/>
            </w:tcMar>
            <w:vAlign w:val="center"/>
          </w:tcPr>
          <w:p w14:paraId="05610F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1824</w:t>
            </w:r>
          </w:p>
        </w:tc>
        <w:tc>
          <w:tcPr>
            <w:tcW w:w="720" w:type="dxa"/>
            <w:noWrap w:val="0"/>
            <w:tcMar>
              <w:left w:w="57" w:type="dxa"/>
              <w:right w:w="57" w:type="dxa"/>
            </w:tcMar>
            <w:vAlign w:val="center"/>
          </w:tcPr>
          <w:p w14:paraId="6E19BF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1459</w:t>
            </w:r>
          </w:p>
        </w:tc>
        <w:tc>
          <w:tcPr>
            <w:tcW w:w="615" w:type="dxa"/>
            <w:vMerge w:val="restart"/>
            <w:noWrap w:val="0"/>
            <w:tcMar>
              <w:left w:w="57" w:type="dxa"/>
              <w:right w:w="57" w:type="dxa"/>
            </w:tcMar>
            <w:vAlign w:val="center"/>
          </w:tcPr>
          <w:p w14:paraId="465B642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18DC1B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1BD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438" w:type="dxa"/>
            <w:vMerge w:val="continue"/>
            <w:noWrap w:val="0"/>
            <w:tcMar>
              <w:left w:w="57" w:type="dxa"/>
              <w:right w:w="57" w:type="dxa"/>
            </w:tcMar>
            <w:vAlign w:val="center"/>
          </w:tcPr>
          <w:p w14:paraId="53EA701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B7AA7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013310000600001</w:t>
            </w:r>
          </w:p>
        </w:tc>
        <w:tc>
          <w:tcPr>
            <w:tcW w:w="1284" w:type="dxa"/>
            <w:noWrap w:val="0"/>
            <w:tcMar>
              <w:left w:w="57" w:type="dxa"/>
              <w:right w:w="57" w:type="dxa"/>
            </w:tcMar>
            <w:vAlign w:val="center"/>
          </w:tcPr>
          <w:p w14:paraId="7F2CFF7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人工肛门括约肌植入费-儿童（加收）</w:t>
            </w:r>
          </w:p>
        </w:tc>
        <w:tc>
          <w:tcPr>
            <w:tcW w:w="1950" w:type="dxa"/>
            <w:vMerge w:val="continue"/>
            <w:noWrap w:val="0"/>
            <w:tcMar>
              <w:left w:w="57" w:type="dxa"/>
              <w:right w:w="57" w:type="dxa"/>
            </w:tcMar>
            <w:vAlign w:val="center"/>
          </w:tcPr>
          <w:p w14:paraId="0C0DF7A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377F76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58853B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3B2167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1E10A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838E00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62391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855</w:t>
            </w:r>
          </w:p>
        </w:tc>
        <w:tc>
          <w:tcPr>
            <w:tcW w:w="765" w:type="dxa"/>
            <w:noWrap w:val="0"/>
            <w:tcMar>
              <w:left w:w="57" w:type="dxa"/>
              <w:right w:w="57" w:type="dxa"/>
            </w:tcMar>
            <w:vAlign w:val="center"/>
          </w:tcPr>
          <w:p w14:paraId="302378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684</w:t>
            </w:r>
          </w:p>
        </w:tc>
        <w:tc>
          <w:tcPr>
            <w:tcW w:w="765" w:type="dxa"/>
            <w:noWrap w:val="0"/>
            <w:tcMar>
              <w:left w:w="57" w:type="dxa"/>
              <w:right w:w="57" w:type="dxa"/>
            </w:tcMar>
            <w:vAlign w:val="center"/>
          </w:tcPr>
          <w:p w14:paraId="502ADF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547</w:t>
            </w:r>
          </w:p>
        </w:tc>
        <w:tc>
          <w:tcPr>
            <w:tcW w:w="720" w:type="dxa"/>
            <w:noWrap w:val="0"/>
            <w:tcMar>
              <w:left w:w="57" w:type="dxa"/>
              <w:right w:w="57" w:type="dxa"/>
            </w:tcMar>
            <w:vAlign w:val="center"/>
          </w:tcPr>
          <w:p w14:paraId="76A144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615" w:type="dxa"/>
            <w:vMerge w:val="continue"/>
            <w:noWrap w:val="0"/>
            <w:tcMar>
              <w:left w:w="57" w:type="dxa"/>
              <w:right w:w="57" w:type="dxa"/>
            </w:tcMar>
            <w:vAlign w:val="center"/>
          </w:tcPr>
          <w:p w14:paraId="26C983D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087DEBC">
            <w:pPr>
              <w:widowControl/>
              <w:spacing w:line="240" w:lineRule="exact"/>
              <w:jc w:val="center"/>
              <w:rPr>
                <w:rFonts w:hint="eastAsia" w:ascii="宋体" w:hAnsi="宋体" w:cs="宋体"/>
                <w:kern w:val="0"/>
                <w:sz w:val="20"/>
                <w:szCs w:val="20"/>
                <w:lang w:bidi="ar"/>
              </w:rPr>
            </w:pPr>
          </w:p>
        </w:tc>
      </w:tr>
      <w:tr w14:paraId="00D8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38" w:type="dxa"/>
            <w:vMerge w:val="restart"/>
            <w:noWrap w:val="0"/>
            <w:tcMar>
              <w:left w:w="57" w:type="dxa"/>
              <w:right w:w="57" w:type="dxa"/>
            </w:tcMar>
            <w:vAlign w:val="center"/>
          </w:tcPr>
          <w:p w14:paraId="1A71000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89</w:t>
            </w:r>
          </w:p>
        </w:tc>
        <w:tc>
          <w:tcPr>
            <w:tcW w:w="1411" w:type="dxa"/>
            <w:noWrap w:val="0"/>
            <w:tcMar>
              <w:left w:w="57" w:type="dxa"/>
              <w:right w:w="57" w:type="dxa"/>
            </w:tcMar>
            <w:vAlign w:val="center"/>
          </w:tcPr>
          <w:p w14:paraId="1CD126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013310000610000</w:t>
            </w:r>
          </w:p>
        </w:tc>
        <w:tc>
          <w:tcPr>
            <w:tcW w:w="1284" w:type="dxa"/>
            <w:noWrap w:val="0"/>
            <w:tcMar>
              <w:left w:w="57" w:type="dxa"/>
              <w:right w:w="57" w:type="dxa"/>
            </w:tcMar>
            <w:vAlign w:val="center"/>
          </w:tcPr>
          <w:p w14:paraId="3D46EF5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人工肛门括约肌取出费</w:t>
            </w:r>
          </w:p>
        </w:tc>
        <w:tc>
          <w:tcPr>
            <w:tcW w:w="1950" w:type="dxa"/>
            <w:vMerge w:val="restart"/>
            <w:noWrap w:val="0"/>
            <w:tcMar>
              <w:left w:w="57" w:type="dxa"/>
              <w:right w:w="57" w:type="dxa"/>
            </w:tcMar>
            <w:vAlign w:val="center"/>
          </w:tcPr>
          <w:p w14:paraId="63AB25F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通过手术取出人工肛门括约肌。</w:t>
            </w:r>
          </w:p>
        </w:tc>
        <w:tc>
          <w:tcPr>
            <w:tcW w:w="1933" w:type="dxa"/>
            <w:vMerge w:val="restart"/>
            <w:noWrap w:val="0"/>
            <w:tcMar>
              <w:left w:w="57" w:type="dxa"/>
              <w:right w:w="57" w:type="dxa"/>
            </w:tcMar>
            <w:vAlign w:val="center"/>
          </w:tcPr>
          <w:p w14:paraId="11DD6E4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所定价格涵盖手术计划、术区准备、消毒、切开、探查、分离、取出、止血、缝合、处理用物等步骤所需的人力资源和基本物质资源消耗。</w:t>
            </w:r>
          </w:p>
        </w:tc>
        <w:tc>
          <w:tcPr>
            <w:tcW w:w="717" w:type="dxa"/>
            <w:vMerge w:val="restart"/>
            <w:noWrap w:val="0"/>
            <w:tcMar>
              <w:left w:w="57" w:type="dxa"/>
              <w:right w:w="57" w:type="dxa"/>
            </w:tcMar>
            <w:vAlign w:val="center"/>
          </w:tcPr>
          <w:p w14:paraId="34FCCC5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55399F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ED814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779EA6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96131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1853</w:t>
            </w:r>
          </w:p>
        </w:tc>
        <w:tc>
          <w:tcPr>
            <w:tcW w:w="765" w:type="dxa"/>
            <w:noWrap w:val="0"/>
            <w:tcMar>
              <w:left w:w="57" w:type="dxa"/>
              <w:right w:w="57" w:type="dxa"/>
            </w:tcMar>
            <w:vAlign w:val="center"/>
          </w:tcPr>
          <w:p w14:paraId="737790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1482</w:t>
            </w:r>
          </w:p>
        </w:tc>
        <w:tc>
          <w:tcPr>
            <w:tcW w:w="765" w:type="dxa"/>
            <w:noWrap w:val="0"/>
            <w:tcMar>
              <w:left w:w="57" w:type="dxa"/>
              <w:right w:w="57" w:type="dxa"/>
            </w:tcMar>
            <w:vAlign w:val="center"/>
          </w:tcPr>
          <w:p w14:paraId="02BC04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1186</w:t>
            </w:r>
          </w:p>
        </w:tc>
        <w:tc>
          <w:tcPr>
            <w:tcW w:w="720" w:type="dxa"/>
            <w:noWrap w:val="0"/>
            <w:tcMar>
              <w:left w:w="57" w:type="dxa"/>
              <w:right w:w="57" w:type="dxa"/>
            </w:tcMar>
            <w:vAlign w:val="center"/>
          </w:tcPr>
          <w:p w14:paraId="4ECF76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949</w:t>
            </w:r>
          </w:p>
        </w:tc>
        <w:tc>
          <w:tcPr>
            <w:tcW w:w="615" w:type="dxa"/>
            <w:vMerge w:val="restart"/>
            <w:noWrap w:val="0"/>
            <w:tcMar>
              <w:left w:w="57" w:type="dxa"/>
              <w:right w:w="57" w:type="dxa"/>
            </w:tcMar>
            <w:vAlign w:val="center"/>
          </w:tcPr>
          <w:p w14:paraId="0015ED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082E0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88F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38" w:type="dxa"/>
            <w:vMerge w:val="continue"/>
            <w:noWrap w:val="0"/>
            <w:tcMar>
              <w:left w:w="57" w:type="dxa"/>
              <w:right w:w="57" w:type="dxa"/>
            </w:tcMar>
            <w:vAlign w:val="center"/>
          </w:tcPr>
          <w:p w14:paraId="240BE25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8F9C6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013310000610001</w:t>
            </w:r>
          </w:p>
        </w:tc>
        <w:tc>
          <w:tcPr>
            <w:tcW w:w="1284" w:type="dxa"/>
            <w:noWrap w:val="0"/>
            <w:tcMar>
              <w:left w:w="57" w:type="dxa"/>
              <w:right w:w="57" w:type="dxa"/>
            </w:tcMar>
            <w:vAlign w:val="center"/>
          </w:tcPr>
          <w:p w14:paraId="19FF4CC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人工肛门括约肌取出费-儿童（加收）</w:t>
            </w:r>
          </w:p>
        </w:tc>
        <w:tc>
          <w:tcPr>
            <w:tcW w:w="1950" w:type="dxa"/>
            <w:vMerge w:val="continue"/>
            <w:noWrap w:val="0"/>
            <w:tcMar>
              <w:left w:w="57" w:type="dxa"/>
              <w:right w:w="57" w:type="dxa"/>
            </w:tcMar>
            <w:vAlign w:val="center"/>
          </w:tcPr>
          <w:p w14:paraId="2C6E1A4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8B2E0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0C465E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BDB9A4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5773A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9A41FA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FCCD9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556</w:t>
            </w:r>
          </w:p>
        </w:tc>
        <w:tc>
          <w:tcPr>
            <w:tcW w:w="765" w:type="dxa"/>
            <w:noWrap w:val="0"/>
            <w:tcMar>
              <w:left w:w="57" w:type="dxa"/>
              <w:right w:w="57" w:type="dxa"/>
            </w:tcMar>
            <w:vAlign w:val="center"/>
          </w:tcPr>
          <w:p w14:paraId="7590E9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445</w:t>
            </w:r>
          </w:p>
        </w:tc>
        <w:tc>
          <w:tcPr>
            <w:tcW w:w="765" w:type="dxa"/>
            <w:noWrap w:val="0"/>
            <w:tcMar>
              <w:left w:w="57" w:type="dxa"/>
              <w:right w:w="57" w:type="dxa"/>
            </w:tcMar>
            <w:vAlign w:val="center"/>
          </w:tcPr>
          <w:p w14:paraId="6D17B7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356</w:t>
            </w:r>
          </w:p>
        </w:tc>
        <w:tc>
          <w:tcPr>
            <w:tcW w:w="720" w:type="dxa"/>
            <w:noWrap w:val="0"/>
            <w:tcMar>
              <w:left w:w="57" w:type="dxa"/>
              <w:right w:w="57" w:type="dxa"/>
            </w:tcMar>
            <w:vAlign w:val="center"/>
          </w:tcPr>
          <w:p w14:paraId="13F597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285</w:t>
            </w:r>
          </w:p>
        </w:tc>
        <w:tc>
          <w:tcPr>
            <w:tcW w:w="615" w:type="dxa"/>
            <w:vMerge w:val="continue"/>
            <w:noWrap w:val="0"/>
            <w:tcMar>
              <w:left w:w="57" w:type="dxa"/>
              <w:right w:w="57" w:type="dxa"/>
            </w:tcMar>
            <w:vAlign w:val="center"/>
          </w:tcPr>
          <w:p w14:paraId="5FB2A7F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0CE204D">
            <w:pPr>
              <w:widowControl/>
              <w:spacing w:line="240" w:lineRule="exact"/>
              <w:jc w:val="center"/>
              <w:rPr>
                <w:rFonts w:hint="eastAsia" w:ascii="宋体" w:hAnsi="宋体" w:cs="宋体"/>
                <w:kern w:val="0"/>
                <w:sz w:val="20"/>
                <w:szCs w:val="20"/>
                <w:lang w:bidi="ar"/>
              </w:rPr>
            </w:pPr>
          </w:p>
        </w:tc>
      </w:tr>
      <w:tr w14:paraId="3732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5929A1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w:t>
            </w:r>
          </w:p>
        </w:tc>
        <w:tc>
          <w:tcPr>
            <w:tcW w:w="1411" w:type="dxa"/>
            <w:noWrap w:val="0"/>
            <w:tcMar>
              <w:left w:w="57" w:type="dxa"/>
              <w:right w:w="57" w:type="dxa"/>
            </w:tcMar>
            <w:vAlign w:val="center"/>
          </w:tcPr>
          <w:p w14:paraId="3ED457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013310000620000</w:t>
            </w:r>
          </w:p>
        </w:tc>
        <w:tc>
          <w:tcPr>
            <w:tcW w:w="1284" w:type="dxa"/>
            <w:noWrap w:val="0"/>
            <w:tcMar>
              <w:left w:w="57" w:type="dxa"/>
              <w:right w:w="57" w:type="dxa"/>
            </w:tcMar>
            <w:vAlign w:val="center"/>
          </w:tcPr>
          <w:p w14:paraId="51C74AA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先天性一穴肛矫治费</w:t>
            </w:r>
          </w:p>
        </w:tc>
        <w:tc>
          <w:tcPr>
            <w:tcW w:w="1950" w:type="dxa"/>
            <w:vMerge w:val="restart"/>
            <w:noWrap w:val="0"/>
            <w:tcMar>
              <w:left w:w="57" w:type="dxa"/>
              <w:right w:w="57" w:type="dxa"/>
            </w:tcMar>
            <w:vAlign w:val="center"/>
          </w:tcPr>
          <w:p w14:paraId="2EDB67E7">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通过手术矫治先天性一穴肛。</w:t>
            </w:r>
          </w:p>
        </w:tc>
        <w:tc>
          <w:tcPr>
            <w:tcW w:w="1933" w:type="dxa"/>
            <w:vMerge w:val="restart"/>
            <w:noWrap w:val="0"/>
            <w:tcMar>
              <w:left w:w="57" w:type="dxa"/>
              <w:right w:w="57" w:type="dxa"/>
            </w:tcMar>
            <w:vAlign w:val="center"/>
          </w:tcPr>
          <w:p w14:paraId="18BE3EB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所定价格涵盖手术计划、术区准备、消毒、切开、探查、分离、切除、重建、吻合、止血、缝合、处理用物等步骤所需的人力资源和基本物质资源消耗。</w:t>
            </w:r>
          </w:p>
        </w:tc>
        <w:tc>
          <w:tcPr>
            <w:tcW w:w="717" w:type="dxa"/>
            <w:vMerge w:val="restart"/>
            <w:noWrap w:val="0"/>
            <w:tcMar>
              <w:left w:w="57" w:type="dxa"/>
              <w:right w:w="57" w:type="dxa"/>
            </w:tcMar>
            <w:vAlign w:val="center"/>
          </w:tcPr>
          <w:p w14:paraId="52D7342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8BB633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2800A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7B30B5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E4917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2850</w:t>
            </w:r>
          </w:p>
        </w:tc>
        <w:tc>
          <w:tcPr>
            <w:tcW w:w="765" w:type="dxa"/>
            <w:noWrap w:val="0"/>
            <w:tcMar>
              <w:left w:w="57" w:type="dxa"/>
              <w:right w:w="57" w:type="dxa"/>
            </w:tcMar>
            <w:vAlign w:val="center"/>
          </w:tcPr>
          <w:p w14:paraId="27B47F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2280</w:t>
            </w:r>
          </w:p>
        </w:tc>
        <w:tc>
          <w:tcPr>
            <w:tcW w:w="765" w:type="dxa"/>
            <w:noWrap w:val="0"/>
            <w:tcMar>
              <w:left w:w="57" w:type="dxa"/>
              <w:right w:w="57" w:type="dxa"/>
            </w:tcMar>
            <w:vAlign w:val="center"/>
          </w:tcPr>
          <w:p w14:paraId="4E6973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1824</w:t>
            </w:r>
          </w:p>
        </w:tc>
        <w:tc>
          <w:tcPr>
            <w:tcW w:w="720" w:type="dxa"/>
            <w:noWrap w:val="0"/>
            <w:tcMar>
              <w:left w:w="57" w:type="dxa"/>
              <w:right w:w="57" w:type="dxa"/>
            </w:tcMar>
            <w:vAlign w:val="center"/>
          </w:tcPr>
          <w:p w14:paraId="37BAE3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1459</w:t>
            </w:r>
          </w:p>
        </w:tc>
        <w:tc>
          <w:tcPr>
            <w:tcW w:w="615" w:type="dxa"/>
            <w:vMerge w:val="restart"/>
            <w:noWrap w:val="0"/>
            <w:tcMar>
              <w:left w:w="57" w:type="dxa"/>
              <w:right w:w="57" w:type="dxa"/>
            </w:tcMar>
            <w:vAlign w:val="center"/>
          </w:tcPr>
          <w:p w14:paraId="64E2AD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32D3E5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FB3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33763B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F124E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013310000620001</w:t>
            </w:r>
          </w:p>
        </w:tc>
        <w:tc>
          <w:tcPr>
            <w:tcW w:w="1284" w:type="dxa"/>
            <w:noWrap w:val="0"/>
            <w:tcMar>
              <w:left w:w="57" w:type="dxa"/>
              <w:right w:w="57" w:type="dxa"/>
            </w:tcMar>
            <w:vAlign w:val="center"/>
          </w:tcPr>
          <w:p w14:paraId="12A9BEC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先天性一穴肛矫治费-儿童（加收）</w:t>
            </w:r>
          </w:p>
        </w:tc>
        <w:tc>
          <w:tcPr>
            <w:tcW w:w="1950" w:type="dxa"/>
            <w:vMerge w:val="continue"/>
            <w:noWrap w:val="0"/>
            <w:tcMar>
              <w:left w:w="57" w:type="dxa"/>
              <w:right w:w="57" w:type="dxa"/>
            </w:tcMar>
            <w:vAlign w:val="center"/>
          </w:tcPr>
          <w:p w14:paraId="615DA09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C66F7F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EB71C7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E1EAD9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7A599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7DED81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76885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855</w:t>
            </w:r>
          </w:p>
        </w:tc>
        <w:tc>
          <w:tcPr>
            <w:tcW w:w="765" w:type="dxa"/>
            <w:noWrap w:val="0"/>
            <w:tcMar>
              <w:left w:w="57" w:type="dxa"/>
              <w:right w:w="57" w:type="dxa"/>
            </w:tcMar>
            <w:vAlign w:val="center"/>
          </w:tcPr>
          <w:p w14:paraId="1A6840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684</w:t>
            </w:r>
          </w:p>
        </w:tc>
        <w:tc>
          <w:tcPr>
            <w:tcW w:w="765" w:type="dxa"/>
            <w:noWrap w:val="0"/>
            <w:tcMar>
              <w:left w:w="57" w:type="dxa"/>
              <w:right w:w="57" w:type="dxa"/>
            </w:tcMar>
            <w:vAlign w:val="center"/>
          </w:tcPr>
          <w:p w14:paraId="59A150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547</w:t>
            </w:r>
          </w:p>
        </w:tc>
        <w:tc>
          <w:tcPr>
            <w:tcW w:w="720" w:type="dxa"/>
            <w:noWrap w:val="0"/>
            <w:tcMar>
              <w:left w:w="57" w:type="dxa"/>
              <w:right w:w="57" w:type="dxa"/>
            </w:tcMar>
            <w:vAlign w:val="center"/>
          </w:tcPr>
          <w:p w14:paraId="4CD60C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615" w:type="dxa"/>
            <w:vMerge w:val="continue"/>
            <w:noWrap w:val="0"/>
            <w:tcMar>
              <w:left w:w="57" w:type="dxa"/>
              <w:right w:w="57" w:type="dxa"/>
            </w:tcMar>
            <w:vAlign w:val="center"/>
          </w:tcPr>
          <w:p w14:paraId="7CA5A2D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939EF23">
            <w:pPr>
              <w:widowControl/>
              <w:spacing w:line="240" w:lineRule="exact"/>
              <w:jc w:val="center"/>
              <w:rPr>
                <w:rFonts w:hint="eastAsia" w:ascii="宋体" w:hAnsi="宋体" w:cs="宋体"/>
                <w:kern w:val="0"/>
                <w:sz w:val="20"/>
                <w:szCs w:val="20"/>
                <w:lang w:bidi="ar"/>
              </w:rPr>
            </w:pPr>
          </w:p>
        </w:tc>
      </w:tr>
      <w:tr w14:paraId="12B7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D3D83F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91</w:t>
            </w:r>
          </w:p>
        </w:tc>
        <w:tc>
          <w:tcPr>
            <w:tcW w:w="1411" w:type="dxa"/>
            <w:noWrap w:val="0"/>
            <w:tcMar>
              <w:left w:w="57" w:type="dxa"/>
              <w:right w:w="57" w:type="dxa"/>
            </w:tcMar>
            <w:vAlign w:val="center"/>
          </w:tcPr>
          <w:p w14:paraId="1A1B2A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013310000630000</w:t>
            </w:r>
          </w:p>
        </w:tc>
        <w:tc>
          <w:tcPr>
            <w:tcW w:w="1284" w:type="dxa"/>
            <w:noWrap w:val="0"/>
            <w:tcMar>
              <w:left w:w="57" w:type="dxa"/>
              <w:right w:w="57" w:type="dxa"/>
            </w:tcMar>
            <w:vAlign w:val="center"/>
          </w:tcPr>
          <w:p w14:paraId="478A3BF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盆腔脓肿切开引流费</w:t>
            </w:r>
          </w:p>
        </w:tc>
        <w:tc>
          <w:tcPr>
            <w:tcW w:w="1950" w:type="dxa"/>
            <w:vMerge w:val="restart"/>
            <w:noWrap w:val="0"/>
            <w:tcMar>
              <w:left w:w="57" w:type="dxa"/>
              <w:right w:w="57" w:type="dxa"/>
            </w:tcMar>
            <w:vAlign w:val="center"/>
          </w:tcPr>
          <w:p w14:paraId="24BDB7E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通过手术切开引流盆腔脓肿。</w:t>
            </w:r>
          </w:p>
        </w:tc>
        <w:tc>
          <w:tcPr>
            <w:tcW w:w="1933" w:type="dxa"/>
            <w:vMerge w:val="restart"/>
            <w:noWrap w:val="0"/>
            <w:tcMar>
              <w:left w:w="57" w:type="dxa"/>
              <w:right w:w="57" w:type="dxa"/>
            </w:tcMar>
            <w:vAlign w:val="center"/>
          </w:tcPr>
          <w:p w14:paraId="100EE1E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所定价格涵盖手术计划、术区准备、消毒、切开、探查、冲洗、止血、引流、包扎固定、处理用物等步骤所需的人力资源和基本物质资源消耗。</w:t>
            </w:r>
          </w:p>
        </w:tc>
        <w:tc>
          <w:tcPr>
            <w:tcW w:w="717" w:type="dxa"/>
            <w:vMerge w:val="restart"/>
            <w:noWrap w:val="0"/>
            <w:tcMar>
              <w:left w:w="57" w:type="dxa"/>
              <w:right w:w="57" w:type="dxa"/>
            </w:tcMar>
            <w:vAlign w:val="center"/>
          </w:tcPr>
          <w:p w14:paraId="06E3F97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7DEE71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A7C12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ABF4BF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97315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988</w:t>
            </w:r>
          </w:p>
        </w:tc>
        <w:tc>
          <w:tcPr>
            <w:tcW w:w="765" w:type="dxa"/>
            <w:noWrap w:val="0"/>
            <w:tcMar>
              <w:left w:w="57" w:type="dxa"/>
              <w:right w:w="57" w:type="dxa"/>
            </w:tcMar>
            <w:vAlign w:val="center"/>
          </w:tcPr>
          <w:p w14:paraId="031E85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889</w:t>
            </w:r>
          </w:p>
        </w:tc>
        <w:tc>
          <w:tcPr>
            <w:tcW w:w="765" w:type="dxa"/>
            <w:noWrap w:val="0"/>
            <w:tcMar>
              <w:left w:w="57" w:type="dxa"/>
              <w:right w:w="57" w:type="dxa"/>
            </w:tcMar>
            <w:vAlign w:val="center"/>
          </w:tcPr>
          <w:p w14:paraId="2F949C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756</w:t>
            </w:r>
          </w:p>
        </w:tc>
        <w:tc>
          <w:tcPr>
            <w:tcW w:w="720" w:type="dxa"/>
            <w:noWrap w:val="0"/>
            <w:tcMar>
              <w:left w:w="57" w:type="dxa"/>
              <w:right w:w="57" w:type="dxa"/>
            </w:tcMar>
            <w:vAlign w:val="center"/>
          </w:tcPr>
          <w:p w14:paraId="705C7F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605</w:t>
            </w:r>
          </w:p>
        </w:tc>
        <w:tc>
          <w:tcPr>
            <w:tcW w:w="615" w:type="dxa"/>
            <w:vMerge w:val="restart"/>
            <w:noWrap w:val="0"/>
            <w:tcMar>
              <w:left w:w="57" w:type="dxa"/>
              <w:right w:w="57" w:type="dxa"/>
            </w:tcMar>
            <w:vAlign w:val="center"/>
          </w:tcPr>
          <w:p w14:paraId="15BB31B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DD4066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698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EA1F7E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5A209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013310000630001</w:t>
            </w:r>
          </w:p>
        </w:tc>
        <w:tc>
          <w:tcPr>
            <w:tcW w:w="1284" w:type="dxa"/>
            <w:noWrap w:val="0"/>
            <w:tcMar>
              <w:left w:w="57" w:type="dxa"/>
              <w:right w:w="57" w:type="dxa"/>
            </w:tcMar>
            <w:vAlign w:val="center"/>
          </w:tcPr>
          <w:p w14:paraId="73B288A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盆腔脓肿切开引流费-儿童（加收）</w:t>
            </w:r>
          </w:p>
        </w:tc>
        <w:tc>
          <w:tcPr>
            <w:tcW w:w="1950" w:type="dxa"/>
            <w:vMerge w:val="continue"/>
            <w:noWrap w:val="0"/>
            <w:tcMar>
              <w:left w:w="57" w:type="dxa"/>
              <w:right w:w="57" w:type="dxa"/>
            </w:tcMar>
            <w:vAlign w:val="center"/>
          </w:tcPr>
          <w:p w14:paraId="3DB32F8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64AC4D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E842B9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62570D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5A719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0C06E3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0582A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296</w:t>
            </w:r>
          </w:p>
        </w:tc>
        <w:tc>
          <w:tcPr>
            <w:tcW w:w="765" w:type="dxa"/>
            <w:noWrap w:val="0"/>
            <w:tcMar>
              <w:left w:w="57" w:type="dxa"/>
              <w:right w:w="57" w:type="dxa"/>
            </w:tcMar>
            <w:vAlign w:val="center"/>
          </w:tcPr>
          <w:p w14:paraId="6DC0F6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267</w:t>
            </w:r>
          </w:p>
        </w:tc>
        <w:tc>
          <w:tcPr>
            <w:tcW w:w="765" w:type="dxa"/>
            <w:noWrap w:val="0"/>
            <w:tcMar>
              <w:left w:w="57" w:type="dxa"/>
              <w:right w:w="57" w:type="dxa"/>
            </w:tcMar>
            <w:vAlign w:val="center"/>
          </w:tcPr>
          <w:p w14:paraId="0D403A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w:t>
            </w:r>
          </w:p>
        </w:tc>
        <w:tc>
          <w:tcPr>
            <w:tcW w:w="720" w:type="dxa"/>
            <w:noWrap w:val="0"/>
            <w:tcMar>
              <w:left w:w="57" w:type="dxa"/>
              <w:right w:w="57" w:type="dxa"/>
            </w:tcMar>
            <w:vAlign w:val="center"/>
          </w:tcPr>
          <w:p w14:paraId="1299F0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w:t>
            </w:r>
          </w:p>
        </w:tc>
        <w:tc>
          <w:tcPr>
            <w:tcW w:w="615" w:type="dxa"/>
            <w:vMerge w:val="continue"/>
            <w:noWrap w:val="0"/>
            <w:tcMar>
              <w:left w:w="57" w:type="dxa"/>
              <w:right w:w="57" w:type="dxa"/>
            </w:tcMar>
            <w:vAlign w:val="center"/>
          </w:tcPr>
          <w:p w14:paraId="1F302E2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046229F">
            <w:pPr>
              <w:widowControl/>
              <w:spacing w:line="240" w:lineRule="exact"/>
              <w:jc w:val="center"/>
              <w:rPr>
                <w:rFonts w:hint="eastAsia" w:ascii="宋体" w:hAnsi="宋体" w:cs="宋体"/>
                <w:kern w:val="0"/>
                <w:sz w:val="20"/>
                <w:szCs w:val="20"/>
                <w:lang w:bidi="ar"/>
              </w:rPr>
            </w:pPr>
          </w:p>
        </w:tc>
      </w:tr>
      <w:tr w14:paraId="1122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8D40B2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92</w:t>
            </w:r>
          </w:p>
        </w:tc>
        <w:tc>
          <w:tcPr>
            <w:tcW w:w="1411" w:type="dxa"/>
            <w:noWrap w:val="0"/>
            <w:tcMar>
              <w:left w:w="57" w:type="dxa"/>
              <w:right w:w="57" w:type="dxa"/>
            </w:tcMar>
            <w:vAlign w:val="center"/>
          </w:tcPr>
          <w:p w14:paraId="2508F5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013310000640000</w:t>
            </w:r>
          </w:p>
        </w:tc>
        <w:tc>
          <w:tcPr>
            <w:tcW w:w="1284" w:type="dxa"/>
            <w:noWrap w:val="0"/>
            <w:tcMar>
              <w:left w:w="57" w:type="dxa"/>
              <w:right w:w="57" w:type="dxa"/>
            </w:tcMar>
            <w:vAlign w:val="center"/>
          </w:tcPr>
          <w:p w14:paraId="76FD3DF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腹盆腔异物取出费</w:t>
            </w:r>
          </w:p>
        </w:tc>
        <w:tc>
          <w:tcPr>
            <w:tcW w:w="1950" w:type="dxa"/>
            <w:vMerge w:val="restart"/>
            <w:noWrap w:val="0"/>
            <w:tcMar>
              <w:left w:w="57" w:type="dxa"/>
              <w:right w:w="57" w:type="dxa"/>
            </w:tcMar>
            <w:vAlign w:val="center"/>
          </w:tcPr>
          <w:p w14:paraId="30AB1C14">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通过手术取出腹盆腔异物。</w:t>
            </w:r>
          </w:p>
        </w:tc>
        <w:tc>
          <w:tcPr>
            <w:tcW w:w="1933" w:type="dxa"/>
            <w:vMerge w:val="restart"/>
            <w:noWrap w:val="0"/>
            <w:tcMar>
              <w:left w:w="57" w:type="dxa"/>
              <w:right w:w="57" w:type="dxa"/>
            </w:tcMar>
            <w:vAlign w:val="center"/>
          </w:tcPr>
          <w:p w14:paraId="2723D1A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所定价格涵盖手术计划、术区准备、消毒、切开、探查、分离、异物取出、止血、缝合、处理用物等步骤所需的人力资源和基本物质资源消耗。</w:t>
            </w:r>
          </w:p>
        </w:tc>
        <w:tc>
          <w:tcPr>
            <w:tcW w:w="717" w:type="dxa"/>
            <w:vMerge w:val="restart"/>
            <w:noWrap w:val="0"/>
            <w:tcMar>
              <w:left w:w="57" w:type="dxa"/>
              <w:right w:w="57" w:type="dxa"/>
            </w:tcMar>
            <w:vAlign w:val="center"/>
          </w:tcPr>
          <w:p w14:paraId="42A12E1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4661A4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6CB8C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00A253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E2881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1473</w:t>
            </w:r>
          </w:p>
        </w:tc>
        <w:tc>
          <w:tcPr>
            <w:tcW w:w="765" w:type="dxa"/>
            <w:noWrap w:val="0"/>
            <w:tcMar>
              <w:left w:w="57" w:type="dxa"/>
              <w:right w:w="57" w:type="dxa"/>
            </w:tcMar>
            <w:vAlign w:val="center"/>
          </w:tcPr>
          <w:p w14:paraId="4BA392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1178</w:t>
            </w:r>
          </w:p>
        </w:tc>
        <w:tc>
          <w:tcPr>
            <w:tcW w:w="765" w:type="dxa"/>
            <w:noWrap w:val="0"/>
            <w:tcMar>
              <w:left w:w="57" w:type="dxa"/>
              <w:right w:w="57" w:type="dxa"/>
            </w:tcMar>
            <w:vAlign w:val="center"/>
          </w:tcPr>
          <w:p w14:paraId="788144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942</w:t>
            </w:r>
          </w:p>
        </w:tc>
        <w:tc>
          <w:tcPr>
            <w:tcW w:w="720" w:type="dxa"/>
            <w:noWrap w:val="0"/>
            <w:tcMar>
              <w:left w:w="57" w:type="dxa"/>
              <w:right w:w="57" w:type="dxa"/>
            </w:tcMar>
            <w:vAlign w:val="center"/>
          </w:tcPr>
          <w:p w14:paraId="459A5A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754</w:t>
            </w:r>
          </w:p>
        </w:tc>
        <w:tc>
          <w:tcPr>
            <w:tcW w:w="615" w:type="dxa"/>
            <w:vMerge w:val="restart"/>
            <w:noWrap w:val="0"/>
            <w:tcMar>
              <w:left w:w="57" w:type="dxa"/>
              <w:right w:w="57" w:type="dxa"/>
            </w:tcMar>
            <w:vAlign w:val="center"/>
          </w:tcPr>
          <w:p w14:paraId="0CD8F6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EB241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78D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7E9C1C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D77ED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013310000640001</w:t>
            </w:r>
          </w:p>
        </w:tc>
        <w:tc>
          <w:tcPr>
            <w:tcW w:w="1284" w:type="dxa"/>
            <w:noWrap w:val="0"/>
            <w:tcMar>
              <w:left w:w="57" w:type="dxa"/>
              <w:right w:w="57" w:type="dxa"/>
            </w:tcMar>
            <w:vAlign w:val="center"/>
          </w:tcPr>
          <w:p w14:paraId="62C9C99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腹盆腔异物取出费-儿童（加收）</w:t>
            </w:r>
          </w:p>
        </w:tc>
        <w:tc>
          <w:tcPr>
            <w:tcW w:w="1950" w:type="dxa"/>
            <w:vMerge w:val="continue"/>
            <w:noWrap w:val="0"/>
            <w:tcMar>
              <w:left w:w="57" w:type="dxa"/>
              <w:right w:w="57" w:type="dxa"/>
            </w:tcMar>
            <w:vAlign w:val="center"/>
          </w:tcPr>
          <w:p w14:paraId="3BEAF022">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CAC594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6D8229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A2A406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E868C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EDB43B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B45F7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442</w:t>
            </w:r>
          </w:p>
        </w:tc>
        <w:tc>
          <w:tcPr>
            <w:tcW w:w="765" w:type="dxa"/>
            <w:noWrap w:val="0"/>
            <w:tcMar>
              <w:left w:w="57" w:type="dxa"/>
              <w:right w:w="57" w:type="dxa"/>
            </w:tcMar>
            <w:vAlign w:val="center"/>
          </w:tcPr>
          <w:p w14:paraId="760D29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353</w:t>
            </w:r>
          </w:p>
        </w:tc>
        <w:tc>
          <w:tcPr>
            <w:tcW w:w="765" w:type="dxa"/>
            <w:noWrap w:val="0"/>
            <w:tcMar>
              <w:left w:w="57" w:type="dxa"/>
              <w:right w:w="57" w:type="dxa"/>
            </w:tcMar>
            <w:vAlign w:val="center"/>
          </w:tcPr>
          <w:p w14:paraId="254DB9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283</w:t>
            </w:r>
          </w:p>
        </w:tc>
        <w:tc>
          <w:tcPr>
            <w:tcW w:w="720" w:type="dxa"/>
            <w:noWrap w:val="0"/>
            <w:tcMar>
              <w:left w:w="57" w:type="dxa"/>
              <w:right w:w="57" w:type="dxa"/>
            </w:tcMar>
            <w:vAlign w:val="center"/>
          </w:tcPr>
          <w:p w14:paraId="595863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226</w:t>
            </w:r>
          </w:p>
        </w:tc>
        <w:tc>
          <w:tcPr>
            <w:tcW w:w="615" w:type="dxa"/>
            <w:vMerge w:val="continue"/>
            <w:noWrap w:val="0"/>
            <w:tcMar>
              <w:left w:w="57" w:type="dxa"/>
              <w:right w:w="57" w:type="dxa"/>
            </w:tcMar>
            <w:vAlign w:val="center"/>
          </w:tcPr>
          <w:p w14:paraId="3FB2D00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08B1F5">
            <w:pPr>
              <w:widowControl/>
              <w:spacing w:line="240" w:lineRule="exact"/>
              <w:jc w:val="center"/>
              <w:rPr>
                <w:rFonts w:hint="eastAsia" w:ascii="宋体" w:hAnsi="宋体" w:cs="宋体"/>
                <w:kern w:val="0"/>
                <w:sz w:val="20"/>
                <w:szCs w:val="20"/>
                <w:lang w:bidi="ar"/>
              </w:rPr>
            </w:pPr>
          </w:p>
        </w:tc>
      </w:tr>
      <w:tr w14:paraId="111B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4EF972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93</w:t>
            </w:r>
          </w:p>
        </w:tc>
        <w:tc>
          <w:tcPr>
            <w:tcW w:w="1411" w:type="dxa"/>
            <w:noWrap w:val="0"/>
            <w:tcMar>
              <w:left w:w="57" w:type="dxa"/>
              <w:right w:w="57" w:type="dxa"/>
            </w:tcMar>
            <w:vAlign w:val="center"/>
          </w:tcPr>
          <w:p w14:paraId="11FFCF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013310000650000</w:t>
            </w:r>
          </w:p>
        </w:tc>
        <w:tc>
          <w:tcPr>
            <w:tcW w:w="1284" w:type="dxa"/>
            <w:noWrap w:val="0"/>
            <w:tcMar>
              <w:left w:w="57" w:type="dxa"/>
              <w:right w:w="57" w:type="dxa"/>
            </w:tcMar>
            <w:vAlign w:val="center"/>
          </w:tcPr>
          <w:p w14:paraId="7C7023D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肛门镜检查费</w:t>
            </w:r>
          </w:p>
        </w:tc>
        <w:tc>
          <w:tcPr>
            <w:tcW w:w="1950" w:type="dxa"/>
            <w:vMerge w:val="restart"/>
            <w:noWrap w:val="0"/>
            <w:tcMar>
              <w:left w:w="57" w:type="dxa"/>
              <w:right w:w="57" w:type="dxa"/>
            </w:tcMar>
            <w:vAlign w:val="center"/>
          </w:tcPr>
          <w:p w14:paraId="16E94FE7">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通过肛门镜观察肛管、直肠内有无病变及异常。</w:t>
            </w:r>
          </w:p>
        </w:tc>
        <w:tc>
          <w:tcPr>
            <w:tcW w:w="1933" w:type="dxa"/>
            <w:vMerge w:val="restart"/>
            <w:noWrap w:val="0"/>
            <w:tcMar>
              <w:left w:w="57" w:type="dxa"/>
              <w:right w:w="57" w:type="dxa"/>
            </w:tcMar>
            <w:vAlign w:val="center"/>
          </w:tcPr>
          <w:p w14:paraId="119AC8D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所定价格涵盖准备、消毒、置镜、观察、记录、撤镜、处理用物等步骤所需的人力资源和基本物质资源消耗。</w:t>
            </w:r>
          </w:p>
        </w:tc>
        <w:tc>
          <w:tcPr>
            <w:tcW w:w="717" w:type="dxa"/>
            <w:vMerge w:val="restart"/>
            <w:noWrap w:val="0"/>
            <w:tcMar>
              <w:left w:w="57" w:type="dxa"/>
              <w:right w:w="57" w:type="dxa"/>
            </w:tcMar>
            <w:vAlign w:val="center"/>
          </w:tcPr>
          <w:p w14:paraId="32311E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6BA5E4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45D65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E55C57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DFEA6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65" w:type="dxa"/>
            <w:noWrap w:val="0"/>
            <w:tcMar>
              <w:left w:w="57" w:type="dxa"/>
              <w:right w:w="57" w:type="dxa"/>
            </w:tcMar>
            <w:vAlign w:val="center"/>
          </w:tcPr>
          <w:p w14:paraId="5310D2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65" w:type="dxa"/>
            <w:noWrap w:val="0"/>
            <w:tcMar>
              <w:left w:w="57" w:type="dxa"/>
              <w:right w:w="57" w:type="dxa"/>
            </w:tcMar>
            <w:vAlign w:val="center"/>
          </w:tcPr>
          <w:p w14:paraId="645C0C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noWrap w:val="0"/>
            <w:tcMar>
              <w:left w:w="57" w:type="dxa"/>
              <w:right w:w="57" w:type="dxa"/>
            </w:tcMar>
            <w:vAlign w:val="center"/>
          </w:tcPr>
          <w:p w14:paraId="621F5C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615" w:type="dxa"/>
            <w:vMerge w:val="restart"/>
            <w:noWrap w:val="0"/>
            <w:tcMar>
              <w:left w:w="57" w:type="dxa"/>
              <w:right w:w="57" w:type="dxa"/>
            </w:tcMar>
            <w:vAlign w:val="center"/>
          </w:tcPr>
          <w:p w14:paraId="43944FF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C53FC3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310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B9BFDB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5CB53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013310000650001</w:t>
            </w:r>
          </w:p>
        </w:tc>
        <w:tc>
          <w:tcPr>
            <w:tcW w:w="1284" w:type="dxa"/>
            <w:noWrap w:val="0"/>
            <w:tcMar>
              <w:left w:w="57" w:type="dxa"/>
              <w:right w:w="57" w:type="dxa"/>
            </w:tcMar>
            <w:vAlign w:val="center"/>
          </w:tcPr>
          <w:p w14:paraId="328A804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肛门镜检查费-儿童（加收）</w:t>
            </w:r>
          </w:p>
        </w:tc>
        <w:tc>
          <w:tcPr>
            <w:tcW w:w="1950" w:type="dxa"/>
            <w:vMerge w:val="continue"/>
            <w:noWrap w:val="0"/>
            <w:tcMar>
              <w:left w:w="57" w:type="dxa"/>
              <w:right w:w="57" w:type="dxa"/>
            </w:tcMar>
            <w:vAlign w:val="center"/>
          </w:tcPr>
          <w:p w14:paraId="4687F96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D8AECA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FBAA38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371ABB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4CA59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2064C9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1059D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noWrap w:val="0"/>
            <w:tcMar>
              <w:left w:w="57" w:type="dxa"/>
              <w:right w:w="57" w:type="dxa"/>
            </w:tcMar>
            <w:vAlign w:val="center"/>
          </w:tcPr>
          <w:p w14:paraId="222340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noWrap w:val="0"/>
            <w:tcMar>
              <w:left w:w="57" w:type="dxa"/>
              <w:right w:w="57" w:type="dxa"/>
            </w:tcMar>
            <w:vAlign w:val="center"/>
          </w:tcPr>
          <w:p w14:paraId="100CD4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noWrap w:val="0"/>
            <w:tcMar>
              <w:left w:w="57" w:type="dxa"/>
              <w:right w:w="57" w:type="dxa"/>
            </w:tcMar>
            <w:vAlign w:val="center"/>
          </w:tcPr>
          <w:p w14:paraId="7E05EF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noWrap w:val="0"/>
            <w:tcMar>
              <w:left w:w="57" w:type="dxa"/>
              <w:right w:w="57" w:type="dxa"/>
            </w:tcMar>
            <w:vAlign w:val="center"/>
          </w:tcPr>
          <w:p w14:paraId="634C360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942678B">
            <w:pPr>
              <w:widowControl/>
              <w:spacing w:line="240" w:lineRule="exact"/>
              <w:jc w:val="center"/>
              <w:rPr>
                <w:rFonts w:hint="eastAsia" w:ascii="宋体" w:hAnsi="宋体" w:cs="宋体"/>
                <w:kern w:val="0"/>
                <w:sz w:val="20"/>
                <w:szCs w:val="20"/>
                <w:lang w:bidi="ar"/>
              </w:rPr>
            </w:pPr>
          </w:p>
        </w:tc>
      </w:tr>
      <w:tr w14:paraId="00B4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438" w:type="dxa"/>
            <w:vMerge w:val="restart"/>
            <w:noWrap w:val="0"/>
            <w:tcMar>
              <w:left w:w="57" w:type="dxa"/>
              <w:right w:w="57" w:type="dxa"/>
            </w:tcMar>
            <w:vAlign w:val="center"/>
          </w:tcPr>
          <w:p w14:paraId="1884838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94</w:t>
            </w:r>
          </w:p>
        </w:tc>
        <w:tc>
          <w:tcPr>
            <w:tcW w:w="1411" w:type="dxa"/>
            <w:noWrap w:val="0"/>
            <w:tcMar>
              <w:left w:w="57" w:type="dxa"/>
              <w:right w:w="57" w:type="dxa"/>
            </w:tcMar>
            <w:vAlign w:val="center"/>
          </w:tcPr>
          <w:p w14:paraId="3E6811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013310000660000</w:t>
            </w:r>
          </w:p>
        </w:tc>
        <w:tc>
          <w:tcPr>
            <w:tcW w:w="1284" w:type="dxa"/>
            <w:noWrap w:val="0"/>
            <w:tcMar>
              <w:left w:w="57" w:type="dxa"/>
              <w:right w:w="57" w:type="dxa"/>
            </w:tcMar>
            <w:vAlign w:val="center"/>
          </w:tcPr>
          <w:p w14:paraId="16B0D00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肛门指检费</w:t>
            </w:r>
          </w:p>
        </w:tc>
        <w:tc>
          <w:tcPr>
            <w:tcW w:w="1950" w:type="dxa"/>
            <w:vMerge w:val="restart"/>
            <w:noWrap w:val="0"/>
            <w:tcMar>
              <w:left w:w="57" w:type="dxa"/>
              <w:right w:w="57" w:type="dxa"/>
            </w:tcMar>
            <w:vAlign w:val="center"/>
          </w:tcPr>
          <w:p w14:paraId="2B1A43E5">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通过指诊对肛门、肛管、直肠下段进行检查。</w:t>
            </w:r>
          </w:p>
        </w:tc>
        <w:tc>
          <w:tcPr>
            <w:tcW w:w="1933" w:type="dxa"/>
            <w:vMerge w:val="restart"/>
            <w:noWrap w:val="0"/>
            <w:tcMar>
              <w:left w:w="57" w:type="dxa"/>
              <w:right w:w="57" w:type="dxa"/>
            </w:tcMar>
            <w:vAlign w:val="center"/>
          </w:tcPr>
          <w:p w14:paraId="395C396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所定价格涵盖准备、指检、观察、记录、处理用物等步骤所需的人力资源和基本物质资源消耗。</w:t>
            </w:r>
          </w:p>
        </w:tc>
        <w:tc>
          <w:tcPr>
            <w:tcW w:w="717" w:type="dxa"/>
            <w:vMerge w:val="restart"/>
            <w:noWrap w:val="0"/>
            <w:tcMar>
              <w:left w:w="57" w:type="dxa"/>
              <w:right w:w="57" w:type="dxa"/>
            </w:tcMar>
            <w:vAlign w:val="center"/>
          </w:tcPr>
          <w:p w14:paraId="21766B2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06203F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FD507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F1A903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625F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65" w:type="dxa"/>
            <w:noWrap w:val="0"/>
            <w:tcMar>
              <w:left w:w="57" w:type="dxa"/>
              <w:right w:w="57" w:type="dxa"/>
            </w:tcMar>
            <w:vAlign w:val="center"/>
          </w:tcPr>
          <w:p w14:paraId="757671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65" w:type="dxa"/>
            <w:noWrap w:val="0"/>
            <w:tcMar>
              <w:left w:w="57" w:type="dxa"/>
              <w:right w:w="57" w:type="dxa"/>
            </w:tcMar>
            <w:vAlign w:val="center"/>
          </w:tcPr>
          <w:p w14:paraId="097E5B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20" w:type="dxa"/>
            <w:noWrap w:val="0"/>
            <w:tcMar>
              <w:left w:w="57" w:type="dxa"/>
              <w:right w:w="57" w:type="dxa"/>
            </w:tcMar>
            <w:vAlign w:val="center"/>
          </w:tcPr>
          <w:p w14:paraId="2CB050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restart"/>
            <w:noWrap w:val="0"/>
            <w:tcMar>
              <w:left w:w="57" w:type="dxa"/>
              <w:right w:w="57" w:type="dxa"/>
            </w:tcMar>
            <w:vAlign w:val="center"/>
          </w:tcPr>
          <w:p w14:paraId="76FF71B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36AA65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E68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38" w:type="dxa"/>
            <w:vMerge w:val="continue"/>
            <w:noWrap w:val="0"/>
            <w:tcMar>
              <w:left w:w="57" w:type="dxa"/>
              <w:right w:w="57" w:type="dxa"/>
            </w:tcMar>
            <w:vAlign w:val="center"/>
          </w:tcPr>
          <w:p w14:paraId="1EA8688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B2539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013310000660001</w:t>
            </w:r>
          </w:p>
        </w:tc>
        <w:tc>
          <w:tcPr>
            <w:tcW w:w="1284" w:type="dxa"/>
            <w:noWrap w:val="0"/>
            <w:tcMar>
              <w:left w:w="57" w:type="dxa"/>
              <w:right w:w="57" w:type="dxa"/>
            </w:tcMar>
            <w:vAlign w:val="center"/>
          </w:tcPr>
          <w:p w14:paraId="0DB18B3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肛门指检费-儿童（加收）</w:t>
            </w:r>
          </w:p>
        </w:tc>
        <w:tc>
          <w:tcPr>
            <w:tcW w:w="1950" w:type="dxa"/>
            <w:vMerge w:val="continue"/>
            <w:noWrap w:val="0"/>
            <w:tcMar>
              <w:left w:w="57" w:type="dxa"/>
              <w:right w:w="57" w:type="dxa"/>
            </w:tcMar>
            <w:vAlign w:val="center"/>
          </w:tcPr>
          <w:p w14:paraId="08748D6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C97093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ED437F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3D7718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CAFEF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7EA022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F148B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noWrap w:val="0"/>
            <w:tcMar>
              <w:left w:w="57" w:type="dxa"/>
              <w:right w:w="57" w:type="dxa"/>
            </w:tcMar>
            <w:vAlign w:val="center"/>
          </w:tcPr>
          <w:p w14:paraId="3926F2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noWrap w:val="0"/>
            <w:tcMar>
              <w:left w:w="57" w:type="dxa"/>
              <w:right w:w="57" w:type="dxa"/>
            </w:tcMar>
            <w:vAlign w:val="center"/>
          </w:tcPr>
          <w:p w14:paraId="0C7153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noWrap w:val="0"/>
            <w:tcMar>
              <w:left w:w="57" w:type="dxa"/>
              <w:right w:w="57" w:type="dxa"/>
            </w:tcMar>
            <w:vAlign w:val="center"/>
          </w:tcPr>
          <w:p w14:paraId="526793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noWrap w:val="0"/>
            <w:tcMar>
              <w:left w:w="57" w:type="dxa"/>
              <w:right w:w="57" w:type="dxa"/>
            </w:tcMar>
            <w:vAlign w:val="center"/>
          </w:tcPr>
          <w:p w14:paraId="64B7DEE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BD0EA16">
            <w:pPr>
              <w:widowControl/>
              <w:spacing w:line="240" w:lineRule="exact"/>
              <w:jc w:val="center"/>
              <w:rPr>
                <w:rFonts w:hint="eastAsia" w:ascii="宋体" w:hAnsi="宋体" w:cs="宋体"/>
                <w:kern w:val="0"/>
                <w:sz w:val="20"/>
                <w:szCs w:val="20"/>
                <w:lang w:bidi="ar"/>
              </w:rPr>
            </w:pPr>
          </w:p>
        </w:tc>
      </w:tr>
      <w:tr w14:paraId="41C8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77D31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1411" w:type="dxa"/>
            <w:noWrap w:val="0"/>
            <w:tcMar>
              <w:left w:w="57" w:type="dxa"/>
              <w:right w:w="57" w:type="dxa"/>
            </w:tcMar>
            <w:vAlign w:val="center"/>
          </w:tcPr>
          <w:p w14:paraId="39F012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013310000670000</w:t>
            </w:r>
          </w:p>
        </w:tc>
        <w:tc>
          <w:tcPr>
            <w:tcW w:w="1284" w:type="dxa"/>
            <w:noWrap w:val="0"/>
            <w:tcMar>
              <w:left w:w="57" w:type="dxa"/>
              <w:right w:w="57" w:type="dxa"/>
            </w:tcMar>
            <w:vAlign w:val="center"/>
          </w:tcPr>
          <w:p w14:paraId="7579680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扩肛治疗费</w:t>
            </w:r>
          </w:p>
        </w:tc>
        <w:tc>
          <w:tcPr>
            <w:tcW w:w="1950" w:type="dxa"/>
            <w:vMerge w:val="restart"/>
            <w:noWrap w:val="0"/>
            <w:tcMar>
              <w:left w:w="57" w:type="dxa"/>
              <w:right w:w="57" w:type="dxa"/>
            </w:tcMar>
            <w:vAlign w:val="center"/>
          </w:tcPr>
          <w:p w14:paraId="656F14B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通过人工或器械手段扩肛。</w:t>
            </w:r>
          </w:p>
        </w:tc>
        <w:tc>
          <w:tcPr>
            <w:tcW w:w="1933" w:type="dxa"/>
            <w:vMerge w:val="restart"/>
            <w:noWrap w:val="0"/>
            <w:tcMar>
              <w:left w:w="57" w:type="dxa"/>
              <w:right w:w="57" w:type="dxa"/>
            </w:tcMar>
            <w:vAlign w:val="center"/>
          </w:tcPr>
          <w:p w14:paraId="0D3ED69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所定价格涵盖准备、按摩、反复扩张、处理用物等步骤所需的人力资源和基本物质资源消耗。</w:t>
            </w:r>
          </w:p>
        </w:tc>
        <w:tc>
          <w:tcPr>
            <w:tcW w:w="717" w:type="dxa"/>
            <w:vMerge w:val="restart"/>
            <w:noWrap w:val="0"/>
            <w:tcMar>
              <w:left w:w="57" w:type="dxa"/>
              <w:right w:w="57" w:type="dxa"/>
            </w:tcMar>
            <w:vAlign w:val="center"/>
          </w:tcPr>
          <w:p w14:paraId="263972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9A5996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155C7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366C93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2E89A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w:t>
            </w:r>
          </w:p>
        </w:tc>
        <w:tc>
          <w:tcPr>
            <w:tcW w:w="765" w:type="dxa"/>
            <w:noWrap w:val="0"/>
            <w:tcMar>
              <w:left w:w="57" w:type="dxa"/>
              <w:right w:w="57" w:type="dxa"/>
            </w:tcMar>
            <w:vAlign w:val="center"/>
          </w:tcPr>
          <w:p w14:paraId="46DFD9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w:t>
            </w:r>
          </w:p>
        </w:tc>
        <w:tc>
          <w:tcPr>
            <w:tcW w:w="765" w:type="dxa"/>
            <w:noWrap w:val="0"/>
            <w:tcMar>
              <w:left w:w="57" w:type="dxa"/>
              <w:right w:w="57" w:type="dxa"/>
            </w:tcMar>
            <w:vAlign w:val="center"/>
          </w:tcPr>
          <w:p w14:paraId="6EA525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noWrap w:val="0"/>
            <w:tcMar>
              <w:left w:w="57" w:type="dxa"/>
              <w:right w:w="57" w:type="dxa"/>
            </w:tcMar>
            <w:vAlign w:val="center"/>
          </w:tcPr>
          <w:p w14:paraId="3B83B1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615" w:type="dxa"/>
            <w:vMerge w:val="restart"/>
            <w:noWrap w:val="0"/>
            <w:tcMar>
              <w:left w:w="57" w:type="dxa"/>
              <w:right w:w="57" w:type="dxa"/>
            </w:tcMar>
            <w:vAlign w:val="center"/>
          </w:tcPr>
          <w:p w14:paraId="1617074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347583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6EA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6AA961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FCED0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013310000670001</w:t>
            </w:r>
          </w:p>
        </w:tc>
        <w:tc>
          <w:tcPr>
            <w:tcW w:w="1284" w:type="dxa"/>
            <w:noWrap w:val="0"/>
            <w:tcMar>
              <w:left w:w="57" w:type="dxa"/>
              <w:right w:w="57" w:type="dxa"/>
            </w:tcMar>
            <w:vAlign w:val="center"/>
          </w:tcPr>
          <w:p w14:paraId="7EA1731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扩肛治疗费-儿童（加收）</w:t>
            </w:r>
          </w:p>
        </w:tc>
        <w:tc>
          <w:tcPr>
            <w:tcW w:w="1950" w:type="dxa"/>
            <w:vMerge w:val="continue"/>
            <w:noWrap w:val="0"/>
            <w:tcMar>
              <w:left w:w="57" w:type="dxa"/>
              <w:right w:w="57" w:type="dxa"/>
            </w:tcMar>
            <w:vAlign w:val="center"/>
          </w:tcPr>
          <w:p w14:paraId="73322F2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850981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BFC9955">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D16090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611E1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DB20A8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17E87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noWrap w:val="0"/>
            <w:tcMar>
              <w:left w:w="57" w:type="dxa"/>
              <w:right w:w="57" w:type="dxa"/>
            </w:tcMar>
            <w:vAlign w:val="center"/>
          </w:tcPr>
          <w:p w14:paraId="765628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noWrap w:val="0"/>
            <w:tcMar>
              <w:left w:w="57" w:type="dxa"/>
              <w:right w:w="57" w:type="dxa"/>
            </w:tcMar>
            <w:vAlign w:val="center"/>
          </w:tcPr>
          <w:p w14:paraId="4FA846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noWrap w:val="0"/>
            <w:tcMar>
              <w:left w:w="57" w:type="dxa"/>
              <w:right w:w="57" w:type="dxa"/>
            </w:tcMar>
            <w:vAlign w:val="center"/>
          </w:tcPr>
          <w:p w14:paraId="36A039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615" w:type="dxa"/>
            <w:vMerge w:val="continue"/>
            <w:noWrap w:val="0"/>
            <w:tcMar>
              <w:left w:w="57" w:type="dxa"/>
              <w:right w:w="57" w:type="dxa"/>
            </w:tcMar>
            <w:vAlign w:val="center"/>
          </w:tcPr>
          <w:p w14:paraId="1BB000C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80DEFB8">
            <w:pPr>
              <w:widowControl/>
              <w:spacing w:line="240" w:lineRule="exact"/>
              <w:jc w:val="center"/>
              <w:rPr>
                <w:rFonts w:hint="eastAsia" w:ascii="宋体" w:hAnsi="宋体" w:cs="宋体"/>
                <w:kern w:val="0"/>
                <w:sz w:val="20"/>
                <w:szCs w:val="20"/>
                <w:lang w:bidi="ar"/>
              </w:rPr>
            </w:pPr>
          </w:p>
        </w:tc>
      </w:tr>
      <w:tr w14:paraId="3CD6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38" w:type="dxa"/>
            <w:vMerge w:val="restart"/>
            <w:noWrap w:val="0"/>
            <w:tcMar>
              <w:left w:w="57" w:type="dxa"/>
              <w:right w:w="57" w:type="dxa"/>
            </w:tcMar>
            <w:vAlign w:val="center"/>
          </w:tcPr>
          <w:p w14:paraId="5DAF18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96</w:t>
            </w:r>
          </w:p>
        </w:tc>
        <w:tc>
          <w:tcPr>
            <w:tcW w:w="1411" w:type="dxa"/>
            <w:noWrap w:val="0"/>
            <w:tcMar>
              <w:left w:w="57" w:type="dxa"/>
              <w:right w:w="57" w:type="dxa"/>
            </w:tcMar>
            <w:vAlign w:val="center"/>
          </w:tcPr>
          <w:p w14:paraId="0E9427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013310000680000</w:t>
            </w:r>
          </w:p>
        </w:tc>
        <w:tc>
          <w:tcPr>
            <w:tcW w:w="1284" w:type="dxa"/>
            <w:noWrap w:val="0"/>
            <w:tcMar>
              <w:left w:w="57" w:type="dxa"/>
              <w:right w:w="57" w:type="dxa"/>
            </w:tcMar>
            <w:vAlign w:val="center"/>
          </w:tcPr>
          <w:p w14:paraId="6D1C642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直肠内异物取出费</w:t>
            </w:r>
          </w:p>
        </w:tc>
        <w:tc>
          <w:tcPr>
            <w:tcW w:w="1950" w:type="dxa"/>
            <w:vMerge w:val="restart"/>
            <w:noWrap w:val="0"/>
            <w:tcMar>
              <w:left w:w="57" w:type="dxa"/>
              <w:right w:w="57" w:type="dxa"/>
            </w:tcMar>
            <w:vAlign w:val="center"/>
          </w:tcPr>
          <w:p w14:paraId="50E98FD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通过手法或器械取出直肠内异物。</w:t>
            </w:r>
          </w:p>
        </w:tc>
        <w:tc>
          <w:tcPr>
            <w:tcW w:w="1933" w:type="dxa"/>
            <w:vMerge w:val="restart"/>
            <w:noWrap w:val="0"/>
            <w:tcMar>
              <w:left w:w="57" w:type="dxa"/>
              <w:right w:w="57" w:type="dxa"/>
            </w:tcMar>
            <w:vAlign w:val="center"/>
          </w:tcPr>
          <w:p w14:paraId="022DED2A">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所定价格涵盖准备、消毒、扩张、异物取出、冲洗、处理用物等步骤所需的人力资源和基本物质资源消耗。</w:t>
            </w:r>
          </w:p>
        </w:tc>
        <w:tc>
          <w:tcPr>
            <w:tcW w:w="717" w:type="dxa"/>
            <w:vMerge w:val="restart"/>
            <w:noWrap w:val="0"/>
            <w:tcMar>
              <w:left w:w="57" w:type="dxa"/>
              <w:right w:w="57" w:type="dxa"/>
            </w:tcMar>
            <w:vAlign w:val="center"/>
          </w:tcPr>
          <w:p w14:paraId="4ADC2A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C257D5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4D24F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47E6C6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436A4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356</w:t>
            </w:r>
          </w:p>
        </w:tc>
        <w:tc>
          <w:tcPr>
            <w:tcW w:w="765" w:type="dxa"/>
            <w:noWrap w:val="0"/>
            <w:tcMar>
              <w:left w:w="57" w:type="dxa"/>
              <w:right w:w="57" w:type="dxa"/>
            </w:tcMar>
            <w:vAlign w:val="center"/>
          </w:tcPr>
          <w:p w14:paraId="249B31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321</w:t>
            </w:r>
          </w:p>
        </w:tc>
        <w:tc>
          <w:tcPr>
            <w:tcW w:w="765" w:type="dxa"/>
            <w:noWrap w:val="0"/>
            <w:tcMar>
              <w:left w:w="57" w:type="dxa"/>
              <w:right w:w="57" w:type="dxa"/>
            </w:tcMar>
            <w:vAlign w:val="center"/>
          </w:tcPr>
          <w:p w14:paraId="50CD3C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289</w:t>
            </w:r>
          </w:p>
        </w:tc>
        <w:tc>
          <w:tcPr>
            <w:tcW w:w="720" w:type="dxa"/>
            <w:noWrap w:val="0"/>
            <w:tcMar>
              <w:left w:w="57" w:type="dxa"/>
              <w:right w:w="57" w:type="dxa"/>
            </w:tcMar>
            <w:vAlign w:val="center"/>
          </w:tcPr>
          <w:p w14:paraId="65C810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231</w:t>
            </w:r>
          </w:p>
        </w:tc>
        <w:tc>
          <w:tcPr>
            <w:tcW w:w="615" w:type="dxa"/>
            <w:vMerge w:val="restart"/>
            <w:noWrap w:val="0"/>
            <w:tcMar>
              <w:left w:w="57" w:type="dxa"/>
              <w:right w:w="57" w:type="dxa"/>
            </w:tcMar>
            <w:vAlign w:val="center"/>
          </w:tcPr>
          <w:p w14:paraId="060B62E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0A4EA28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F09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438" w:type="dxa"/>
            <w:vMerge w:val="continue"/>
            <w:noWrap w:val="0"/>
            <w:tcMar>
              <w:left w:w="57" w:type="dxa"/>
              <w:right w:w="57" w:type="dxa"/>
            </w:tcMar>
            <w:vAlign w:val="center"/>
          </w:tcPr>
          <w:p w14:paraId="7D67597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C1202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013310000680001</w:t>
            </w:r>
          </w:p>
        </w:tc>
        <w:tc>
          <w:tcPr>
            <w:tcW w:w="1284" w:type="dxa"/>
            <w:noWrap w:val="0"/>
            <w:tcMar>
              <w:left w:w="57" w:type="dxa"/>
              <w:right w:w="57" w:type="dxa"/>
            </w:tcMar>
            <w:vAlign w:val="center"/>
          </w:tcPr>
          <w:p w14:paraId="683600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直肠内异物取出费-儿童（加收）</w:t>
            </w:r>
          </w:p>
        </w:tc>
        <w:tc>
          <w:tcPr>
            <w:tcW w:w="1950" w:type="dxa"/>
            <w:vMerge w:val="continue"/>
            <w:noWrap w:val="0"/>
            <w:tcMar>
              <w:left w:w="57" w:type="dxa"/>
              <w:right w:w="57" w:type="dxa"/>
            </w:tcMar>
            <w:vAlign w:val="center"/>
          </w:tcPr>
          <w:p w14:paraId="3144FAC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B77DB7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D649E7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EEEA8C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2145C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196F9A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D436A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w:t>
            </w:r>
          </w:p>
        </w:tc>
        <w:tc>
          <w:tcPr>
            <w:tcW w:w="765" w:type="dxa"/>
            <w:noWrap w:val="0"/>
            <w:tcMar>
              <w:left w:w="57" w:type="dxa"/>
              <w:right w:w="57" w:type="dxa"/>
            </w:tcMar>
            <w:vAlign w:val="center"/>
          </w:tcPr>
          <w:p w14:paraId="384114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96</w:t>
            </w:r>
          </w:p>
        </w:tc>
        <w:tc>
          <w:tcPr>
            <w:tcW w:w="765" w:type="dxa"/>
            <w:noWrap w:val="0"/>
            <w:tcMar>
              <w:left w:w="57" w:type="dxa"/>
              <w:right w:w="57" w:type="dxa"/>
            </w:tcMar>
            <w:vAlign w:val="center"/>
          </w:tcPr>
          <w:p w14:paraId="30919E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87</w:t>
            </w:r>
          </w:p>
        </w:tc>
        <w:tc>
          <w:tcPr>
            <w:tcW w:w="720" w:type="dxa"/>
            <w:noWrap w:val="0"/>
            <w:tcMar>
              <w:left w:w="57" w:type="dxa"/>
              <w:right w:w="57" w:type="dxa"/>
            </w:tcMar>
            <w:vAlign w:val="center"/>
          </w:tcPr>
          <w:p w14:paraId="67270A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w:t>
            </w:r>
          </w:p>
        </w:tc>
        <w:tc>
          <w:tcPr>
            <w:tcW w:w="615" w:type="dxa"/>
            <w:vMerge w:val="continue"/>
            <w:noWrap w:val="0"/>
            <w:tcMar>
              <w:left w:w="57" w:type="dxa"/>
              <w:right w:w="57" w:type="dxa"/>
            </w:tcMar>
            <w:vAlign w:val="center"/>
          </w:tcPr>
          <w:p w14:paraId="716C0B6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180A15C">
            <w:pPr>
              <w:widowControl/>
              <w:spacing w:line="240" w:lineRule="exact"/>
              <w:jc w:val="center"/>
              <w:rPr>
                <w:rFonts w:hint="eastAsia" w:ascii="宋体" w:hAnsi="宋体" w:cs="宋体"/>
                <w:kern w:val="0"/>
                <w:sz w:val="20"/>
                <w:szCs w:val="20"/>
                <w:lang w:bidi="ar"/>
              </w:rPr>
            </w:pPr>
          </w:p>
        </w:tc>
      </w:tr>
      <w:tr w14:paraId="3420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438" w:type="dxa"/>
            <w:vMerge w:val="restart"/>
            <w:noWrap w:val="0"/>
            <w:tcMar>
              <w:left w:w="57" w:type="dxa"/>
              <w:right w:w="57" w:type="dxa"/>
            </w:tcMar>
            <w:vAlign w:val="center"/>
          </w:tcPr>
          <w:p w14:paraId="3DF29DC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97</w:t>
            </w:r>
          </w:p>
        </w:tc>
        <w:tc>
          <w:tcPr>
            <w:tcW w:w="1411" w:type="dxa"/>
            <w:noWrap w:val="0"/>
            <w:tcMar>
              <w:left w:w="57" w:type="dxa"/>
              <w:right w:w="57" w:type="dxa"/>
            </w:tcMar>
            <w:vAlign w:val="center"/>
          </w:tcPr>
          <w:p w14:paraId="39828F1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013310000690000</w:t>
            </w:r>
          </w:p>
        </w:tc>
        <w:tc>
          <w:tcPr>
            <w:tcW w:w="1284" w:type="dxa"/>
            <w:noWrap w:val="0"/>
            <w:tcMar>
              <w:left w:w="57" w:type="dxa"/>
              <w:right w:w="57" w:type="dxa"/>
            </w:tcMar>
            <w:vAlign w:val="center"/>
          </w:tcPr>
          <w:p w14:paraId="4E22A3B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外痔切除费</w:t>
            </w:r>
          </w:p>
        </w:tc>
        <w:tc>
          <w:tcPr>
            <w:tcW w:w="1950" w:type="dxa"/>
            <w:vMerge w:val="restart"/>
            <w:noWrap w:val="0"/>
            <w:tcMar>
              <w:left w:w="57" w:type="dxa"/>
              <w:right w:w="57" w:type="dxa"/>
            </w:tcMar>
            <w:vAlign w:val="center"/>
          </w:tcPr>
          <w:p w14:paraId="6D63E930">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通过手术剥离切除外痔。</w:t>
            </w:r>
          </w:p>
        </w:tc>
        <w:tc>
          <w:tcPr>
            <w:tcW w:w="1933" w:type="dxa"/>
            <w:vMerge w:val="restart"/>
            <w:noWrap w:val="0"/>
            <w:tcMar>
              <w:left w:w="57" w:type="dxa"/>
              <w:right w:w="57" w:type="dxa"/>
            </w:tcMar>
            <w:vAlign w:val="center"/>
          </w:tcPr>
          <w:p w14:paraId="0F7D11CB">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所定价格涵盖手术计划、术区准备、消毒、探查、分离、切除、冲洗、止血、引流、包扎固定、处理用物等步骤所需的人力资源和基本物质资源消耗。</w:t>
            </w:r>
          </w:p>
        </w:tc>
        <w:tc>
          <w:tcPr>
            <w:tcW w:w="717" w:type="dxa"/>
            <w:vMerge w:val="restart"/>
            <w:noWrap w:val="0"/>
            <w:tcMar>
              <w:left w:w="57" w:type="dxa"/>
              <w:right w:w="57" w:type="dxa"/>
            </w:tcMar>
            <w:vAlign w:val="center"/>
          </w:tcPr>
          <w:p w14:paraId="7F46F33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11嵌顿血栓性外痔</w:t>
            </w:r>
          </w:p>
        </w:tc>
        <w:tc>
          <w:tcPr>
            <w:tcW w:w="666" w:type="dxa"/>
            <w:vMerge w:val="restart"/>
            <w:noWrap w:val="0"/>
            <w:tcMar>
              <w:left w:w="57" w:type="dxa"/>
              <w:right w:w="57" w:type="dxa"/>
            </w:tcMar>
            <w:vAlign w:val="center"/>
          </w:tcPr>
          <w:p w14:paraId="7AA2F721">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DDE17B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A8D7D4C">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1.本项目中的“次”指：3个及以下外痔，超过3个外痔，每增加1个外痔按10%加收。超过8个按8个收费。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2.混合痔治疗可按照内痔、外痔治疗分别收费。</w:t>
            </w:r>
          </w:p>
        </w:tc>
        <w:tc>
          <w:tcPr>
            <w:tcW w:w="720" w:type="dxa"/>
            <w:noWrap w:val="0"/>
            <w:tcMar>
              <w:left w:w="57" w:type="dxa"/>
              <w:right w:w="57" w:type="dxa"/>
            </w:tcMar>
            <w:vAlign w:val="center"/>
          </w:tcPr>
          <w:p w14:paraId="3ACA566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728</w:t>
            </w:r>
          </w:p>
        </w:tc>
        <w:tc>
          <w:tcPr>
            <w:tcW w:w="765" w:type="dxa"/>
            <w:noWrap w:val="0"/>
            <w:tcMar>
              <w:left w:w="57" w:type="dxa"/>
              <w:right w:w="57" w:type="dxa"/>
            </w:tcMar>
            <w:vAlign w:val="center"/>
          </w:tcPr>
          <w:p w14:paraId="0ECDA3B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655</w:t>
            </w:r>
          </w:p>
        </w:tc>
        <w:tc>
          <w:tcPr>
            <w:tcW w:w="765" w:type="dxa"/>
            <w:noWrap w:val="0"/>
            <w:tcMar>
              <w:left w:w="57" w:type="dxa"/>
              <w:right w:w="57" w:type="dxa"/>
            </w:tcMar>
            <w:vAlign w:val="center"/>
          </w:tcPr>
          <w:p w14:paraId="48D272F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557</w:t>
            </w:r>
          </w:p>
        </w:tc>
        <w:tc>
          <w:tcPr>
            <w:tcW w:w="720" w:type="dxa"/>
            <w:noWrap w:val="0"/>
            <w:tcMar>
              <w:left w:w="57" w:type="dxa"/>
              <w:right w:w="57" w:type="dxa"/>
            </w:tcMar>
            <w:vAlign w:val="center"/>
          </w:tcPr>
          <w:p w14:paraId="4B19CB6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446</w:t>
            </w:r>
          </w:p>
        </w:tc>
        <w:tc>
          <w:tcPr>
            <w:tcW w:w="615" w:type="dxa"/>
            <w:vMerge w:val="restart"/>
            <w:noWrap w:val="0"/>
            <w:tcMar>
              <w:left w:w="57" w:type="dxa"/>
              <w:right w:w="57" w:type="dxa"/>
            </w:tcMar>
            <w:vAlign w:val="center"/>
          </w:tcPr>
          <w:p w14:paraId="18200A3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273B935">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BE8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438" w:type="dxa"/>
            <w:vMerge w:val="continue"/>
            <w:noWrap w:val="0"/>
            <w:tcMar>
              <w:left w:w="57" w:type="dxa"/>
              <w:right w:w="57" w:type="dxa"/>
            </w:tcMar>
            <w:vAlign w:val="center"/>
          </w:tcPr>
          <w:p w14:paraId="4F9BF370">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1251D9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013310000690001</w:t>
            </w:r>
          </w:p>
        </w:tc>
        <w:tc>
          <w:tcPr>
            <w:tcW w:w="1284" w:type="dxa"/>
            <w:noWrap w:val="0"/>
            <w:tcMar>
              <w:left w:w="57" w:type="dxa"/>
              <w:right w:w="57" w:type="dxa"/>
            </w:tcMar>
            <w:vAlign w:val="center"/>
          </w:tcPr>
          <w:p w14:paraId="14DDCF34">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外痔切除费-儿童（加收）</w:t>
            </w:r>
          </w:p>
        </w:tc>
        <w:tc>
          <w:tcPr>
            <w:tcW w:w="1950" w:type="dxa"/>
            <w:vMerge w:val="continue"/>
            <w:noWrap w:val="0"/>
            <w:tcMar>
              <w:left w:w="57" w:type="dxa"/>
              <w:right w:w="57" w:type="dxa"/>
            </w:tcMar>
            <w:vAlign w:val="center"/>
          </w:tcPr>
          <w:p w14:paraId="614706FF">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98E239B">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0CB342F">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196B6E8">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D03B0F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FF0BABC">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1.本项目中的“次”指：3个及以下外痔，超过3个外痔，每增加1个外痔按10%加收。超过8个按8个收费。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2.混合痔治疗可按照内痔、外痔治疗分别收费。</w:t>
            </w:r>
          </w:p>
        </w:tc>
        <w:tc>
          <w:tcPr>
            <w:tcW w:w="720" w:type="dxa"/>
            <w:noWrap w:val="0"/>
            <w:tcMar>
              <w:left w:w="57" w:type="dxa"/>
              <w:right w:w="57" w:type="dxa"/>
            </w:tcMar>
            <w:vAlign w:val="center"/>
          </w:tcPr>
          <w:p w14:paraId="2B9DF3A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218</w:t>
            </w:r>
          </w:p>
        </w:tc>
        <w:tc>
          <w:tcPr>
            <w:tcW w:w="765" w:type="dxa"/>
            <w:noWrap w:val="0"/>
            <w:tcMar>
              <w:left w:w="57" w:type="dxa"/>
              <w:right w:w="57" w:type="dxa"/>
            </w:tcMar>
            <w:vAlign w:val="center"/>
          </w:tcPr>
          <w:p w14:paraId="0FB007F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w:t>
            </w:r>
          </w:p>
        </w:tc>
        <w:tc>
          <w:tcPr>
            <w:tcW w:w="765" w:type="dxa"/>
            <w:noWrap w:val="0"/>
            <w:tcMar>
              <w:left w:w="57" w:type="dxa"/>
              <w:right w:w="57" w:type="dxa"/>
            </w:tcMar>
            <w:vAlign w:val="center"/>
          </w:tcPr>
          <w:p w14:paraId="69DE93C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720" w:type="dxa"/>
            <w:noWrap w:val="0"/>
            <w:tcMar>
              <w:left w:w="57" w:type="dxa"/>
              <w:right w:w="57" w:type="dxa"/>
            </w:tcMar>
            <w:vAlign w:val="center"/>
          </w:tcPr>
          <w:p w14:paraId="0903279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w:t>
            </w:r>
          </w:p>
        </w:tc>
        <w:tc>
          <w:tcPr>
            <w:tcW w:w="615" w:type="dxa"/>
            <w:vMerge w:val="continue"/>
            <w:noWrap w:val="0"/>
            <w:tcMar>
              <w:left w:w="57" w:type="dxa"/>
              <w:right w:w="57" w:type="dxa"/>
            </w:tcMar>
            <w:vAlign w:val="center"/>
          </w:tcPr>
          <w:p w14:paraId="706D5DC4">
            <w:pPr>
              <w:widowControl/>
              <w:spacing w:line="23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9042C9D">
            <w:pPr>
              <w:widowControl/>
              <w:spacing w:line="230" w:lineRule="exact"/>
              <w:jc w:val="center"/>
              <w:rPr>
                <w:rFonts w:hint="eastAsia" w:ascii="宋体" w:hAnsi="宋体" w:cs="宋体"/>
                <w:kern w:val="0"/>
                <w:sz w:val="20"/>
                <w:szCs w:val="20"/>
                <w:lang w:bidi="ar"/>
              </w:rPr>
            </w:pPr>
          </w:p>
        </w:tc>
      </w:tr>
      <w:tr w14:paraId="0C34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438" w:type="dxa"/>
            <w:vMerge w:val="continue"/>
            <w:noWrap w:val="0"/>
            <w:tcMar>
              <w:left w:w="57" w:type="dxa"/>
              <w:right w:w="57" w:type="dxa"/>
            </w:tcMar>
            <w:vAlign w:val="center"/>
          </w:tcPr>
          <w:p w14:paraId="2655A157">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B47E4D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013310000690011</w:t>
            </w:r>
          </w:p>
        </w:tc>
        <w:tc>
          <w:tcPr>
            <w:tcW w:w="1284" w:type="dxa"/>
            <w:noWrap w:val="0"/>
            <w:tcMar>
              <w:left w:w="57" w:type="dxa"/>
              <w:right w:w="57" w:type="dxa"/>
            </w:tcMar>
            <w:vAlign w:val="center"/>
          </w:tcPr>
          <w:p w14:paraId="7800E68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外痔切除费-嵌顿血栓性外痔（加收）</w:t>
            </w:r>
          </w:p>
        </w:tc>
        <w:tc>
          <w:tcPr>
            <w:tcW w:w="1950" w:type="dxa"/>
            <w:vMerge w:val="continue"/>
            <w:noWrap w:val="0"/>
            <w:tcMar>
              <w:left w:w="57" w:type="dxa"/>
              <w:right w:w="57" w:type="dxa"/>
            </w:tcMar>
            <w:vAlign w:val="center"/>
          </w:tcPr>
          <w:p w14:paraId="2FB3CA89">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E516D6A">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E7D61C9">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DBE92E8">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DFA51F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01161B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1.本项目中的“次”指：3个及以下外痔，超过3个外痔，每增加1个外痔按10%加收。超过8个按8个收费。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2.混合痔治疗可按照内痔、外痔治疗分别收费。</w:t>
            </w:r>
          </w:p>
        </w:tc>
        <w:tc>
          <w:tcPr>
            <w:tcW w:w="720" w:type="dxa"/>
            <w:noWrap w:val="0"/>
            <w:tcMar>
              <w:left w:w="57" w:type="dxa"/>
              <w:right w:w="57" w:type="dxa"/>
            </w:tcMar>
            <w:vAlign w:val="center"/>
          </w:tcPr>
          <w:p w14:paraId="7F90A62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218</w:t>
            </w:r>
          </w:p>
        </w:tc>
        <w:tc>
          <w:tcPr>
            <w:tcW w:w="765" w:type="dxa"/>
            <w:noWrap w:val="0"/>
            <w:tcMar>
              <w:left w:w="57" w:type="dxa"/>
              <w:right w:w="57" w:type="dxa"/>
            </w:tcMar>
            <w:vAlign w:val="center"/>
          </w:tcPr>
          <w:p w14:paraId="65CADB1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w:t>
            </w:r>
          </w:p>
        </w:tc>
        <w:tc>
          <w:tcPr>
            <w:tcW w:w="765" w:type="dxa"/>
            <w:noWrap w:val="0"/>
            <w:tcMar>
              <w:left w:w="57" w:type="dxa"/>
              <w:right w:w="57" w:type="dxa"/>
            </w:tcMar>
            <w:vAlign w:val="center"/>
          </w:tcPr>
          <w:p w14:paraId="4204E4C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720" w:type="dxa"/>
            <w:noWrap w:val="0"/>
            <w:tcMar>
              <w:left w:w="57" w:type="dxa"/>
              <w:right w:w="57" w:type="dxa"/>
            </w:tcMar>
            <w:vAlign w:val="center"/>
          </w:tcPr>
          <w:p w14:paraId="0109D40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w:t>
            </w:r>
          </w:p>
        </w:tc>
        <w:tc>
          <w:tcPr>
            <w:tcW w:w="615" w:type="dxa"/>
            <w:vMerge w:val="continue"/>
            <w:noWrap w:val="0"/>
            <w:tcMar>
              <w:left w:w="57" w:type="dxa"/>
              <w:right w:w="57" w:type="dxa"/>
            </w:tcMar>
            <w:vAlign w:val="center"/>
          </w:tcPr>
          <w:p w14:paraId="71807603">
            <w:pPr>
              <w:widowControl/>
              <w:spacing w:line="23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C13B7D">
            <w:pPr>
              <w:widowControl/>
              <w:spacing w:line="230" w:lineRule="exact"/>
              <w:jc w:val="center"/>
              <w:rPr>
                <w:rFonts w:hint="eastAsia" w:ascii="宋体" w:hAnsi="宋体" w:cs="宋体"/>
                <w:kern w:val="0"/>
                <w:sz w:val="20"/>
                <w:szCs w:val="20"/>
                <w:lang w:bidi="ar"/>
              </w:rPr>
            </w:pPr>
          </w:p>
        </w:tc>
      </w:tr>
      <w:tr w14:paraId="5B9F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shd w:val="clear" w:color="auto" w:fill="auto"/>
            <w:noWrap w:val="0"/>
            <w:tcMar>
              <w:left w:w="57" w:type="dxa"/>
              <w:right w:w="57" w:type="dxa"/>
            </w:tcMar>
            <w:vAlign w:val="center"/>
          </w:tcPr>
          <w:p w14:paraId="5508527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98</w:t>
            </w:r>
          </w:p>
        </w:tc>
        <w:tc>
          <w:tcPr>
            <w:tcW w:w="1411" w:type="dxa"/>
            <w:shd w:val="clear" w:color="auto" w:fill="auto"/>
            <w:noWrap w:val="0"/>
            <w:tcMar>
              <w:left w:w="57" w:type="dxa"/>
              <w:right w:w="57" w:type="dxa"/>
            </w:tcMar>
            <w:vAlign w:val="center"/>
          </w:tcPr>
          <w:p w14:paraId="126C5BA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013310000700000</w:t>
            </w:r>
          </w:p>
        </w:tc>
        <w:tc>
          <w:tcPr>
            <w:tcW w:w="1284" w:type="dxa"/>
            <w:shd w:val="clear" w:color="auto" w:fill="auto"/>
            <w:noWrap w:val="0"/>
            <w:tcMar>
              <w:left w:w="57" w:type="dxa"/>
              <w:right w:w="57" w:type="dxa"/>
            </w:tcMar>
            <w:vAlign w:val="center"/>
          </w:tcPr>
          <w:p w14:paraId="3B66511D">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内痔切除费</w:t>
            </w:r>
          </w:p>
        </w:tc>
        <w:tc>
          <w:tcPr>
            <w:tcW w:w="1950" w:type="dxa"/>
            <w:vMerge w:val="restart"/>
            <w:shd w:val="clear" w:color="auto" w:fill="auto"/>
            <w:noWrap w:val="0"/>
            <w:tcMar>
              <w:left w:w="57" w:type="dxa"/>
              <w:right w:w="57" w:type="dxa"/>
            </w:tcMar>
            <w:vAlign w:val="center"/>
          </w:tcPr>
          <w:p w14:paraId="4535EAE2">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通过手术切除内痔。</w:t>
            </w:r>
          </w:p>
        </w:tc>
        <w:tc>
          <w:tcPr>
            <w:tcW w:w="1933" w:type="dxa"/>
            <w:vMerge w:val="restart"/>
            <w:shd w:val="clear" w:color="auto" w:fill="auto"/>
            <w:noWrap w:val="0"/>
            <w:tcMar>
              <w:left w:w="57" w:type="dxa"/>
              <w:right w:w="57" w:type="dxa"/>
            </w:tcMar>
            <w:vAlign w:val="center"/>
          </w:tcPr>
          <w:p w14:paraId="1F8A8858">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所定价格涵盖手术计划、术区准备、消毒、探查、扩肛、切除、冲洗、止血、引流、包扎固定、处理用物等步骤所需的人力资源和基本物质资源消耗。</w:t>
            </w:r>
          </w:p>
        </w:tc>
        <w:tc>
          <w:tcPr>
            <w:tcW w:w="717" w:type="dxa"/>
            <w:vMerge w:val="restart"/>
            <w:shd w:val="clear" w:color="auto" w:fill="auto"/>
            <w:noWrap w:val="0"/>
            <w:tcMar>
              <w:left w:w="57" w:type="dxa"/>
              <w:right w:w="57" w:type="dxa"/>
            </w:tcMar>
            <w:vAlign w:val="center"/>
          </w:tcPr>
          <w:p w14:paraId="7B6FB19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shd w:val="clear" w:color="auto" w:fill="auto"/>
            <w:noWrap w:val="0"/>
            <w:tcMar>
              <w:left w:w="57" w:type="dxa"/>
              <w:right w:w="57" w:type="dxa"/>
            </w:tcMar>
            <w:vAlign w:val="center"/>
          </w:tcPr>
          <w:p w14:paraId="2FAACB1F">
            <w:pPr>
              <w:widowControl/>
              <w:spacing w:line="230" w:lineRule="exact"/>
              <w:jc w:val="center"/>
              <w:rPr>
                <w:rFonts w:hint="eastAsia" w:ascii="宋体" w:hAnsi="宋体" w:cs="宋体"/>
                <w:b/>
                <w:bCs/>
                <w:kern w:val="0"/>
                <w:sz w:val="20"/>
                <w:szCs w:val="20"/>
              </w:rPr>
            </w:pPr>
          </w:p>
        </w:tc>
        <w:tc>
          <w:tcPr>
            <w:tcW w:w="617" w:type="dxa"/>
            <w:shd w:val="clear" w:color="auto" w:fill="auto"/>
            <w:noWrap w:val="0"/>
            <w:tcMar>
              <w:left w:w="57" w:type="dxa"/>
              <w:right w:w="57" w:type="dxa"/>
            </w:tcMar>
            <w:vAlign w:val="center"/>
          </w:tcPr>
          <w:p w14:paraId="5E880AB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shd w:val="clear" w:color="auto" w:fill="auto"/>
            <w:noWrap w:val="0"/>
            <w:tcMar>
              <w:left w:w="57" w:type="dxa"/>
              <w:right w:w="57" w:type="dxa"/>
            </w:tcMar>
            <w:vAlign w:val="center"/>
          </w:tcPr>
          <w:p w14:paraId="23229BE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1.本项目中的“次”指：3个及以下内痔，超过3个内痔，每增加1个内痔按10%加收。超过8个按8个收费。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2.混合痔治疗可按照内痔、外痔治疗分别收费。</w:t>
            </w:r>
          </w:p>
        </w:tc>
        <w:tc>
          <w:tcPr>
            <w:tcW w:w="720" w:type="dxa"/>
            <w:noWrap w:val="0"/>
            <w:tcMar>
              <w:left w:w="57" w:type="dxa"/>
              <w:right w:w="57" w:type="dxa"/>
            </w:tcMar>
            <w:vAlign w:val="center"/>
          </w:tcPr>
          <w:p w14:paraId="7450231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718</w:t>
            </w:r>
          </w:p>
        </w:tc>
        <w:tc>
          <w:tcPr>
            <w:tcW w:w="765" w:type="dxa"/>
            <w:noWrap w:val="0"/>
            <w:tcMar>
              <w:left w:w="57" w:type="dxa"/>
              <w:right w:w="57" w:type="dxa"/>
            </w:tcMar>
            <w:vAlign w:val="center"/>
          </w:tcPr>
          <w:p w14:paraId="1DA5281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646</w:t>
            </w:r>
          </w:p>
        </w:tc>
        <w:tc>
          <w:tcPr>
            <w:tcW w:w="765" w:type="dxa"/>
            <w:noWrap w:val="0"/>
            <w:tcMar>
              <w:left w:w="57" w:type="dxa"/>
              <w:right w:w="57" w:type="dxa"/>
            </w:tcMar>
            <w:vAlign w:val="center"/>
          </w:tcPr>
          <w:p w14:paraId="494A6C9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550</w:t>
            </w:r>
          </w:p>
        </w:tc>
        <w:tc>
          <w:tcPr>
            <w:tcW w:w="720" w:type="dxa"/>
            <w:noWrap w:val="0"/>
            <w:tcMar>
              <w:left w:w="57" w:type="dxa"/>
              <w:right w:w="57" w:type="dxa"/>
            </w:tcMar>
            <w:vAlign w:val="center"/>
          </w:tcPr>
          <w:p w14:paraId="6140E68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440</w:t>
            </w:r>
          </w:p>
        </w:tc>
        <w:tc>
          <w:tcPr>
            <w:tcW w:w="615" w:type="dxa"/>
            <w:vMerge w:val="restart"/>
            <w:noWrap w:val="0"/>
            <w:tcMar>
              <w:left w:w="57" w:type="dxa"/>
              <w:right w:w="57" w:type="dxa"/>
            </w:tcMar>
            <w:vAlign w:val="center"/>
          </w:tcPr>
          <w:p w14:paraId="2511AB9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90F133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F88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shd w:val="clear" w:color="auto" w:fill="auto"/>
            <w:noWrap w:val="0"/>
            <w:tcMar>
              <w:left w:w="57" w:type="dxa"/>
              <w:right w:w="57" w:type="dxa"/>
            </w:tcMar>
            <w:vAlign w:val="center"/>
          </w:tcPr>
          <w:p w14:paraId="0BC10A5D">
            <w:pPr>
              <w:widowControl/>
              <w:spacing w:line="230" w:lineRule="exact"/>
              <w:jc w:val="center"/>
              <w:rPr>
                <w:rFonts w:hint="eastAsia" w:ascii="宋体" w:hAnsi="宋体" w:cs="宋体"/>
                <w:kern w:val="0"/>
                <w:sz w:val="20"/>
                <w:szCs w:val="20"/>
                <w:lang w:bidi="ar"/>
              </w:rPr>
            </w:pPr>
          </w:p>
        </w:tc>
        <w:tc>
          <w:tcPr>
            <w:tcW w:w="1411" w:type="dxa"/>
            <w:shd w:val="clear" w:color="auto" w:fill="auto"/>
            <w:noWrap w:val="0"/>
            <w:tcMar>
              <w:left w:w="57" w:type="dxa"/>
              <w:right w:w="57" w:type="dxa"/>
            </w:tcMar>
            <w:vAlign w:val="center"/>
          </w:tcPr>
          <w:p w14:paraId="55AB6EB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013310000700001</w:t>
            </w:r>
          </w:p>
        </w:tc>
        <w:tc>
          <w:tcPr>
            <w:tcW w:w="1284" w:type="dxa"/>
            <w:shd w:val="clear" w:color="auto" w:fill="auto"/>
            <w:noWrap w:val="0"/>
            <w:tcMar>
              <w:left w:w="57" w:type="dxa"/>
              <w:right w:w="57" w:type="dxa"/>
            </w:tcMar>
            <w:vAlign w:val="center"/>
          </w:tcPr>
          <w:p w14:paraId="15B949BC">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内痔切除费-儿童（加收）</w:t>
            </w:r>
          </w:p>
        </w:tc>
        <w:tc>
          <w:tcPr>
            <w:tcW w:w="1950" w:type="dxa"/>
            <w:vMerge w:val="continue"/>
            <w:shd w:val="clear" w:color="auto" w:fill="auto"/>
            <w:noWrap w:val="0"/>
            <w:tcMar>
              <w:left w:w="57" w:type="dxa"/>
              <w:right w:w="57" w:type="dxa"/>
            </w:tcMar>
            <w:vAlign w:val="center"/>
          </w:tcPr>
          <w:p w14:paraId="6C3ADA47">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shd w:val="clear" w:color="auto" w:fill="auto"/>
            <w:noWrap w:val="0"/>
            <w:tcMar>
              <w:left w:w="57" w:type="dxa"/>
              <w:right w:w="57" w:type="dxa"/>
            </w:tcMar>
            <w:vAlign w:val="center"/>
          </w:tcPr>
          <w:p w14:paraId="24B03305">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shd w:val="clear" w:color="auto" w:fill="auto"/>
            <w:noWrap w:val="0"/>
            <w:tcMar>
              <w:left w:w="57" w:type="dxa"/>
              <w:right w:w="57" w:type="dxa"/>
            </w:tcMar>
            <w:vAlign w:val="center"/>
          </w:tcPr>
          <w:p w14:paraId="7C79E441">
            <w:pPr>
              <w:widowControl/>
              <w:spacing w:line="230" w:lineRule="exact"/>
              <w:jc w:val="center"/>
              <w:rPr>
                <w:rFonts w:hint="eastAsia" w:ascii="宋体" w:hAnsi="宋体" w:cs="宋体"/>
                <w:kern w:val="0"/>
                <w:sz w:val="20"/>
                <w:szCs w:val="20"/>
                <w:lang w:bidi="ar"/>
              </w:rPr>
            </w:pPr>
          </w:p>
        </w:tc>
        <w:tc>
          <w:tcPr>
            <w:tcW w:w="666" w:type="dxa"/>
            <w:vMerge w:val="continue"/>
            <w:shd w:val="clear" w:color="auto" w:fill="auto"/>
            <w:noWrap w:val="0"/>
            <w:tcMar>
              <w:left w:w="57" w:type="dxa"/>
              <w:right w:w="57" w:type="dxa"/>
            </w:tcMar>
            <w:vAlign w:val="center"/>
          </w:tcPr>
          <w:p w14:paraId="3CB1B66B">
            <w:pPr>
              <w:widowControl/>
              <w:spacing w:line="230" w:lineRule="exact"/>
              <w:jc w:val="center"/>
              <w:rPr>
                <w:rFonts w:hint="eastAsia" w:ascii="宋体" w:hAnsi="宋体" w:cs="宋体"/>
                <w:b/>
                <w:bCs/>
                <w:kern w:val="0"/>
                <w:sz w:val="20"/>
                <w:szCs w:val="20"/>
              </w:rPr>
            </w:pPr>
          </w:p>
        </w:tc>
        <w:tc>
          <w:tcPr>
            <w:tcW w:w="617" w:type="dxa"/>
            <w:shd w:val="clear" w:color="auto" w:fill="auto"/>
            <w:noWrap w:val="0"/>
            <w:tcMar>
              <w:left w:w="57" w:type="dxa"/>
              <w:right w:w="57" w:type="dxa"/>
            </w:tcMar>
            <w:vAlign w:val="center"/>
          </w:tcPr>
          <w:p w14:paraId="37CB48A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shd w:val="clear" w:color="auto" w:fill="auto"/>
            <w:noWrap w:val="0"/>
            <w:tcMar>
              <w:left w:w="57" w:type="dxa"/>
              <w:right w:w="57" w:type="dxa"/>
            </w:tcMar>
            <w:vAlign w:val="center"/>
          </w:tcPr>
          <w:p w14:paraId="627767A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1.本项目中的“次”指：3个及以下内痔，超过3个内痔，每增加1个内痔按10%加收。超过8个按8个收费。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2.混合痔治疗可按照内痔、外痔治疗分别收费。</w:t>
            </w:r>
          </w:p>
        </w:tc>
        <w:tc>
          <w:tcPr>
            <w:tcW w:w="720" w:type="dxa"/>
            <w:noWrap w:val="0"/>
            <w:tcMar>
              <w:left w:w="57" w:type="dxa"/>
              <w:right w:w="57" w:type="dxa"/>
            </w:tcMar>
            <w:vAlign w:val="center"/>
          </w:tcPr>
          <w:p w14:paraId="39AC0D8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215</w:t>
            </w:r>
          </w:p>
        </w:tc>
        <w:tc>
          <w:tcPr>
            <w:tcW w:w="765" w:type="dxa"/>
            <w:noWrap w:val="0"/>
            <w:tcMar>
              <w:left w:w="57" w:type="dxa"/>
              <w:right w:w="57" w:type="dxa"/>
            </w:tcMar>
            <w:vAlign w:val="center"/>
          </w:tcPr>
          <w:p w14:paraId="66A9771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194</w:t>
            </w:r>
          </w:p>
        </w:tc>
        <w:tc>
          <w:tcPr>
            <w:tcW w:w="765" w:type="dxa"/>
            <w:noWrap w:val="0"/>
            <w:tcMar>
              <w:left w:w="57" w:type="dxa"/>
              <w:right w:w="57" w:type="dxa"/>
            </w:tcMar>
            <w:vAlign w:val="center"/>
          </w:tcPr>
          <w:p w14:paraId="5604355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165</w:t>
            </w:r>
          </w:p>
        </w:tc>
        <w:tc>
          <w:tcPr>
            <w:tcW w:w="720" w:type="dxa"/>
            <w:noWrap w:val="0"/>
            <w:tcMar>
              <w:left w:w="57" w:type="dxa"/>
              <w:right w:w="57" w:type="dxa"/>
            </w:tcMar>
            <w:vAlign w:val="center"/>
          </w:tcPr>
          <w:p w14:paraId="31F0BB4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132</w:t>
            </w:r>
          </w:p>
        </w:tc>
        <w:tc>
          <w:tcPr>
            <w:tcW w:w="615" w:type="dxa"/>
            <w:vMerge w:val="continue"/>
            <w:noWrap w:val="0"/>
            <w:tcMar>
              <w:left w:w="57" w:type="dxa"/>
              <w:right w:w="57" w:type="dxa"/>
            </w:tcMar>
            <w:vAlign w:val="center"/>
          </w:tcPr>
          <w:p w14:paraId="6251B0FF">
            <w:pPr>
              <w:widowControl/>
              <w:spacing w:line="23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574D4A">
            <w:pPr>
              <w:widowControl/>
              <w:spacing w:line="230" w:lineRule="exact"/>
              <w:jc w:val="center"/>
              <w:rPr>
                <w:rFonts w:hint="eastAsia" w:ascii="宋体" w:hAnsi="宋体" w:cs="宋体"/>
                <w:kern w:val="0"/>
                <w:sz w:val="20"/>
                <w:szCs w:val="20"/>
                <w:lang w:bidi="ar"/>
              </w:rPr>
            </w:pPr>
          </w:p>
        </w:tc>
      </w:tr>
      <w:tr w14:paraId="78B9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94FAC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99</w:t>
            </w:r>
          </w:p>
        </w:tc>
        <w:tc>
          <w:tcPr>
            <w:tcW w:w="1411" w:type="dxa"/>
            <w:noWrap w:val="0"/>
            <w:tcMar>
              <w:left w:w="57" w:type="dxa"/>
              <w:right w:w="57" w:type="dxa"/>
            </w:tcMar>
            <w:vAlign w:val="center"/>
          </w:tcPr>
          <w:p w14:paraId="11B090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013310000710000</w:t>
            </w:r>
          </w:p>
        </w:tc>
        <w:tc>
          <w:tcPr>
            <w:tcW w:w="1284" w:type="dxa"/>
            <w:noWrap w:val="0"/>
            <w:tcMar>
              <w:left w:w="57" w:type="dxa"/>
              <w:right w:w="57" w:type="dxa"/>
            </w:tcMar>
            <w:vAlign w:val="center"/>
          </w:tcPr>
          <w:p w14:paraId="6AEE5AD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注射费（痔疮硬化）</w:t>
            </w:r>
          </w:p>
        </w:tc>
        <w:tc>
          <w:tcPr>
            <w:tcW w:w="1950" w:type="dxa"/>
            <w:vMerge w:val="restart"/>
            <w:noWrap w:val="0"/>
            <w:tcMar>
              <w:left w:w="57" w:type="dxa"/>
              <w:right w:w="57" w:type="dxa"/>
            </w:tcMar>
            <w:vAlign w:val="center"/>
          </w:tcPr>
          <w:p w14:paraId="7752EC9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通过注射治疗痔疮。</w:t>
            </w:r>
          </w:p>
        </w:tc>
        <w:tc>
          <w:tcPr>
            <w:tcW w:w="1933" w:type="dxa"/>
            <w:vMerge w:val="restart"/>
            <w:noWrap w:val="0"/>
            <w:tcMar>
              <w:left w:w="57" w:type="dxa"/>
              <w:right w:w="57" w:type="dxa"/>
            </w:tcMar>
            <w:vAlign w:val="center"/>
          </w:tcPr>
          <w:p w14:paraId="6CD14E0F">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所定价格涵盖制定计划、消毒、准备、注射、包扎固定、处理用物等步骤所需的人力资源和基本物质资源消耗。</w:t>
            </w:r>
          </w:p>
        </w:tc>
        <w:tc>
          <w:tcPr>
            <w:tcW w:w="717" w:type="dxa"/>
            <w:vMerge w:val="restart"/>
            <w:noWrap w:val="0"/>
            <w:tcMar>
              <w:left w:w="57" w:type="dxa"/>
              <w:right w:w="57" w:type="dxa"/>
            </w:tcMar>
            <w:vAlign w:val="center"/>
          </w:tcPr>
          <w:p w14:paraId="73BB96B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4FF7AF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E8E19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痔核</w:t>
            </w:r>
          </w:p>
        </w:tc>
        <w:tc>
          <w:tcPr>
            <w:tcW w:w="2171" w:type="dxa"/>
            <w:noWrap w:val="0"/>
            <w:tcMar>
              <w:left w:w="57" w:type="dxa"/>
              <w:right w:w="57" w:type="dxa"/>
            </w:tcMar>
            <w:vAlign w:val="center"/>
          </w:tcPr>
          <w:p w14:paraId="027913C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4个以上痔核按照4个收费。</w:t>
            </w:r>
          </w:p>
        </w:tc>
        <w:tc>
          <w:tcPr>
            <w:tcW w:w="720" w:type="dxa"/>
            <w:noWrap w:val="0"/>
            <w:tcMar>
              <w:left w:w="57" w:type="dxa"/>
              <w:right w:w="57" w:type="dxa"/>
            </w:tcMar>
            <w:vAlign w:val="center"/>
          </w:tcPr>
          <w:p w14:paraId="00E1C8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284</w:t>
            </w:r>
          </w:p>
        </w:tc>
        <w:tc>
          <w:tcPr>
            <w:tcW w:w="765" w:type="dxa"/>
            <w:noWrap w:val="0"/>
            <w:tcMar>
              <w:left w:w="57" w:type="dxa"/>
              <w:right w:w="57" w:type="dxa"/>
            </w:tcMar>
            <w:vAlign w:val="center"/>
          </w:tcPr>
          <w:p w14:paraId="3E2A49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256</w:t>
            </w:r>
          </w:p>
        </w:tc>
        <w:tc>
          <w:tcPr>
            <w:tcW w:w="765" w:type="dxa"/>
            <w:noWrap w:val="0"/>
            <w:tcMar>
              <w:left w:w="57" w:type="dxa"/>
              <w:right w:w="57" w:type="dxa"/>
            </w:tcMar>
            <w:vAlign w:val="center"/>
          </w:tcPr>
          <w:p w14:paraId="5899A5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230</w:t>
            </w:r>
          </w:p>
        </w:tc>
        <w:tc>
          <w:tcPr>
            <w:tcW w:w="720" w:type="dxa"/>
            <w:noWrap w:val="0"/>
            <w:tcMar>
              <w:left w:w="57" w:type="dxa"/>
              <w:right w:w="57" w:type="dxa"/>
            </w:tcMar>
            <w:vAlign w:val="center"/>
          </w:tcPr>
          <w:p w14:paraId="0013D7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184</w:t>
            </w:r>
          </w:p>
        </w:tc>
        <w:tc>
          <w:tcPr>
            <w:tcW w:w="615" w:type="dxa"/>
            <w:vMerge w:val="restart"/>
            <w:noWrap w:val="0"/>
            <w:tcMar>
              <w:left w:w="57" w:type="dxa"/>
              <w:right w:w="57" w:type="dxa"/>
            </w:tcMar>
            <w:vAlign w:val="center"/>
          </w:tcPr>
          <w:p w14:paraId="6D621D4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6F9622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EF4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0DB455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3D4FF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013310000710001</w:t>
            </w:r>
          </w:p>
        </w:tc>
        <w:tc>
          <w:tcPr>
            <w:tcW w:w="1284" w:type="dxa"/>
            <w:noWrap w:val="0"/>
            <w:tcMar>
              <w:left w:w="57" w:type="dxa"/>
              <w:right w:w="57" w:type="dxa"/>
            </w:tcMar>
            <w:vAlign w:val="center"/>
          </w:tcPr>
          <w:p w14:paraId="33A0D91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注射费（痔疮硬化）-儿童（加收）</w:t>
            </w:r>
          </w:p>
        </w:tc>
        <w:tc>
          <w:tcPr>
            <w:tcW w:w="1950" w:type="dxa"/>
            <w:vMerge w:val="continue"/>
            <w:noWrap w:val="0"/>
            <w:tcMar>
              <w:left w:w="57" w:type="dxa"/>
              <w:right w:w="57" w:type="dxa"/>
            </w:tcMar>
            <w:vAlign w:val="center"/>
          </w:tcPr>
          <w:p w14:paraId="2BA8738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B40671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F2C3CF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5F2D5A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21BD9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痔核</w:t>
            </w:r>
          </w:p>
        </w:tc>
        <w:tc>
          <w:tcPr>
            <w:tcW w:w="2171" w:type="dxa"/>
            <w:noWrap w:val="0"/>
            <w:tcMar>
              <w:left w:w="57" w:type="dxa"/>
              <w:right w:w="57" w:type="dxa"/>
            </w:tcMar>
            <w:vAlign w:val="center"/>
          </w:tcPr>
          <w:p w14:paraId="5B6CE1F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4个以上痔核按照4个收费。</w:t>
            </w:r>
          </w:p>
        </w:tc>
        <w:tc>
          <w:tcPr>
            <w:tcW w:w="720" w:type="dxa"/>
            <w:noWrap w:val="0"/>
            <w:tcMar>
              <w:left w:w="57" w:type="dxa"/>
              <w:right w:w="57" w:type="dxa"/>
            </w:tcMar>
            <w:vAlign w:val="center"/>
          </w:tcPr>
          <w:p w14:paraId="7A85EB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w:t>
            </w:r>
          </w:p>
        </w:tc>
        <w:tc>
          <w:tcPr>
            <w:tcW w:w="765" w:type="dxa"/>
            <w:noWrap w:val="0"/>
            <w:tcMar>
              <w:left w:w="57" w:type="dxa"/>
              <w:right w:w="57" w:type="dxa"/>
            </w:tcMar>
            <w:vAlign w:val="center"/>
          </w:tcPr>
          <w:p w14:paraId="76BBA0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w:t>
            </w:r>
          </w:p>
        </w:tc>
        <w:tc>
          <w:tcPr>
            <w:tcW w:w="765" w:type="dxa"/>
            <w:noWrap w:val="0"/>
            <w:tcMar>
              <w:left w:w="57" w:type="dxa"/>
              <w:right w:w="57" w:type="dxa"/>
            </w:tcMar>
            <w:vAlign w:val="center"/>
          </w:tcPr>
          <w:p w14:paraId="30EDC7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w:t>
            </w:r>
          </w:p>
        </w:tc>
        <w:tc>
          <w:tcPr>
            <w:tcW w:w="720" w:type="dxa"/>
            <w:noWrap w:val="0"/>
            <w:tcMar>
              <w:left w:w="57" w:type="dxa"/>
              <w:right w:w="57" w:type="dxa"/>
            </w:tcMar>
            <w:vAlign w:val="center"/>
          </w:tcPr>
          <w:p w14:paraId="237B4D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w:t>
            </w:r>
          </w:p>
        </w:tc>
        <w:tc>
          <w:tcPr>
            <w:tcW w:w="615" w:type="dxa"/>
            <w:vMerge w:val="continue"/>
            <w:noWrap w:val="0"/>
            <w:tcMar>
              <w:left w:w="57" w:type="dxa"/>
              <w:right w:w="57" w:type="dxa"/>
            </w:tcMar>
            <w:vAlign w:val="center"/>
          </w:tcPr>
          <w:p w14:paraId="597097D6">
            <w:pPr>
              <w:widowControl/>
              <w:spacing w:line="23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D137A78">
            <w:pPr>
              <w:widowControl/>
              <w:spacing w:line="230" w:lineRule="exact"/>
              <w:jc w:val="center"/>
              <w:rPr>
                <w:rFonts w:hint="eastAsia" w:ascii="宋体" w:hAnsi="宋体" w:cs="宋体"/>
                <w:kern w:val="0"/>
                <w:sz w:val="20"/>
                <w:szCs w:val="20"/>
                <w:lang w:bidi="ar"/>
              </w:rPr>
            </w:pPr>
          </w:p>
        </w:tc>
      </w:tr>
      <w:tr w14:paraId="42AA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4D92C0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c>
          <w:tcPr>
            <w:tcW w:w="1411" w:type="dxa"/>
            <w:noWrap w:val="0"/>
            <w:tcMar>
              <w:left w:w="57" w:type="dxa"/>
              <w:right w:w="57" w:type="dxa"/>
            </w:tcMar>
            <w:vAlign w:val="center"/>
          </w:tcPr>
          <w:p w14:paraId="617558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013310000720000</w:t>
            </w:r>
          </w:p>
        </w:tc>
        <w:tc>
          <w:tcPr>
            <w:tcW w:w="1284" w:type="dxa"/>
            <w:noWrap w:val="0"/>
            <w:tcMar>
              <w:left w:w="57" w:type="dxa"/>
              <w:right w:w="57" w:type="dxa"/>
            </w:tcMar>
            <w:vAlign w:val="center"/>
          </w:tcPr>
          <w:p w14:paraId="088EEAC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注射费（直肠脱垂）</w:t>
            </w:r>
          </w:p>
        </w:tc>
        <w:tc>
          <w:tcPr>
            <w:tcW w:w="1950" w:type="dxa"/>
            <w:vMerge w:val="restart"/>
            <w:noWrap w:val="0"/>
            <w:tcMar>
              <w:left w:w="57" w:type="dxa"/>
              <w:right w:w="57" w:type="dxa"/>
            </w:tcMar>
            <w:vAlign w:val="center"/>
          </w:tcPr>
          <w:p w14:paraId="7FC9A68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通过注射治疗直肠脱垂。</w:t>
            </w:r>
          </w:p>
        </w:tc>
        <w:tc>
          <w:tcPr>
            <w:tcW w:w="1933" w:type="dxa"/>
            <w:vMerge w:val="restart"/>
            <w:noWrap w:val="0"/>
            <w:tcMar>
              <w:left w:w="57" w:type="dxa"/>
              <w:right w:w="57" w:type="dxa"/>
            </w:tcMar>
            <w:vAlign w:val="center"/>
          </w:tcPr>
          <w:p w14:paraId="52BCCFDA">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所定价格涵盖制定计划、消毒、准备、注射、包扎固定、处理用物等步骤所需的人力资源和基本物质资源消耗。</w:t>
            </w:r>
          </w:p>
        </w:tc>
        <w:tc>
          <w:tcPr>
            <w:tcW w:w="717" w:type="dxa"/>
            <w:vMerge w:val="restart"/>
            <w:noWrap w:val="0"/>
            <w:tcMar>
              <w:left w:w="57" w:type="dxa"/>
              <w:right w:w="57" w:type="dxa"/>
            </w:tcMar>
            <w:vAlign w:val="center"/>
          </w:tcPr>
          <w:p w14:paraId="4187ACC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CCE80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01注射费（直肠前突）</w:t>
            </w:r>
          </w:p>
        </w:tc>
        <w:tc>
          <w:tcPr>
            <w:tcW w:w="617" w:type="dxa"/>
            <w:noWrap w:val="0"/>
            <w:tcMar>
              <w:left w:w="57" w:type="dxa"/>
              <w:right w:w="57" w:type="dxa"/>
            </w:tcMar>
            <w:vAlign w:val="center"/>
          </w:tcPr>
          <w:p w14:paraId="1A176E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2F7CFF8">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01578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426</w:t>
            </w:r>
          </w:p>
        </w:tc>
        <w:tc>
          <w:tcPr>
            <w:tcW w:w="765" w:type="dxa"/>
            <w:noWrap w:val="0"/>
            <w:tcMar>
              <w:left w:w="57" w:type="dxa"/>
              <w:right w:w="57" w:type="dxa"/>
            </w:tcMar>
            <w:vAlign w:val="center"/>
          </w:tcPr>
          <w:p w14:paraId="5C8B19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765" w:type="dxa"/>
            <w:noWrap w:val="0"/>
            <w:tcMar>
              <w:left w:w="57" w:type="dxa"/>
              <w:right w:w="57" w:type="dxa"/>
            </w:tcMar>
            <w:vAlign w:val="center"/>
          </w:tcPr>
          <w:p w14:paraId="62B576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345</w:t>
            </w:r>
          </w:p>
        </w:tc>
        <w:tc>
          <w:tcPr>
            <w:tcW w:w="720" w:type="dxa"/>
            <w:noWrap w:val="0"/>
            <w:tcMar>
              <w:left w:w="57" w:type="dxa"/>
              <w:right w:w="57" w:type="dxa"/>
            </w:tcMar>
            <w:vAlign w:val="center"/>
          </w:tcPr>
          <w:p w14:paraId="37BF7B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276</w:t>
            </w:r>
          </w:p>
        </w:tc>
        <w:tc>
          <w:tcPr>
            <w:tcW w:w="615" w:type="dxa"/>
            <w:vMerge w:val="restart"/>
            <w:noWrap w:val="0"/>
            <w:tcMar>
              <w:left w:w="57" w:type="dxa"/>
              <w:right w:w="57" w:type="dxa"/>
            </w:tcMar>
            <w:vAlign w:val="center"/>
          </w:tcPr>
          <w:p w14:paraId="3031F0F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6D26BC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w:t>
            </w:r>
          </w:p>
        </w:tc>
      </w:tr>
      <w:tr w14:paraId="548C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6B0F08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16A27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013310000720001</w:t>
            </w:r>
          </w:p>
        </w:tc>
        <w:tc>
          <w:tcPr>
            <w:tcW w:w="1284" w:type="dxa"/>
            <w:noWrap w:val="0"/>
            <w:tcMar>
              <w:left w:w="57" w:type="dxa"/>
              <w:right w:w="57" w:type="dxa"/>
            </w:tcMar>
            <w:vAlign w:val="center"/>
          </w:tcPr>
          <w:p w14:paraId="4B1D7FE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注射费（直肠脱垂）-儿童（加收）</w:t>
            </w:r>
          </w:p>
        </w:tc>
        <w:tc>
          <w:tcPr>
            <w:tcW w:w="1950" w:type="dxa"/>
            <w:vMerge w:val="continue"/>
            <w:noWrap w:val="0"/>
            <w:tcMar>
              <w:left w:w="57" w:type="dxa"/>
              <w:right w:w="57" w:type="dxa"/>
            </w:tcMar>
            <w:vAlign w:val="center"/>
          </w:tcPr>
          <w:p w14:paraId="63645D9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F883BF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53B172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6C4595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28111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C613DF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3FD43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w:t>
            </w:r>
          </w:p>
        </w:tc>
        <w:tc>
          <w:tcPr>
            <w:tcW w:w="765" w:type="dxa"/>
            <w:noWrap w:val="0"/>
            <w:tcMar>
              <w:left w:w="57" w:type="dxa"/>
              <w:right w:w="57" w:type="dxa"/>
            </w:tcMar>
            <w:vAlign w:val="center"/>
          </w:tcPr>
          <w:p w14:paraId="5080E0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w:t>
            </w:r>
          </w:p>
        </w:tc>
        <w:tc>
          <w:tcPr>
            <w:tcW w:w="765" w:type="dxa"/>
            <w:noWrap w:val="0"/>
            <w:tcMar>
              <w:left w:w="57" w:type="dxa"/>
              <w:right w:w="57" w:type="dxa"/>
            </w:tcMar>
            <w:vAlign w:val="center"/>
          </w:tcPr>
          <w:p w14:paraId="067619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w:t>
            </w:r>
          </w:p>
        </w:tc>
        <w:tc>
          <w:tcPr>
            <w:tcW w:w="720" w:type="dxa"/>
            <w:noWrap w:val="0"/>
            <w:tcMar>
              <w:left w:w="57" w:type="dxa"/>
              <w:right w:w="57" w:type="dxa"/>
            </w:tcMar>
            <w:vAlign w:val="center"/>
          </w:tcPr>
          <w:p w14:paraId="48F6B3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w:t>
            </w:r>
          </w:p>
        </w:tc>
        <w:tc>
          <w:tcPr>
            <w:tcW w:w="615" w:type="dxa"/>
            <w:vMerge w:val="continue"/>
            <w:noWrap w:val="0"/>
            <w:tcMar>
              <w:left w:w="57" w:type="dxa"/>
              <w:right w:w="57" w:type="dxa"/>
            </w:tcMar>
            <w:vAlign w:val="center"/>
          </w:tcPr>
          <w:p w14:paraId="652A94E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08A8ACD">
            <w:pPr>
              <w:widowControl/>
              <w:spacing w:line="240" w:lineRule="exact"/>
              <w:jc w:val="center"/>
              <w:rPr>
                <w:rFonts w:hint="eastAsia" w:ascii="宋体" w:hAnsi="宋体" w:cs="宋体"/>
                <w:kern w:val="0"/>
                <w:sz w:val="20"/>
                <w:szCs w:val="20"/>
                <w:lang w:bidi="ar"/>
              </w:rPr>
            </w:pPr>
          </w:p>
        </w:tc>
      </w:tr>
      <w:tr w14:paraId="7BCD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FB5153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37CCB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013310000720100</w:t>
            </w:r>
          </w:p>
        </w:tc>
        <w:tc>
          <w:tcPr>
            <w:tcW w:w="1284" w:type="dxa"/>
            <w:noWrap w:val="0"/>
            <w:tcMar>
              <w:left w:w="57" w:type="dxa"/>
              <w:right w:w="57" w:type="dxa"/>
            </w:tcMar>
            <w:vAlign w:val="center"/>
          </w:tcPr>
          <w:p w14:paraId="35DDA7A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注射费（直肠脱垂）-注射费（直肠前突）（扩展）</w:t>
            </w:r>
          </w:p>
        </w:tc>
        <w:tc>
          <w:tcPr>
            <w:tcW w:w="1950" w:type="dxa"/>
            <w:vMerge w:val="continue"/>
            <w:noWrap w:val="0"/>
            <w:tcMar>
              <w:left w:w="57" w:type="dxa"/>
              <w:right w:w="57" w:type="dxa"/>
            </w:tcMar>
            <w:vAlign w:val="center"/>
          </w:tcPr>
          <w:p w14:paraId="65BFD0D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322218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4E366F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6E5F2D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F98E6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E4FE92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60BC3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426</w:t>
            </w:r>
          </w:p>
        </w:tc>
        <w:tc>
          <w:tcPr>
            <w:tcW w:w="765" w:type="dxa"/>
            <w:noWrap w:val="0"/>
            <w:tcMar>
              <w:left w:w="57" w:type="dxa"/>
              <w:right w:w="57" w:type="dxa"/>
            </w:tcMar>
            <w:vAlign w:val="center"/>
          </w:tcPr>
          <w:p w14:paraId="6D77B6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383</w:t>
            </w:r>
          </w:p>
        </w:tc>
        <w:tc>
          <w:tcPr>
            <w:tcW w:w="765" w:type="dxa"/>
            <w:noWrap w:val="0"/>
            <w:tcMar>
              <w:left w:w="57" w:type="dxa"/>
              <w:right w:w="57" w:type="dxa"/>
            </w:tcMar>
            <w:vAlign w:val="center"/>
          </w:tcPr>
          <w:p w14:paraId="4ACACD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345</w:t>
            </w:r>
          </w:p>
        </w:tc>
        <w:tc>
          <w:tcPr>
            <w:tcW w:w="720" w:type="dxa"/>
            <w:noWrap w:val="0"/>
            <w:tcMar>
              <w:left w:w="57" w:type="dxa"/>
              <w:right w:w="57" w:type="dxa"/>
            </w:tcMar>
            <w:vAlign w:val="center"/>
          </w:tcPr>
          <w:p w14:paraId="1C2541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276</w:t>
            </w:r>
          </w:p>
        </w:tc>
        <w:tc>
          <w:tcPr>
            <w:tcW w:w="615" w:type="dxa"/>
            <w:vMerge w:val="continue"/>
            <w:noWrap w:val="0"/>
            <w:tcMar>
              <w:left w:w="57" w:type="dxa"/>
              <w:right w:w="57" w:type="dxa"/>
            </w:tcMar>
            <w:vAlign w:val="center"/>
          </w:tcPr>
          <w:p w14:paraId="171AABF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67D0F37">
            <w:pPr>
              <w:widowControl/>
              <w:spacing w:line="240" w:lineRule="exact"/>
              <w:jc w:val="center"/>
              <w:rPr>
                <w:rFonts w:hint="eastAsia" w:ascii="宋体" w:hAnsi="宋体" w:cs="宋体"/>
                <w:kern w:val="0"/>
                <w:sz w:val="20"/>
                <w:szCs w:val="20"/>
                <w:lang w:bidi="ar"/>
              </w:rPr>
            </w:pPr>
          </w:p>
        </w:tc>
      </w:tr>
      <w:tr w14:paraId="1D91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902A42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101</w:t>
            </w:r>
          </w:p>
        </w:tc>
        <w:tc>
          <w:tcPr>
            <w:tcW w:w="1411" w:type="dxa"/>
            <w:noWrap w:val="0"/>
            <w:tcMar>
              <w:left w:w="57" w:type="dxa"/>
              <w:right w:w="57" w:type="dxa"/>
            </w:tcMar>
            <w:vAlign w:val="center"/>
          </w:tcPr>
          <w:p w14:paraId="568183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013310000730000</w:t>
            </w:r>
          </w:p>
        </w:tc>
        <w:tc>
          <w:tcPr>
            <w:tcW w:w="1284" w:type="dxa"/>
            <w:noWrap w:val="0"/>
            <w:tcMar>
              <w:left w:w="57" w:type="dxa"/>
              <w:right w:w="57" w:type="dxa"/>
            </w:tcMar>
            <w:vAlign w:val="center"/>
          </w:tcPr>
          <w:p w14:paraId="04BE7C2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注射费（肛周封闭）</w:t>
            </w:r>
          </w:p>
        </w:tc>
        <w:tc>
          <w:tcPr>
            <w:tcW w:w="1950" w:type="dxa"/>
            <w:vMerge w:val="restart"/>
            <w:noWrap w:val="0"/>
            <w:tcMar>
              <w:left w:w="57" w:type="dxa"/>
              <w:right w:w="57" w:type="dxa"/>
            </w:tcMar>
            <w:vAlign w:val="center"/>
          </w:tcPr>
          <w:p w14:paraId="2F43019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通过局部多点注射进行肛周封闭。</w:t>
            </w:r>
          </w:p>
        </w:tc>
        <w:tc>
          <w:tcPr>
            <w:tcW w:w="1933" w:type="dxa"/>
            <w:vMerge w:val="restart"/>
            <w:noWrap w:val="0"/>
            <w:tcMar>
              <w:left w:w="57" w:type="dxa"/>
              <w:right w:w="57" w:type="dxa"/>
            </w:tcMar>
            <w:vAlign w:val="center"/>
          </w:tcPr>
          <w:p w14:paraId="02B18F6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所定价格涵盖制定计划、消毒、准备、多点注射、包扎固定、处理用物等步骤所需的人力资源和基本物质资源消耗。</w:t>
            </w:r>
          </w:p>
        </w:tc>
        <w:tc>
          <w:tcPr>
            <w:tcW w:w="717" w:type="dxa"/>
            <w:vMerge w:val="restart"/>
            <w:noWrap w:val="0"/>
            <w:tcMar>
              <w:left w:w="57" w:type="dxa"/>
              <w:right w:w="57" w:type="dxa"/>
            </w:tcMar>
            <w:vAlign w:val="center"/>
          </w:tcPr>
          <w:p w14:paraId="2E7D97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599DD4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BD410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C9BF9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E5558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w:t>
            </w:r>
          </w:p>
        </w:tc>
        <w:tc>
          <w:tcPr>
            <w:tcW w:w="765" w:type="dxa"/>
            <w:noWrap w:val="0"/>
            <w:tcMar>
              <w:left w:w="57" w:type="dxa"/>
              <w:right w:w="57" w:type="dxa"/>
            </w:tcMar>
            <w:vAlign w:val="center"/>
          </w:tcPr>
          <w:p w14:paraId="6A4F9C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w:t>
            </w:r>
          </w:p>
        </w:tc>
        <w:tc>
          <w:tcPr>
            <w:tcW w:w="765" w:type="dxa"/>
            <w:noWrap w:val="0"/>
            <w:tcMar>
              <w:left w:w="57" w:type="dxa"/>
              <w:right w:w="57" w:type="dxa"/>
            </w:tcMar>
            <w:vAlign w:val="center"/>
          </w:tcPr>
          <w:p w14:paraId="565A3B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w:t>
            </w:r>
          </w:p>
        </w:tc>
        <w:tc>
          <w:tcPr>
            <w:tcW w:w="720" w:type="dxa"/>
            <w:noWrap w:val="0"/>
            <w:tcMar>
              <w:left w:w="57" w:type="dxa"/>
              <w:right w:w="57" w:type="dxa"/>
            </w:tcMar>
            <w:vAlign w:val="center"/>
          </w:tcPr>
          <w:p w14:paraId="7CF9C5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w:t>
            </w:r>
          </w:p>
        </w:tc>
        <w:tc>
          <w:tcPr>
            <w:tcW w:w="615" w:type="dxa"/>
            <w:vMerge w:val="restart"/>
            <w:noWrap w:val="0"/>
            <w:tcMar>
              <w:left w:w="57" w:type="dxa"/>
              <w:right w:w="57" w:type="dxa"/>
            </w:tcMar>
            <w:vAlign w:val="center"/>
          </w:tcPr>
          <w:p w14:paraId="382ECCC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926E42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485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EC0A31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9DF2E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013310000730001</w:t>
            </w:r>
          </w:p>
        </w:tc>
        <w:tc>
          <w:tcPr>
            <w:tcW w:w="1284" w:type="dxa"/>
            <w:noWrap w:val="0"/>
            <w:tcMar>
              <w:left w:w="57" w:type="dxa"/>
              <w:right w:w="57" w:type="dxa"/>
            </w:tcMar>
            <w:vAlign w:val="center"/>
          </w:tcPr>
          <w:p w14:paraId="5759F8E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注射费（肛周封闭）-儿童（加收）</w:t>
            </w:r>
          </w:p>
        </w:tc>
        <w:tc>
          <w:tcPr>
            <w:tcW w:w="1950" w:type="dxa"/>
            <w:vMerge w:val="continue"/>
            <w:noWrap w:val="0"/>
            <w:tcMar>
              <w:left w:w="57" w:type="dxa"/>
              <w:right w:w="57" w:type="dxa"/>
            </w:tcMar>
            <w:vAlign w:val="center"/>
          </w:tcPr>
          <w:p w14:paraId="76E2ECCD">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CA3385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BF12FA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DFDC39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E4B7B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577428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8C78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noWrap w:val="0"/>
            <w:tcMar>
              <w:left w:w="57" w:type="dxa"/>
              <w:right w:w="57" w:type="dxa"/>
            </w:tcMar>
            <w:vAlign w:val="center"/>
          </w:tcPr>
          <w:p w14:paraId="325ABA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765" w:type="dxa"/>
            <w:noWrap w:val="0"/>
            <w:tcMar>
              <w:left w:w="57" w:type="dxa"/>
              <w:right w:w="57" w:type="dxa"/>
            </w:tcMar>
            <w:vAlign w:val="center"/>
          </w:tcPr>
          <w:p w14:paraId="0325D6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720" w:type="dxa"/>
            <w:noWrap w:val="0"/>
            <w:tcMar>
              <w:left w:w="57" w:type="dxa"/>
              <w:right w:w="57" w:type="dxa"/>
            </w:tcMar>
            <w:vAlign w:val="center"/>
          </w:tcPr>
          <w:p w14:paraId="19ED42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continue"/>
            <w:noWrap w:val="0"/>
            <w:tcMar>
              <w:left w:w="57" w:type="dxa"/>
              <w:right w:w="57" w:type="dxa"/>
            </w:tcMar>
            <w:vAlign w:val="center"/>
          </w:tcPr>
          <w:p w14:paraId="23031CF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C50993D">
            <w:pPr>
              <w:widowControl/>
              <w:spacing w:line="240" w:lineRule="exact"/>
              <w:jc w:val="center"/>
              <w:rPr>
                <w:rFonts w:hint="eastAsia" w:ascii="宋体" w:hAnsi="宋体" w:cs="宋体"/>
                <w:kern w:val="0"/>
                <w:sz w:val="20"/>
                <w:szCs w:val="20"/>
                <w:lang w:bidi="ar"/>
              </w:rPr>
            </w:pPr>
          </w:p>
        </w:tc>
      </w:tr>
      <w:tr w14:paraId="5246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438" w:type="dxa"/>
            <w:vMerge w:val="restart"/>
            <w:noWrap w:val="0"/>
            <w:tcMar>
              <w:left w:w="57" w:type="dxa"/>
              <w:right w:w="57" w:type="dxa"/>
            </w:tcMar>
            <w:vAlign w:val="center"/>
          </w:tcPr>
          <w:p w14:paraId="5B07E46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102</w:t>
            </w:r>
          </w:p>
        </w:tc>
        <w:tc>
          <w:tcPr>
            <w:tcW w:w="1411" w:type="dxa"/>
            <w:noWrap w:val="0"/>
            <w:tcMar>
              <w:left w:w="57" w:type="dxa"/>
              <w:right w:w="57" w:type="dxa"/>
            </w:tcMar>
            <w:vAlign w:val="center"/>
          </w:tcPr>
          <w:p w14:paraId="33BC10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013310000740000</w:t>
            </w:r>
          </w:p>
        </w:tc>
        <w:tc>
          <w:tcPr>
            <w:tcW w:w="1284" w:type="dxa"/>
            <w:noWrap w:val="0"/>
            <w:tcMar>
              <w:left w:w="57" w:type="dxa"/>
              <w:right w:w="57" w:type="dxa"/>
            </w:tcMar>
            <w:vAlign w:val="center"/>
          </w:tcPr>
          <w:p w14:paraId="6E1452E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内痔套扎费</w:t>
            </w:r>
          </w:p>
        </w:tc>
        <w:tc>
          <w:tcPr>
            <w:tcW w:w="1950" w:type="dxa"/>
            <w:vMerge w:val="restart"/>
            <w:noWrap w:val="0"/>
            <w:tcMar>
              <w:left w:w="57" w:type="dxa"/>
              <w:right w:w="57" w:type="dxa"/>
            </w:tcMar>
            <w:vAlign w:val="center"/>
          </w:tcPr>
          <w:p w14:paraId="683DC07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通过套扎使内痔萎缩脱落。</w:t>
            </w:r>
          </w:p>
        </w:tc>
        <w:tc>
          <w:tcPr>
            <w:tcW w:w="1933" w:type="dxa"/>
            <w:vMerge w:val="restart"/>
            <w:noWrap w:val="0"/>
            <w:tcMar>
              <w:left w:w="57" w:type="dxa"/>
              <w:right w:w="57" w:type="dxa"/>
            </w:tcMar>
            <w:vAlign w:val="center"/>
          </w:tcPr>
          <w:p w14:paraId="1894F004">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所定价格涵盖制定计划、消毒、扩张、探查、剥离、套扎、包扎固定、处理用物等步骤所需的人力资源和基本物质资源消耗。</w:t>
            </w:r>
          </w:p>
        </w:tc>
        <w:tc>
          <w:tcPr>
            <w:tcW w:w="717" w:type="dxa"/>
            <w:vMerge w:val="restart"/>
            <w:noWrap w:val="0"/>
            <w:tcMar>
              <w:left w:w="57" w:type="dxa"/>
              <w:right w:w="57" w:type="dxa"/>
            </w:tcMar>
            <w:vAlign w:val="center"/>
          </w:tcPr>
          <w:p w14:paraId="3C379A9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E0F531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F6892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痔核</w:t>
            </w:r>
          </w:p>
        </w:tc>
        <w:tc>
          <w:tcPr>
            <w:tcW w:w="2171" w:type="dxa"/>
            <w:noWrap w:val="0"/>
            <w:tcMar>
              <w:left w:w="57" w:type="dxa"/>
              <w:right w:w="57" w:type="dxa"/>
            </w:tcMar>
            <w:vAlign w:val="center"/>
          </w:tcPr>
          <w:p w14:paraId="308FAF7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4个以上痔核按照4个收费。</w:t>
            </w:r>
          </w:p>
        </w:tc>
        <w:tc>
          <w:tcPr>
            <w:tcW w:w="720" w:type="dxa"/>
            <w:noWrap w:val="0"/>
            <w:tcMar>
              <w:left w:w="57" w:type="dxa"/>
              <w:right w:w="57" w:type="dxa"/>
            </w:tcMar>
            <w:vAlign w:val="center"/>
          </w:tcPr>
          <w:p w14:paraId="02B460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460</w:t>
            </w:r>
          </w:p>
        </w:tc>
        <w:tc>
          <w:tcPr>
            <w:tcW w:w="765" w:type="dxa"/>
            <w:noWrap w:val="0"/>
            <w:tcMar>
              <w:left w:w="57" w:type="dxa"/>
              <w:right w:w="57" w:type="dxa"/>
            </w:tcMar>
            <w:vAlign w:val="center"/>
          </w:tcPr>
          <w:p w14:paraId="3752CE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414</w:t>
            </w:r>
          </w:p>
        </w:tc>
        <w:tc>
          <w:tcPr>
            <w:tcW w:w="765" w:type="dxa"/>
            <w:noWrap w:val="0"/>
            <w:tcMar>
              <w:left w:w="57" w:type="dxa"/>
              <w:right w:w="57" w:type="dxa"/>
            </w:tcMar>
            <w:vAlign w:val="center"/>
          </w:tcPr>
          <w:p w14:paraId="0CD8A5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372</w:t>
            </w:r>
          </w:p>
        </w:tc>
        <w:tc>
          <w:tcPr>
            <w:tcW w:w="720" w:type="dxa"/>
            <w:noWrap w:val="0"/>
            <w:tcMar>
              <w:left w:w="57" w:type="dxa"/>
              <w:right w:w="57" w:type="dxa"/>
            </w:tcMar>
            <w:vAlign w:val="center"/>
          </w:tcPr>
          <w:p w14:paraId="7B0D20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298</w:t>
            </w:r>
          </w:p>
        </w:tc>
        <w:tc>
          <w:tcPr>
            <w:tcW w:w="615" w:type="dxa"/>
            <w:vMerge w:val="restart"/>
            <w:noWrap w:val="0"/>
            <w:tcMar>
              <w:left w:w="57" w:type="dxa"/>
              <w:right w:w="57" w:type="dxa"/>
            </w:tcMar>
            <w:vAlign w:val="center"/>
          </w:tcPr>
          <w:p w14:paraId="478305E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043B02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3B8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C303EB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E3613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013310000740001</w:t>
            </w:r>
          </w:p>
        </w:tc>
        <w:tc>
          <w:tcPr>
            <w:tcW w:w="1284" w:type="dxa"/>
            <w:noWrap w:val="0"/>
            <w:tcMar>
              <w:left w:w="57" w:type="dxa"/>
              <w:right w:w="57" w:type="dxa"/>
            </w:tcMar>
            <w:vAlign w:val="center"/>
          </w:tcPr>
          <w:p w14:paraId="562A14A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内痔套扎费-儿童（加收）</w:t>
            </w:r>
          </w:p>
        </w:tc>
        <w:tc>
          <w:tcPr>
            <w:tcW w:w="1950" w:type="dxa"/>
            <w:vMerge w:val="continue"/>
            <w:noWrap w:val="0"/>
            <w:tcMar>
              <w:left w:w="57" w:type="dxa"/>
              <w:right w:w="57" w:type="dxa"/>
            </w:tcMar>
            <w:vAlign w:val="center"/>
          </w:tcPr>
          <w:p w14:paraId="67F9A3C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B38D0F6">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8E034C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CD6B03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FB66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痔核</w:t>
            </w:r>
          </w:p>
        </w:tc>
        <w:tc>
          <w:tcPr>
            <w:tcW w:w="2171" w:type="dxa"/>
            <w:noWrap w:val="0"/>
            <w:tcMar>
              <w:left w:w="57" w:type="dxa"/>
              <w:right w:w="57" w:type="dxa"/>
            </w:tcMar>
            <w:vAlign w:val="center"/>
          </w:tcPr>
          <w:p w14:paraId="39D4D04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4个以上痔核按照4个收费。</w:t>
            </w:r>
          </w:p>
        </w:tc>
        <w:tc>
          <w:tcPr>
            <w:tcW w:w="720" w:type="dxa"/>
            <w:noWrap w:val="0"/>
            <w:tcMar>
              <w:left w:w="57" w:type="dxa"/>
              <w:right w:w="57" w:type="dxa"/>
            </w:tcMar>
            <w:vAlign w:val="center"/>
          </w:tcPr>
          <w:p w14:paraId="26FE17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138</w:t>
            </w:r>
          </w:p>
        </w:tc>
        <w:tc>
          <w:tcPr>
            <w:tcW w:w="765" w:type="dxa"/>
            <w:noWrap w:val="0"/>
            <w:tcMar>
              <w:left w:w="57" w:type="dxa"/>
              <w:right w:w="57" w:type="dxa"/>
            </w:tcMar>
            <w:vAlign w:val="center"/>
          </w:tcPr>
          <w:p w14:paraId="58EACE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124</w:t>
            </w:r>
          </w:p>
        </w:tc>
        <w:tc>
          <w:tcPr>
            <w:tcW w:w="765" w:type="dxa"/>
            <w:noWrap w:val="0"/>
            <w:tcMar>
              <w:left w:w="57" w:type="dxa"/>
              <w:right w:w="57" w:type="dxa"/>
            </w:tcMar>
            <w:vAlign w:val="center"/>
          </w:tcPr>
          <w:p w14:paraId="062217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w:t>
            </w:r>
          </w:p>
        </w:tc>
        <w:tc>
          <w:tcPr>
            <w:tcW w:w="720" w:type="dxa"/>
            <w:noWrap w:val="0"/>
            <w:tcMar>
              <w:left w:w="57" w:type="dxa"/>
              <w:right w:w="57" w:type="dxa"/>
            </w:tcMar>
            <w:vAlign w:val="center"/>
          </w:tcPr>
          <w:p w14:paraId="0C11FC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w:t>
            </w:r>
          </w:p>
        </w:tc>
        <w:tc>
          <w:tcPr>
            <w:tcW w:w="615" w:type="dxa"/>
            <w:vMerge w:val="continue"/>
            <w:noWrap w:val="0"/>
            <w:tcMar>
              <w:left w:w="57" w:type="dxa"/>
              <w:right w:w="57" w:type="dxa"/>
            </w:tcMar>
            <w:vAlign w:val="center"/>
          </w:tcPr>
          <w:p w14:paraId="573148E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28A188F">
            <w:pPr>
              <w:widowControl/>
              <w:spacing w:line="240" w:lineRule="exact"/>
              <w:jc w:val="center"/>
              <w:rPr>
                <w:rFonts w:hint="eastAsia" w:ascii="宋体" w:hAnsi="宋体" w:cs="宋体"/>
                <w:kern w:val="0"/>
                <w:sz w:val="20"/>
                <w:szCs w:val="20"/>
                <w:lang w:bidi="ar"/>
              </w:rPr>
            </w:pPr>
          </w:p>
        </w:tc>
      </w:tr>
      <w:tr w14:paraId="3B8F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438" w:type="dxa"/>
            <w:vMerge w:val="restart"/>
            <w:noWrap w:val="0"/>
            <w:tcMar>
              <w:left w:w="57" w:type="dxa"/>
              <w:right w:w="57" w:type="dxa"/>
            </w:tcMar>
            <w:vAlign w:val="center"/>
          </w:tcPr>
          <w:p w14:paraId="50FA602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103</w:t>
            </w:r>
          </w:p>
        </w:tc>
        <w:tc>
          <w:tcPr>
            <w:tcW w:w="1411" w:type="dxa"/>
            <w:noWrap w:val="0"/>
            <w:tcMar>
              <w:left w:w="57" w:type="dxa"/>
              <w:right w:w="57" w:type="dxa"/>
            </w:tcMar>
            <w:vAlign w:val="center"/>
          </w:tcPr>
          <w:p w14:paraId="562FC8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013310000750000</w:t>
            </w:r>
          </w:p>
        </w:tc>
        <w:tc>
          <w:tcPr>
            <w:tcW w:w="1284" w:type="dxa"/>
            <w:noWrap w:val="0"/>
            <w:tcMar>
              <w:left w:w="57" w:type="dxa"/>
              <w:right w:w="57" w:type="dxa"/>
            </w:tcMar>
            <w:vAlign w:val="center"/>
          </w:tcPr>
          <w:p w14:paraId="40672FA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低位肛瘘修复费</w:t>
            </w:r>
          </w:p>
        </w:tc>
        <w:tc>
          <w:tcPr>
            <w:tcW w:w="1950" w:type="dxa"/>
            <w:vMerge w:val="restart"/>
            <w:noWrap w:val="0"/>
            <w:tcMar>
              <w:left w:w="57" w:type="dxa"/>
              <w:right w:w="57" w:type="dxa"/>
            </w:tcMar>
            <w:vAlign w:val="center"/>
          </w:tcPr>
          <w:p w14:paraId="5AAF901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通过手术修复低位肛瘘。</w:t>
            </w:r>
          </w:p>
        </w:tc>
        <w:tc>
          <w:tcPr>
            <w:tcW w:w="1933" w:type="dxa"/>
            <w:vMerge w:val="restart"/>
            <w:noWrap w:val="0"/>
            <w:tcMar>
              <w:left w:w="57" w:type="dxa"/>
              <w:right w:w="57" w:type="dxa"/>
            </w:tcMar>
            <w:vAlign w:val="center"/>
          </w:tcPr>
          <w:p w14:paraId="7A3E101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所定价格涵盖手术计划、术区准备、消毒、探查、清创、挂线或填充、必要时切除坏死组织、冲洗、止血、引流、包扎固定、处理用物等步骤所需的人力资源和基本物质资源消耗。</w:t>
            </w:r>
          </w:p>
        </w:tc>
        <w:tc>
          <w:tcPr>
            <w:tcW w:w="717" w:type="dxa"/>
            <w:vMerge w:val="restart"/>
            <w:noWrap w:val="0"/>
            <w:tcMar>
              <w:left w:w="57" w:type="dxa"/>
              <w:right w:w="57" w:type="dxa"/>
            </w:tcMar>
            <w:vAlign w:val="center"/>
          </w:tcPr>
          <w:p w14:paraId="517F76A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11多瘘管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21弯曲瘘管</w:t>
            </w:r>
          </w:p>
        </w:tc>
        <w:tc>
          <w:tcPr>
            <w:tcW w:w="666" w:type="dxa"/>
            <w:vMerge w:val="restart"/>
            <w:noWrap w:val="0"/>
            <w:tcMar>
              <w:left w:w="57" w:type="dxa"/>
              <w:right w:w="57" w:type="dxa"/>
            </w:tcMar>
            <w:vAlign w:val="center"/>
          </w:tcPr>
          <w:p w14:paraId="1083D52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B82E3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495248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本项目中的“多瘘管”指：大于等于2个瘘口或瘘管的情况。多瘘管修复只加收1次费用。</w:t>
            </w:r>
          </w:p>
        </w:tc>
        <w:tc>
          <w:tcPr>
            <w:tcW w:w="720" w:type="dxa"/>
            <w:noWrap w:val="0"/>
            <w:tcMar>
              <w:left w:w="57" w:type="dxa"/>
              <w:right w:w="57" w:type="dxa"/>
            </w:tcMar>
            <w:vAlign w:val="center"/>
          </w:tcPr>
          <w:p w14:paraId="3D34E1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572</w:t>
            </w:r>
          </w:p>
        </w:tc>
        <w:tc>
          <w:tcPr>
            <w:tcW w:w="765" w:type="dxa"/>
            <w:noWrap w:val="0"/>
            <w:tcMar>
              <w:left w:w="57" w:type="dxa"/>
              <w:right w:w="57" w:type="dxa"/>
            </w:tcMar>
            <w:vAlign w:val="center"/>
          </w:tcPr>
          <w:p w14:paraId="0DC10B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515</w:t>
            </w:r>
          </w:p>
        </w:tc>
        <w:tc>
          <w:tcPr>
            <w:tcW w:w="765" w:type="dxa"/>
            <w:noWrap w:val="0"/>
            <w:tcMar>
              <w:left w:w="57" w:type="dxa"/>
              <w:right w:w="57" w:type="dxa"/>
            </w:tcMar>
            <w:vAlign w:val="center"/>
          </w:tcPr>
          <w:p w14:paraId="5B9712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720" w:type="dxa"/>
            <w:noWrap w:val="0"/>
            <w:tcMar>
              <w:left w:w="57" w:type="dxa"/>
              <w:right w:w="57" w:type="dxa"/>
            </w:tcMar>
            <w:vAlign w:val="center"/>
          </w:tcPr>
          <w:p w14:paraId="275B0E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350</w:t>
            </w:r>
          </w:p>
        </w:tc>
        <w:tc>
          <w:tcPr>
            <w:tcW w:w="615" w:type="dxa"/>
            <w:vMerge w:val="restart"/>
            <w:noWrap w:val="0"/>
            <w:tcMar>
              <w:left w:w="57" w:type="dxa"/>
              <w:right w:w="57" w:type="dxa"/>
            </w:tcMar>
            <w:vAlign w:val="center"/>
          </w:tcPr>
          <w:p w14:paraId="3E062CB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ED948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D13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252A0A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E27F8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013310000750001</w:t>
            </w:r>
          </w:p>
        </w:tc>
        <w:tc>
          <w:tcPr>
            <w:tcW w:w="1284" w:type="dxa"/>
            <w:noWrap w:val="0"/>
            <w:tcMar>
              <w:left w:w="57" w:type="dxa"/>
              <w:right w:w="57" w:type="dxa"/>
            </w:tcMar>
            <w:vAlign w:val="center"/>
          </w:tcPr>
          <w:p w14:paraId="634F4AD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低位肛瘘修复费-儿童（加收）</w:t>
            </w:r>
          </w:p>
        </w:tc>
        <w:tc>
          <w:tcPr>
            <w:tcW w:w="1950" w:type="dxa"/>
            <w:vMerge w:val="continue"/>
            <w:noWrap w:val="0"/>
            <w:tcMar>
              <w:left w:w="57" w:type="dxa"/>
              <w:right w:w="57" w:type="dxa"/>
            </w:tcMar>
            <w:vAlign w:val="center"/>
          </w:tcPr>
          <w:p w14:paraId="3163280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744958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776FF8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A15EB9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07FB3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F70A53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D7997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172</w:t>
            </w:r>
          </w:p>
        </w:tc>
        <w:tc>
          <w:tcPr>
            <w:tcW w:w="765" w:type="dxa"/>
            <w:noWrap w:val="0"/>
            <w:tcMar>
              <w:left w:w="57" w:type="dxa"/>
              <w:right w:w="57" w:type="dxa"/>
            </w:tcMar>
            <w:vAlign w:val="center"/>
          </w:tcPr>
          <w:p w14:paraId="053F8C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155</w:t>
            </w:r>
          </w:p>
        </w:tc>
        <w:tc>
          <w:tcPr>
            <w:tcW w:w="765" w:type="dxa"/>
            <w:noWrap w:val="0"/>
            <w:tcMar>
              <w:left w:w="57" w:type="dxa"/>
              <w:right w:w="57" w:type="dxa"/>
            </w:tcMar>
            <w:vAlign w:val="center"/>
          </w:tcPr>
          <w:p w14:paraId="02AF36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131</w:t>
            </w:r>
          </w:p>
        </w:tc>
        <w:tc>
          <w:tcPr>
            <w:tcW w:w="720" w:type="dxa"/>
            <w:noWrap w:val="0"/>
            <w:tcMar>
              <w:left w:w="57" w:type="dxa"/>
              <w:right w:w="57" w:type="dxa"/>
            </w:tcMar>
            <w:vAlign w:val="center"/>
          </w:tcPr>
          <w:p w14:paraId="0BB8E4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w:t>
            </w:r>
          </w:p>
        </w:tc>
        <w:tc>
          <w:tcPr>
            <w:tcW w:w="615" w:type="dxa"/>
            <w:vMerge w:val="continue"/>
            <w:noWrap w:val="0"/>
            <w:tcMar>
              <w:left w:w="57" w:type="dxa"/>
              <w:right w:w="57" w:type="dxa"/>
            </w:tcMar>
            <w:vAlign w:val="center"/>
          </w:tcPr>
          <w:p w14:paraId="382AF31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E4B21DA">
            <w:pPr>
              <w:widowControl/>
              <w:spacing w:line="240" w:lineRule="exact"/>
              <w:jc w:val="center"/>
              <w:rPr>
                <w:rFonts w:hint="eastAsia" w:ascii="宋体" w:hAnsi="宋体" w:cs="宋体"/>
                <w:kern w:val="0"/>
                <w:sz w:val="20"/>
                <w:szCs w:val="20"/>
                <w:lang w:bidi="ar"/>
              </w:rPr>
            </w:pPr>
          </w:p>
        </w:tc>
      </w:tr>
      <w:tr w14:paraId="4E36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13B8F3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278F6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013310000750011</w:t>
            </w:r>
          </w:p>
        </w:tc>
        <w:tc>
          <w:tcPr>
            <w:tcW w:w="1284" w:type="dxa"/>
            <w:noWrap w:val="0"/>
            <w:tcMar>
              <w:left w:w="57" w:type="dxa"/>
              <w:right w:w="57" w:type="dxa"/>
            </w:tcMar>
            <w:vAlign w:val="center"/>
          </w:tcPr>
          <w:p w14:paraId="0218C25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低位肛瘘修复费-多瘘管（加收）</w:t>
            </w:r>
          </w:p>
        </w:tc>
        <w:tc>
          <w:tcPr>
            <w:tcW w:w="1950" w:type="dxa"/>
            <w:vMerge w:val="continue"/>
            <w:noWrap w:val="0"/>
            <w:tcMar>
              <w:left w:w="57" w:type="dxa"/>
              <w:right w:w="57" w:type="dxa"/>
            </w:tcMar>
            <w:vAlign w:val="center"/>
          </w:tcPr>
          <w:p w14:paraId="316E649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E90261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8378A8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8AD656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A1623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2F7180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本项目中的“多瘘管”指：大于等于2个瘘口或瘘管的情况。多瘘管修复只加收1次费用。</w:t>
            </w:r>
          </w:p>
        </w:tc>
        <w:tc>
          <w:tcPr>
            <w:tcW w:w="720" w:type="dxa"/>
            <w:noWrap w:val="0"/>
            <w:tcMar>
              <w:left w:w="57" w:type="dxa"/>
              <w:right w:w="57" w:type="dxa"/>
            </w:tcMar>
            <w:vAlign w:val="center"/>
          </w:tcPr>
          <w:p w14:paraId="0162D9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114</w:t>
            </w:r>
          </w:p>
        </w:tc>
        <w:tc>
          <w:tcPr>
            <w:tcW w:w="765" w:type="dxa"/>
            <w:noWrap w:val="0"/>
            <w:tcMar>
              <w:left w:w="57" w:type="dxa"/>
              <w:right w:w="57" w:type="dxa"/>
            </w:tcMar>
            <w:vAlign w:val="center"/>
          </w:tcPr>
          <w:p w14:paraId="48E43B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103</w:t>
            </w:r>
          </w:p>
        </w:tc>
        <w:tc>
          <w:tcPr>
            <w:tcW w:w="765" w:type="dxa"/>
            <w:noWrap w:val="0"/>
            <w:tcMar>
              <w:left w:w="57" w:type="dxa"/>
              <w:right w:w="57" w:type="dxa"/>
            </w:tcMar>
            <w:vAlign w:val="center"/>
          </w:tcPr>
          <w:p w14:paraId="080160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w:t>
            </w:r>
          </w:p>
        </w:tc>
        <w:tc>
          <w:tcPr>
            <w:tcW w:w="720" w:type="dxa"/>
            <w:noWrap w:val="0"/>
            <w:tcMar>
              <w:left w:w="57" w:type="dxa"/>
              <w:right w:w="57" w:type="dxa"/>
            </w:tcMar>
            <w:vAlign w:val="center"/>
          </w:tcPr>
          <w:p w14:paraId="00ACAC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w:t>
            </w:r>
          </w:p>
        </w:tc>
        <w:tc>
          <w:tcPr>
            <w:tcW w:w="615" w:type="dxa"/>
            <w:vMerge w:val="continue"/>
            <w:noWrap w:val="0"/>
            <w:tcMar>
              <w:left w:w="57" w:type="dxa"/>
              <w:right w:w="57" w:type="dxa"/>
            </w:tcMar>
            <w:vAlign w:val="center"/>
          </w:tcPr>
          <w:p w14:paraId="1099E5F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5C9102B">
            <w:pPr>
              <w:widowControl/>
              <w:spacing w:line="240" w:lineRule="exact"/>
              <w:jc w:val="center"/>
              <w:rPr>
                <w:rFonts w:hint="eastAsia" w:ascii="宋体" w:hAnsi="宋体" w:cs="宋体"/>
                <w:kern w:val="0"/>
                <w:sz w:val="20"/>
                <w:szCs w:val="20"/>
                <w:lang w:bidi="ar"/>
              </w:rPr>
            </w:pPr>
          </w:p>
        </w:tc>
      </w:tr>
      <w:tr w14:paraId="2CE3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438" w:type="dxa"/>
            <w:vMerge w:val="continue"/>
            <w:noWrap w:val="0"/>
            <w:tcMar>
              <w:left w:w="57" w:type="dxa"/>
              <w:right w:w="57" w:type="dxa"/>
            </w:tcMar>
            <w:vAlign w:val="center"/>
          </w:tcPr>
          <w:p w14:paraId="7951B83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22C3D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013310000750021</w:t>
            </w:r>
          </w:p>
        </w:tc>
        <w:tc>
          <w:tcPr>
            <w:tcW w:w="1284" w:type="dxa"/>
            <w:noWrap w:val="0"/>
            <w:tcMar>
              <w:left w:w="57" w:type="dxa"/>
              <w:right w:w="57" w:type="dxa"/>
            </w:tcMar>
            <w:vAlign w:val="center"/>
          </w:tcPr>
          <w:p w14:paraId="304610D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低位肛瘘修复费-弯曲瘘管（加收）</w:t>
            </w:r>
          </w:p>
        </w:tc>
        <w:tc>
          <w:tcPr>
            <w:tcW w:w="1950" w:type="dxa"/>
            <w:vMerge w:val="continue"/>
            <w:noWrap w:val="0"/>
            <w:tcMar>
              <w:left w:w="57" w:type="dxa"/>
              <w:right w:w="57" w:type="dxa"/>
            </w:tcMar>
            <w:vAlign w:val="center"/>
          </w:tcPr>
          <w:p w14:paraId="40DEEA9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F577A8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56B816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9EC22C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F16E4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64B0C3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68FFE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114</w:t>
            </w:r>
          </w:p>
        </w:tc>
        <w:tc>
          <w:tcPr>
            <w:tcW w:w="765" w:type="dxa"/>
            <w:noWrap w:val="0"/>
            <w:tcMar>
              <w:left w:w="57" w:type="dxa"/>
              <w:right w:w="57" w:type="dxa"/>
            </w:tcMar>
            <w:vAlign w:val="center"/>
          </w:tcPr>
          <w:p w14:paraId="37E29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103</w:t>
            </w:r>
          </w:p>
        </w:tc>
        <w:tc>
          <w:tcPr>
            <w:tcW w:w="765" w:type="dxa"/>
            <w:noWrap w:val="0"/>
            <w:tcMar>
              <w:left w:w="57" w:type="dxa"/>
              <w:right w:w="57" w:type="dxa"/>
            </w:tcMar>
            <w:vAlign w:val="center"/>
          </w:tcPr>
          <w:p w14:paraId="0E08D2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w:t>
            </w:r>
          </w:p>
        </w:tc>
        <w:tc>
          <w:tcPr>
            <w:tcW w:w="720" w:type="dxa"/>
            <w:noWrap w:val="0"/>
            <w:tcMar>
              <w:left w:w="57" w:type="dxa"/>
              <w:right w:w="57" w:type="dxa"/>
            </w:tcMar>
            <w:vAlign w:val="center"/>
          </w:tcPr>
          <w:p w14:paraId="7B2AE5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70</w:t>
            </w:r>
          </w:p>
        </w:tc>
        <w:tc>
          <w:tcPr>
            <w:tcW w:w="615" w:type="dxa"/>
            <w:vMerge w:val="continue"/>
            <w:noWrap w:val="0"/>
            <w:tcMar>
              <w:left w:w="57" w:type="dxa"/>
              <w:right w:w="57" w:type="dxa"/>
            </w:tcMar>
            <w:vAlign w:val="center"/>
          </w:tcPr>
          <w:p w14:paraId="56BE4B70">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330DB6A">
            <w:pPr>
              <w:widowControl/>
              <w:spacing w:line="240" w:lineRule="exact"/>
              <w:jc w:val="center"/>
              <w:rPr>
                <w:rFonts w:hint="eastAsia" w:ascii="宋体" w:hAnsi="宋体" w:cs="宋体"/>
                <w:kern w:val="0"/>
                <w:sz w:val="20"/>
                <w:szCs w:val="20"/>
                <w:lang w:bidi="ar"/>
              </w:rPr>
            </w:pPr>
          </w:p>
        </w:tc>
      </w:tr>
      <w:tr w14:paraId="325C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438" w:type="dxa"/>
            <w:vMerge w:val="restart"/>
            <w:noWrap w:val="0"/>
            <w:tcMar>
              <w:left w:w="57" w:type="dxa"/>
              <w:right w:w="57" w:type="dxa"/>
            </w:tcMar>
            <w:vAlign w:val="center"/>
          </w:tcPr>
          <w:p w14:paraId="0FDD6E1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104</w:t>
            </w:r>
          </w:p>
        </w:tc>
        <w:tc>
          <w:tcPr>
            <w:tcW w:w="1411" w:type="dxa"/>
            <w:noWrap w:val="0"/>
            <w:tcMar>
              <w:left w:w="57" w:type="dxa"/>
              <w:right w:w="57" w:type="dxa"/>
            </w:tcMar>
            <w:vAlign w:val="center"/>
          </w:tcPr>
          <w:p w14:paraId="18E9D6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013310000760000</w:t>
            </w:r>
          </w:p>
        </w:tc>
        <w:tc>
          <w:tcPr>
            <w:tcW w:w="1284" w:type="dxa"/>
            <w:noWrap w:val="0"/>
            <w:tcMar>
              <w:left w:w="57" w:type="dxa"/>
              <w:right w:w="57" w:type="dxa"/>
            </w:tcMar>
            <w:vAlign w:val="center"/>
          </w:tcPr>
          <w:p w14:paraId="59DAB71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高位肛瘘修复费</w:t>
            </w:r>
          </w:p>
        </w:tc>
        <w:tc>
          <w:tcPr>
            <w:tcW w:w="1950" w:type="dxa"/>
            <w:vMerge w:val="restart"/>
            <w:noWrap w:val="0"/>
            <w:tcMar>
              <w:left w:w="57" w:type="dxa"/>
              <w:right w:w="57" w:type="dxa"/>
            </w:tcMar>
            <w:vAlign w:val="center"/>
          </w:tcPr>
          <w:p w14:paraId="3968464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通过手术修复高位肛瘘。</w:t>
            </w:r>
          </w:p>
        </w:tc>
        <w:tc>
          <w:tcPr>
            <w:tcW w:w="1933" w:type="dxa"/>
            <w:vMerge w:val="restart"/>
            <w:noWrap w:val="0"/>
            <w:tcMar>
              <w:left w:w="57" w:type="dxa"/>
              <w:right w:w="57" w:type="dxa"/>
            </w:tcMar>
            <w:vAlign w:val="center"/>
          </w:tcPr>
          <w:p w14:paraId="44EE68C1">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所定价格涵盖手术计划、术区准备、消毒、探查、清创、挂线、必要时切除坏死组织、冲洗、止血、引流、包扎固定、处理用物等步骤所需的人力资源和基本物质资源消耗。</w:t>
            </w:r>
          </w:p>
        </w:tc>
        <w:tc>
          <w:tcPr>
            <w:tcW w:w="717" w:type="dxa"/>
            <w:vMerge w:val="restart"/>
            <w:noWrap w:val="0"/>
            <w:tcMar>
              <w:left w:w="57" w:type="dxa"/>
              <w:right w:w="57" w:type="dxa"/>
            </w:tcMar>
            <w:vAlign w:val="center"/>
          </w:tcPr>
          <w:p w14:paraId="42B8F2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6FFD88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64D3F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181F26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1DFAF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1192</w:t>
            </w:r>
          </w:p>
        </w:tc>
        <w:tc>
          <w:tcPr>
            <w:tcW w:w="765" w:type="dxa"/>
            <w:noWrap w:val="0"/>
            <w:tcMar>
              <w:left w:w="57" w:type="dxa"/>
              <w:right w:w="57" w:type="dxa"/>
            </w:tcMar>
            <w:vAlign w:val="center"/>
          </w:tcPr>
          <w:p w14:paraId="564074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1074</w:t>
            </w:r>
          </w:p>
        </w:tc>
        <w:tc>
          <w:tcPr>
            <w:tcW w:w="765" w:type="dxa"/>
            <w:noWrap w:val="0"/>
            <w:tcMar>
              <w:left w:w="57" w:type="dxa"/>
              <w:right w:w="57" w:type="dxa"/>
            </w:tcMar>
            <w:vAlign w:val="center"/>
          </w:tcPr>
          <w:p w14:paraId="076875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913</w:t>
            </w:r>
          </w:p>
        </w:tc>
        <w:tc>
          <w:tcPr>
            <w:tcW w:w="720" w:type="dxa"/>
            <w:noWrap w:val="0"/>
            <w:tcMar>
              <w:left w:w="57" w:type="dxa"/>
              <w:right w:w="57" w:type="dxa"/>
            </w:tcMar>
            <w:vAlign w:val="center"/>
          </w:tcPr>
          <w:p w14:paraId="113388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730</w:t>
            </w:r>
          </w:p>
        </w:tc>
        <w:tc>
          <w:tcPr>
            <w:tcW w:w="615" w:type="dxa"/>
            <w:vMerge w:val="restart"/>
            <w:noWrap w:val="0"/>
            <w:tcMar>
              <w:left w:w="57" w:type="dxa"/>
              <w:right w:w="57" w:type="dxa"/>
            </w:tcMar>
            <w:vAlign w:val="center"/>
          </w:tcPr>
          <w:p w14:paraId="4CD2DF0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FC8FCD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6DA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38" w:type="dxa"/>
            <w:vMerge w:val="continue"/>
            <w:noWrap w:val="0"/>
            <w:tcMar>
              <w:left w:w="57" w:type="dxa"/>
              <w:right w:w="57" w:type="dxa"/>
            </w:tcMar>
            <w:vAlign w:val="center"/>
          </w:tcPr>
          <w:p w14:paraId="21454A1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3BECE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013310000760001</w:t>
            </w:r>
          </w:p>
        </w:tc>
        <w:tc>
          <w:tcPr>
            <w:tcW w:w="1284" w:type="dxa"/>
            <w:noWrap w:val="0"/>
            <w:tcMar>
              <w:left w:w="57" w:type="dxa"/>
              <w:right w:w="57" w:type="dxa"/>
            </w:tcMar>
            <w:vAlign w:val="center"/>
          </w:tcPr>
          <w:p w14:paraId="4B3D84A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高位肛瘘修复费-儿童（加收）</w:t>
            </w:r>
          </w:p>
        </w:tc>
        <w:tc>
          <w:tcPr>
            <w:tcW w:w="1950" w:type="dxa"/>
            <w:vMerge w:val="continue"/>
            <w:noWrap w:val="0"/>
            <w:tcMar>
              <w:left w:w="57" w:type="dxa"/>
              <w:right w:w="57" w:type="dxa"/>
            </w:tcMar>
            <w:vAlign w:val="center"/>
          </w:tcPr>
          <w:p w14:paraId="27B5233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7867C5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B31256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2C33DF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0080C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02F01E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B8E34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358</w:t>
            </w:r>
          </w:p>
        </w:tc>
        <w:tc>
          <w:tcPr>
            <w:tcW w:w="765" w:type="dxa"/>
            <w:noWrap w:val="0"/>
            <w:tcMar>
              <w:left w:w="57" w:type="dxa"/>
              <w:right w:w="57" w:type="dxa"/>
            </w:tcMar>
            <w:vAlign w:val="center"/>
          </w:tcPr>
          <w:p w14:paraId="5D09CF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322</w:t>
            </w:r>
          </w:p>
        </w:tc>
        <w:tc>
          <w:tcPr>
            <w:tcW w:w="765" w:type="dxa"/>
            <w:noWrap w:val="0"/>
            <w:tcMar>
              <w:left w:w="57" w:type="dxa"/>
              <w:right w:w="57" w:type="dxa"/>
            </w:tcMar>
            <w:vAlign w:val="center"/>
          </w:tcPr>
          <w:p w14:paraId="74242D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274</w:t>
            </w:r>
          </w:p>
        </w:tc>
        <w:tc>
          <w:tcPr>
            <w:tcW w:w="720" w:type="dxa"/>
            <w:noWrap w:val="0"/>
            <w:tcMar>
              <w:left w:w="57" w:type="dxa"/>
              <w:right w:w="57" w:type="dxa"/>
            </w:tcMar>
            <w:vAlign w:val="center"/>
          </w:tcPr>
          <w:p w14:paraId="2A8C28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219</w:t>
            </w:r>
          </w:p>
        </w:tc>
        <w:tc>
          <w:tcPr>
            <w:tcW w:w="615" w:type="dxa"/>
            <w:vMerge w:val="continue"/>
            <w:noWrap w:val="0"/>
            <w:tcMar>
              <w:left w:w="57" w:type="dxa"/>
              <w:right w:w="57" w:type="dxa"/>
            </w:tcMar>
            <w:vAlign w:val="center"/>
          </w:tcPr>
          <w:p w14:paraId="60E6B38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AB11AD8">
            <w:pPr>
              <w:widowControl/>
              <w:spacing w:line="240" w:lineRule="exact"/>
              <w:jc w:val="center"/>
              <w:rPr>
                <w:rFonts w:hint="eastAsia" w:ascii="宋体" w:hAnsi="宋体" w:cs="宋体"/>
                <w:kern w:val="0"/>
                <w:sz w:val="20"/>
                <w:szCs w:val="20"/>
                <w:lang w:bidi="ar"/>
              </w:rPr>
            </w:pPr>
          </w:p>
        </w:tc>
      </w:tr>
      <w:tr w14:paraId="50ED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restart"/>
            <w:noWrap w:val="0"/>
            <w:tcMar>
              <w:left w:w="57" w:type="dxa"/>
              <w:right w:w="57" w:type="dxa"/>
            </w:tcMar>
            <w:vAlign w:val="center"/>
          </w:tcPr>
          <w:p w14:paraId="30CBB69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105</w:t>
            </w:r>
          </w:p>
        </w:tc>
        <w:tc>
          <w:tcPr>
            <w:tcW w:w="1411" w:type="dxa"/>
            <w:noWrap w:val="0"/>
            <w:tcMar>
              <w:left w:w="57" w:type="dxa"/>
              <w:right w:w="57" w:type="dxa"/>
            </w:tcMar>
            <w:vAlign w:val="center"/>
          </w:tcPr>
          <w:p w14:paraId="5757CD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013310000770000</w:t>
            </w:r>
          </w:p>
        </w:tc>
        <w:tc>
          <w:tcPr>
            <w:tcW w:w="1284" w:type="dxa"/>
            <w:noWrap w:val="0"/>
            <w:tcMar>
              <w:left w:w="57" w:type="dxa"/>
              <w:right w:w="57" w:type="dxa"/>
            </w:tcMar>
            <w:vAlign w:val="center"/>
          </w:tcPr>
          <w:p w14:paraId="3FEA263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肛裂修复费（常规）</w:t>
            </w:r>
          </w:p>
        </w:tc>
        <w:tc>
          <w:tcPr>
            <w:tcW w:w="1950" w:type="dxa"/>
            <w:vMerge w:val="restart"/>
            <w:noWrap w:val="0"/>
            <w:tcMar>
              <w:left w:w="57" w:type="dxa"/>
              <w:right w:w="57" w:type="dxa"/>
            </w:tcMar>
            <w:vAlign w:val="center"/>
          </w:tcPr>
          <w:p w14:paraId="17CCA65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通过手术修复肛裂。</w:t>
            </w:r>
          </w:p>
        </w:tc>
        <w:tc>
          <w:tcPr>
            <w:tcW w:w="1933" w:type="dxa"/>
            <w:vMerge w:val="restart"/>
            <w:noWrap w:val="0"/>
            <w:tcMar>
              <w:left w:w="57" w:type="dxa"/>
              <w:right w:w="57" w:type="dxa"/>
            </w:tcMar>
            <w:vAlign w:val="center"/>
          </w:tcPr>
          <w:p w14:paraId="4FCBAF2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所定价格涵盖手术计划、术区准备、消毒、扩张、切开、探查、切除、修复、包扎固定、处理用物等步骤所需的人力资源和基本物质资源消耗。</w:t>
            </w:r>
          </w:p>
        </w:tc>
        <w:tc>
          <w:tcPr>
            <w:tcW w:w="717" w:type="dxa"/>
            <w:vMerge w:val="restart"/>
            <w:noWrap w:val="0"/>
            <w:tcMar>
              <w:left w:w="57" w:type="dxa"/>
              <w:right w:w="57" w:type="dxa"/>
            </w:tcMar>
            <w:vAlign w:val="center"/>
          </w:tcPr>
          <w:p w14:paraId="7BE7840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3EA351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00481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9D9220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18609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681</w:t>
            </w:r>
          </w:p>
        </w:tc>
        <w:tc>
          <w:tcPr>
            <w:tcW w:w="765" w:type="dxa"/>
            <w:noWrap w:val="0"/>
            <w:tcMar>
              <w:left w:w="57" w:type="dxa"/>
              <w:right w:w="57" w:type="dxa"/>
            </w:tcMar>
            <w:vAlign w:val="center"/>
          </w:tcPr>
          <w:p w14:paraId="46FDE0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613</w:t>
            </w:r>
          </w:p>
        </w:tc>
        <w:tc>
          <w:tcPr>
            <w:tcW w:w="765" w:type="dxa"/>
            <w:noWrap w:val="0"/>
            <w:tcMar>
              <w:left w:w="57" w:type="dxa"/>
              <w:right w:w="57" w:type="dxa"/>
            </w:tcMar>
            <w:vAlign w:val="center"/>
          </w:tcPr>
          <w:p w14:paraId="732D9E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521</w:t>
            </w:r>
          </w:p>
        </w:tc>
        <w:tc>
          <w:tcPr>
            <w:tcW w:w="720" w:type="dxa"/>
            <w:noWrap w:val="0"/>
            <w:tcMar>
              <w:left w:w="57" w:type="dxa"/>
              <w:right w:w="57" w:type="dxa"/>
            </w:tcMar>
            <w:vAlign w:val="center"/>
          </w:tcPr>
          <w:p w14:paraId="00DC4C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417</w:t>
            </w:r>
          </w:p>
        </w:tc>
        <w:tc>
          <w:tcPr>
            <w:tcW w:w="615" w:type="dxa"/>
            <w:vMerge w:val="restart"/>
            <w:noWrap w:val="0"/>
            <w:tcMar>
              <w:left w:w="57" w:type="dxa"/>
              <w:right w:w="57" w:type="dxa"/>
            </w:tcMar>
            <w:vAlign w:val="center"/>
          </w:tcPr>
          <w:p w14:paraId="3E2737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5A12B20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237F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continue"/>
            <w:noWrap w:val="0"/>
            <w:tcMar>
              <w:left w:w="57" w:type="dxa"/>
              <w:right w:w="57" w:type="dxa"/>
            </w:tcMar>
            <w:vAlign w:val="center"/>
          </w:tcPr>
          <w:p w14:paraId="2BA38A3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369CC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013310000770001</w:t>
            </w:r>
          </w:p>
        </w:tc>
        <w:tc>
          <w:tcPr>
            <w:tcW w:w="1284" w:type="dxa"/>
            <w:noWrap w:val="0"/>
            <w:tcMar>
              <w:left w:w="57" w:type="dxa"/>
              <w:right w:w="57" w:type="dxa"/>
            </w:tcMar>
            <w:vAlign w:val="center"/>
          </w:tcPr>
          <w:p w14:paraId="7007A8A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肛裂修复费（常规）-儿童（加收）</w:t>
            </w:r>
          </w:p>
        </w:tc>
        <w:tc>
          <w:tcPr>
            <w:tcW w:w="1950" w:type="dxa"/>
            <w:vMerge w:val="continue"/>
            <w:noWrap w:val="0"/>
            <w:tcMar>
              <w:left w:w="57" w:type="dxa"/>
              <w:right w:w="57" w:type="dxa"/>
            </w:tcMar>
            <w:vAlign w:val="center"/>
          </w:tcPr>
          <w:p w14:paraId="13BDD4A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7D309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E047F7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9526BB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6B0AD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98B46B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AE78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w:t>
            </w:r>
          </w:p>
        </w:tc>
        <w:tc>
          <w:tcPr>
            <w:tcW w:w="765" w:type="dxa"/>
            <w:noWrap w:val="0"/>
            <w:tcMar>
              <w:left w:w="57" w:type="dxa"/>
              <w:right w:w="57" w:type="dxa"/>
            </w:tcMar>
            <w:vAlign w:val="center"/>
          </w:tcPr>
          <w:p w14:paraId="6BADDD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184</w:t>
            </w:r>
          </w:p>
        </w:tc>
        <w:tc>
          <w:tcPr>
            <w:tcW w:w="765" w:type="dxa"/>
            <w:noWrap w:val="0"/>
            <w:tcMar>
              <w:left w:w="57" w:type="dxa"/>
              <w:right w:w="57" w:type="dxa"/>
            </w:tcMar>
            <w:vAlign w:val="center"/>
          </w:tcPr>
          <w:p w14:paraId="216112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156</w:t>
            </w:r>
          </w:p>
        </w:tc>
        <w:tc>
          <w:tcPr>
            <w:tcW w:w="720" w:type="dxa"/>
            <w:noWrap w:val="0"/>
            <w:tcMar>
              <w:left w:w="57" w:type="dxa"/>
              <w:right w:w="57" w:type="dxa"/>
            </w:tcMar>
            <w:vAlign w:val="center"/>
          </w:tcPr>
          <w:p w14:paraId="5E12E3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w:t>
            </w:r>
          </w:p>
        </w:tc>
        <w:tc>
          <w:tcPr>
            <w:tcW w:w="615" w:type="dxa"/>
            <w:vMerge w:val="continue"/>
            <w:noWrap w:val="0"/>
            <w:tcMar>
              <w:left w:w="57" w:type="dxa"/>
              <w:right w:w="57" w:type="dxa"/>
            </w:tcMar>
            <w:vAlign w:val="center"/>
          </w:tcPr>
          <w:p w14:paraId="6E12692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5ADDCB">
            <w:pPr>
              <w:widowControl/>
              <w:spacing w:line="240" w:lineRule="exact"/>
              <w:jc w:val="center"/>
              <w:rPr>
                <w:rFonts w:hint="eastAsia" w:ascii="宋体" w:hAnsi="宋体" w:cs="宋体"/>
                <w:kern w:val="0"/>
                <w:sz w:val="20"/>
                <w:szCs w:val="20"/>
                <w:lang w:bidi="ar"/>
              </w:rPr>
            </w:pPr>
          </w:p>
        </w:tc>
      </w:tr>
      <w:tr w14:paraId="7342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restart"/>
            <w:noWrap w:val="0"/>
            <w:tcMar>
              <w:left w:w="57" w:type="dxa"/>
              <w:right w:w="57" w:type="dxa"/>
            </w:tcMar>
            <w:vAlign w:val="center"/>
          </w:tcPr>
          <w:p w14:paraId="2C63670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106</w:t>
            </w:r>
          </w:p>
        </w:tc>
        <w:tc>
          <w:tcPr>
            <w:tcW w:w="1411" w:type="dxa"/>
            <w:noWrap w:val="0"/>
            <w:tcMar>
              <w:left w:w="57" w:type="dxa"/>
              <w:right w:w="57" w:type="dxa"/>
            </w:tcMar>
            <w:vAlign w:val="center"/>
          </w:tcPr>
          <w:p w14:paraId="57EE8D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013310000780000</w:t>
            </w:r>
          </w:p>
        </w:tc>
        <w:tc>
          <w:tcPr>
            <w:tcW w:w="1284" w:type="dxa"/>
            <w:noWrap w:val="0"/>
            <w:tcMar>
              <w:left w:w="57" w:type="dxa"/>
              <w:right w:w="57" w:type="dxa"/>
            </w:tcMar>
            <w:vAlign w:val="center"/>
          </w:tcPr>
          <w:p w14:paraId="2F7464B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肛裂修复费（复杂）</w:t>
            </w:r>
          </w:p>
        </w:tc>
        <w:tc>
          <w:tcPr>
            <w:tcW w:w="1950" w:type="dxa"/>
            <w:vMerge w:val="restart"/>
            <w:noWrap w:val="0"/>
            <w:tcMar>
              <w:left w:w="57" w:type="dxa"/>
              <w:right w:w="57" w:type="dxa"/>
            </w:tcMar>
            <w:vAlign w:val="center"/>
          </w:tcPr>
          <w:p w14:paraId="74B95B5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通过手术修复复杂肛裂。</w:t>
            </w:r>
          </w:p>
        </w:tc>
        <w:tc>
          <w:tcPr>
            <w:tcW w:w="1933" w:type="dxa"/>
            <w:vMerge w:val="restart"/>
            <w:noWrap w:val="0"/>
            <w:tcMar>
              <w:left w:w="57" w:type="dxa"/>
              <w:right w:w="57" w:type="dxa"/>
            </w:tcMar>
            <w:vAlign w:val="center"/>
          </w:tcPr>
          <w:p w14:paraId="56691F3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所定价格涵盖手术计划、术区准备、消毒、扩张、切开、探查、切除、修复、包扎固定、处理用物等步骤所需的人力资源和基本物质资源消耗。</w:t>
            </w:r>
          </w:p>
        </w:tc>
        <w:tc>
          <w:tcPr>
            <w:tcW w:w="717" w:type="dxa"/>
            <w:vMerge w:val="restart"/>
            <w:noWrap w:val="0"/>
            <w:tcMar>
              <w:left w:w="57" w:type="dxa"/>
              <w:right w:w="57" w:type="dxa"/>
            </w:tcMar>
            <w:vAlign w:val="center"/>
          </w:tcPr>
          <w:p w14:paraId="2D0FED3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0EAF20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6DBF3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8B63A8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本项目中的“复杂”指：陈旧性肛裂伴皮下瘘、伴肛乳头瘤、伴哨兵的肛裂。</w:t>
            </w:r>
          </w:p>
        </w:tc>
        <w:tc>
          <w:tcPr>
            <w:tcW w:w="720" w:type="dxa"/>
            <w:noWrap w:val="0"/>
            <w:tcMar>
              <w:left w:w="57" w:type="dxa"/>
              <w:right w:w="57" w:type="dxa"/>
            </w:tcMar>
            <w:vAlign w:val="center"/>
          </w:tcPr>
          <w:p w14:paraId="31C407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1051</w:t>
            </w:r>
          </w:p>
        </w:tc>
        <w:tc>
          <w:tcPr>
            <w:tcW w:w="765" w:type="dxa"/>
            <w:noWrap w:val="0"/>
            <w:tcMar>
              <w:left w:w="57" w:type="dxa"/>
              <w:right w:w="57" w:type="dxa"/>
            </w:tcMar>
            <w:vAlign w:val="center"/>
          </w:tcPr>
          <w:p w14:paraId="2F205F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841</w:t>
            </w:r>
          </w:p>
        </w:tc>
        <w:tc>
          <w:tcPr>
            <w:tcW w:w="765" w:type="dxa"/>
            <w:noWrap w:val="0"/>
            <w:tcMar>
              <w:left w:w="57" w:type="dxa"/>
              <w:right w:w="57" w:type="dxa"/>
            </w:tcMar>
            <w:vAlign w:val="center"/>
          </w:tcPr>
          <w:p w14:paraId="08A692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673</w:t>
            </w:r>
          </w:p>
        </w:tc>
        <w:tc>
          <w:tcPr>
            <w:tcW w:w="720" w:type="dxa"/>
            <w:noWrap w:val="0"/>
            <w:tcMar>
              <w:left w:w="57" w:type="dxa"/>
              <w:right w:w="57" w:type="dxa"/>
            </w:tcMar>
            <w:vAlign w:val="center"/>
          </w:tcPr>
          <w:p w14:paraId="7944E3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538</w:t>
            </w:r>
          </w:p>
        </w:tc>
        <w:tc>
          <w:tcPr>
            <w:tcW w:w="615" w:type="dxa"/>
            <w:vMerge w:val="restart"/>
            <w:noWrap w:val="0"/>
            <w:tcMar>
              <w:left w:w="57" w:type="dxa"/>
              <w:right w:w="57" w:type="dxa"/>
            </w:tcMar>
            <w:vAlign w:val="center"/>
          </w:tcPr>
          <w:p w14:paraId="52EABA9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44B6884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590D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continue"/>
            <w:noWrap w:val="0"/>
            <w:tcMar>
              <w:left w:w="57" w:type="dxa"/>
              <w:right w:w="57" w:type="dxa"/>
            </w:tcMar>
            <w:vAlign w:val="center"/>
          </w:tcPr>
          <w:p w14:paraId="245EFAA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23752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013310000780001</w:t>
            </w:r>
          </w:p>
        </w:tc>
        <w:tc>
          <w:tcPr>
            <w:tcW w:w="1284" w:type="dxa"/>
            <w:noWrap w:val="0"/>
            <w:tcMar>
              <w:left w:w="57" w:type="dxa"/>
              <w:right w:w="57" w:type="dxa"/>
            </w:tcMar>
            <w:vAlign w:val="center"/>
          </w:tcPr>
          <w:p w14:paraId="4952B58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肛裂修复费（复杂）-儿童（加收）</w:t>
            </w:r>
          </w:p>
        </w:tc>
        <w:tc>
          <w:tcPr>
            <w:tcW w:w="1950" w:type="dxa"/>
            <w:vMerge w:val="continue"/>
            <w:noWrap w:val="0"/>
            <w:tcMar>
              <w:left w:w="57" w:type="dxa"/>
              <w:right w:w="57" w:type="dxa"/>
            </w:tcMar>
            <w:vAlign w:val="center"/>
          </w:tcPr>
          <w:p w14:paraId="4F02E85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079DAB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02D6AF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B861FC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0CE0F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B9EBC9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1D3C5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315</w:t>
            </w:r>
          </w:p>
        </w:tc>
        <w:tc>
          <w:tcPr>
            <w:tcW w:w="765" w:type="dxa"/>
            <w:noWrap w:val="0"/>
            <w:tcMar>
              <w:left w:w="57" w:type="dxa"/>
              <w:right w:w="57" w:type="dxa"/>
            </w:tcMar>
            <w:vAlign w:val="center"/>
          </w:tcPr>
          <w:p w14:paraId="0417A9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252</w:t>
            </w:r>
          </w:p>
        </w:tc>
        <w:tc>
          <w:tcPr>
            <w:tcW w:w="765" w:type="dxa"/>
            <w:noWrap w:val="0"/>
            <w:tcMar>
              <w:left w:w="57" w:type="dxa"/>
              <w:right w:w="57" w:type="dxa"/>
            </w:tcMar>
            <w:vAlign w:val="center"/>
          </w:tcPr>
          <w:p w14:paraId="5E69DF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w:t>
            </w:r>
          </w:p>
        </w:tc>
        <w:tc>
          <w:tcPr>
            <w:tcW w:w="720" w:type="dxa"/>
            <w:noWrap w:val="0"/>
            <w:tcMar>
              <w:left w:w="57" w:type="dxa"/>
              <w:right w:w="57" w:type="dxa"/>
            </w:tcMar>
            <w:vAlign w:val="center"/>
          </w:tcPr>
          <w:p w14:paraId="416CE9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161</w:t>
            </w:r>
          </w:p>
        </w:tc>
        <w:tc>
          <w:tcPr>
            <w:tcW w:w="615" w:type="dxa"/>
            <w:vMerge w:val="continue"/>
            <w:noWrap w:val="0"/>
            <w:tcMar>
              <w:left w:w="57" w:type="dxa"/>
              <w:right w:w="57" w:type="dxa"/>
            </w:tcMar>
            <w:vAlign w:val="center"/>
          </w:tcPr>
          <w:p w14:paraId="18A762A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2A75E11">
            <w:pPr>
              <w:widowControl/>
              <w:spacing w:line="240" w:lineRule="exact"/>
              <w:jc w:val="center"/>
              <w:rPr>
                <w:rFonts w:hint="eastAsia" w:ascii="宋体" w:hAnsi="宋体" w:cs="宋体"/>
                <w:kern w:val="0"/>
                <w:sz w:val="20"/>
                <w:szCs w:val="20"/>
                <w:lang w:bidi="ar"/>
              </w:rPr>
            </w:pPr>
          </w:p>
        </w:tc>
      </w:tr>
      <w:tr w14:paraId="2FE3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restart"/>
            <w:noWrap w:val="0"/>
            <w:tcMar>
              <w:left w:w="57" w:type="dxa"/>
              <w:right w:w="57" w:type="dxa"/>
            </w:tcMar>
            <w:vAlign w:val="center"/>
          </w:tcPr>
          <w:p w14:paraId="4C10310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107</w:t>
            </w:r>
          </w:p>
        </w:tc>
        <w:tc>
          <w:tcPr>
            <w:tcW w:w="1411" w:type="dxa"/>
            <w:noWrap w:val="0"/>
            <w:tcMar>
              <w:left w:w="57" w:type="dxa"/>
              <w:right w:w="57" w:type="dxa"/>
            </w:tcMar>
            <w:vAlign w:val="center"/>
          </w:tcPr>
          <w:p w14:paraId="5CEDAC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013310000790000</w:t>
            </w:r>
          </w:p>
        </w:tc>
        <w:tc>
          <w:tcPr>
            <w:tcW w:w="1284" w:type="dxa"/>
            <w:noWrap w:val="0"/>
            <w:tcMar>
              <w:left w:w="57" w:type="dxa"/>
              <w:right w:w="57" w:type="dxa"/>
            </w:tcMar>
            <w:vAlign w:val="center"/>
          </w:tcPr>
          <w:p w14:paraId="3F9243A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肛周脓肿切开引流费</w:t>
            </w:r>
          </w:p>
        </w:tc>
        <w:tc>
          <w:tcPr>
            <w:tcW w:w="1950" w:type="dxa"/>
            <w:vMerge w:val="restart"/>
            <w:noWrap w:val="0"/>
            <w:tcMar>
              <w:left w:w="57" w:type="dxa"/>
              <w:right w:w="57" w:type="dxa"/>
            </w:tcMar>
            <w:vAlign w:val="center"/>
          </w:tcPr>
          <w:p w14:paraId="03638214">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通过手术切开引流肛周脓肿。</w:t>
            </w:r>
          </w:p>
        </w:tc>
        <w:tc>
          <w:tcPr>
            <w:tcW w:w="1933" w:type="dxa"/>
            <w:vMerge w:val="restart"/>
            <w:noWrap w:val="0"/>
            <w:tcMar>
              <w:left w:w="57" w:type="dxa"/>
              <w:right w:w="57" w:type="dxa"/>
            </w:tcMar>
            <w:vAlign w:val="center"/>
          </w:tcPr>
          <w:p w14:paraId="76407BB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所定价格涵盖手术计划、术区准备、消毒、切开、探查、冲洗、止血、引流、包扎固定、处理用物等步骤所需的人力资源和基本物质资源消耗。</w:t>
            </w:r>
          </w:p>
        </w:tc>
        <w:tc>
          <w:tcPr>
            <w:tcW w:w="717" w:type="dxa"/>
            <w:vMerge w:val="restart"/>
            <w:noWrap w:val="0"/>
            <w:tcMar>
              <w:left w:w="57" w:type="dxa"/>
              <w:right w:w="57" w:type="dxa"/>
            </w:tcMar>
            <w:vAlign w:val="center"/>
          </w:tcPr>
          <w:p w14:paraId="38A0E81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77EC20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C6883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42417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6DE1A4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481</w:t>
            </w:r>
          </w:p>
        </w:tc>
        <w:tc>
          <w:tcPr>
            <w:tcW w:w="765" w:type="dxa"/>
            <w:noWrap w:val="0"/>
            <w:tcMar>
              <w:left w:w="57" w:type="dxa"/>
              <w:right w:w="57" w:type="dxa"/>
            </w:tcMar>
            <w:vAlign w:val="center"/>
          </w:tcPr>
          <w:p w14:paraId="286F34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432</w:t>
            </w:r>
          </w:p>
        </w:tc>
        <w:tc>
          <w:tcPr>
            <w:tcW w:w="765" w:type="dxa"/>
            <w:noWrap w:val="0"/>
            <w:tcMar>
              <w:left w:w="57" w:type="dxa"/>
              <w:right w:w="57" w:type="dxa"/>
            </w:tcMar>
            <w:vAlign w:val="center"/>
          </w:tcPr>
          <w:p w14:paraId="2607384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368</w:t>
            </w:r>
          </w:p>
        </w:tc>
        <w:tc>
          <w:tcPr>
            <w:tcW w:w="720" w:type="dxa"/>
            <w:noWrap w:val="0"/>
            <w:tcMar>
              <w:left w:w="57" w:type="dxa"/>
              <w:right w:w="57" w:type="dxa"/>
            </w:tcMar>
            <w:vAlign w:val="center"/>
          </w:tcPr>
          <w:p w14:paraId="09471D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294</w:t>
            </w:r>
          </w:p>
        </w:tc>
        <w:tc>
          <w:tcPr>
            <w:tcW w:w="615" w:type="dxa"/>
            <w:vMerge w:val="restart"/>
            <w:noWrap w:val="0"/>
            <w:tcMar>
              <w:left w:w="57" w:type="dxa"/>
              <w:right w:w="57" w:type="dxa"/>
            </w:tcMar>
            <w:vAlign w:val="center"/>
          </w:tcPr>
          <w:p w14:paraId="227BCFD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58F58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6CD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438" w:type="dxa"/>
            <w:vMerge w:val="continue"/>
            <w:noWrap w:val="0"/>
            <w:tcMar>
              <w:left w:w="57" w:type="dxa"/>
              <w:right w:w="57" w:type="dxa"/>
            </w:tcMar>
            <w:vAlign w:val="center"/>
          </w:tcPr>
          <w:p w14:paraId="4C26B44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6BE65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013310000790001</w:t>
            </w:r>
          </w:p>
        </w:tc>
        <w:tc>
          <w:tcPr>
            <w:tcW w:w="1284" w:type="dxa"/>
            <w:noWrap w:val="0"/>
            <w:tcMar>
              <w:left w:w="57" w:type="dxa"/>
              <w:right w:w="57" w:type="dxa"/>
            </w:tcMar>
            <w:vAlign w:val="center"/>
          </w:tcPr>
          <w:p w14:paraId="3A0D462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肛周脓肿切开引流费-儿童（加收）</w:t>
            </w:r>
          </w:p>
        </w:tc>
        <w:tc>
          <w:tcPr>
            <w:tcW w:w="1950" w:type="dxa"/>
            <w:vMerge w:val="continue"/>
            <w:noWrap w:val="0"/>
            <w:tcMar>
              <w:left w:w="57" w:type="dxa"/>
              <w:right w:w="57" w:type="dxa"/>
            </w:tcMar>
            <w:vAlign w:val="center"/>
          </w:tcPr>
          <w:p w14:paraId="2B8C2F5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F350A3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1A40B6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C4E20A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27432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EF9090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F8725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144</w:t>
            </w:r>
          </w:p>
        </w:tc>
        <w:tc>
          <w:tcPr>
            <w:tcW w:w="765" w:type="dxa"/>
            <w:noWrap w:val="0"/>
            <w:tcMar>
              <w:left w:w="57" w:type="dxa"/>
              <w:right w:w="57" w:type="dxa"/>
            </w:tcMar>
            <w:vAlign w:val="center"/>
          </w:tcPr>
          <w:p w14:paraId="2677A7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130</w:t>
            </w:r>
          </w:p>
        </w:tc>
        <w:tc>
          <w:tcPr>
            <w:tcW w:w="765" w:type="dxa"/>
            <w:noWrap w:val="0"/>
            <w:tcMar>
              <w:left w:w="57" w:type="dxa"/>
              <w:right w:w="57" w:type="dxa"/>
            </w:tcMar>
            <w:vAlign w:val="center"/>
          </w:tcPr>
          <w:p w14:paraId="536585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110</w:t>
            </w:r>
          </w:p>
        </w:tc>
        <w:tc>
          <w:tcPr>
            <w:tcW w:w="720" w:type="dxa"/>
            <w:noWrap w:val="0"/>
            <w:tcMar>
              <w:left w:w="57" w:type="dxa"/>
              <w:right w:w="57" w:type="dxa"/>
            </w:tcMar>
            <w:vAlign w:val="center"/>
          </w:tcPr>
          <w:p w14:paraId="1989E0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88</w:t>
            </w:r>
          </w:p>
        </w:tc>
        <w:tc>
          <w:tcPr>
            <w:tcW w:w="615" w:type="dxa"/>
            <w:vMerge w:val="continue"/>
            <w:noWrap w:val="0"/>
            <w:tcMar>
              <w:left w:w="57" w:type="dxa"/>
              <w:right w:w="57" w:type="dxa"/>
            </w:tcMar>
            <w:vAlign w:val="center"/>
          </w:tcPr>
          <w:p w14:paraId="362D9D5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00CBAEE">
            <w:pPr>
              <w:widowControl/>
              <w:spacing w:line="240" w:lineRule="exact"/>
              <w:jc w:val="center"/>
              <w:rPr>
                <w:rFonts w:hint="eastAsia" w:ascii="宋体" w:hAnsi="宋体" w:cs="宋体"/>
                <w:kern w:val="0"/>
                <w:sz w:val="20"/>
                <w:szCs w:val="20"/>
                <w:lang w:bidi="ar"/>
              </w:rPr>
            </w:pPr>
          </w:p>
        </w:tc>
      </w:tr>
      <w:tr w14:paraId="6474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438" w:type="dxa"/>
            <w:vMerge w:val="restart"/>
            <w:noWrap w:val="0"/>
            <w:tcMar>
              <w:left w:w="57" w:type="dxa"/>
              <w:right w:w="57" w:type="dxa"/>
            </w:tcMar>
            <w:vAlign w:val="center"/>
          </w:tcPr>
          <w:p w14:paraId="4DB4906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108</w:t>
            </w:r>
          </w:p>
        </w:tc>
        <w:tc>
          <w:tcPr>
            <w:tcW w:w="1411" w:type="dxa"/>
            <w:noWrap w:val="0"/>
            <w:tcMar>
              <w:left w:w="57" w:type="dxa"/>
              <w:right w:w="57" w:type="dxa"/>
            </w:tcMar>
            <w:vAlign w:val="center"/>
          </w:tcPr>
          <w:p w14:paraId="7716CE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013310000800000</w:t>
            </w:r>
          </w:p>
        </w:tc>
        <w:tc>
          <w:tcPr>
            <w:tcW w:w="1284" w:type="dxa"/>
            <w:noWrap w:val="0"/>
            <w:tcMar>
              <w:left w:w="57" w:type="dxa"/>
              <w:right w:w="57" w:type="dxa"/>
            </w:tcMar>
            <w:vAlign w:val="center"/>
          </w:tcPr>
          <w:p w14:paraId="31B192E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肛周脓肿治疗费（常规）</w:t>
            </w:r>
          </w:p>
        </w:tc>
        <w:tc>
          <w:tcPr>
            <w:tcW w:w="1950" w:type="dxa"/>
            <w:vMerge w:val="restart"/>
            <w:noWrap w:val="0"/>
            <w:tcMar>
              <w:left w:w="57" w:type="dxa"/>
              <w:right w:w="57" w:type="dxa"/>
            </w:tcMar>
            <w:vAlign w:val="center"/>
          </w:tcPr>
          <w:p w14:paraId="1B28ED2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通过手术修复肛周脓肿。</w:t>
            </w:r>
          </w:p>
        </w:tc>
        <w:tc>
          <w:tcPr>
            <w:tcW w:w="1933" w:type="dxa"/>
            <w:vMerge w:val="restart"/>
            <w:noWrap w:val="0"/>
            <w:tcMar>
              <w:left w:w="57" w:type="dxa"/>
              <w:right w:w="57" w:type="dxa"/>
            </w:tcMar>
            <w:vAlign w:val="center"/>
          </w:tcPr>
          <w:p w14:paraId="4363983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所定价格涵盖手术计划、术区准备、消毒、切开、探查、清除坏死组织、冲洗、止血、引流、包扎固定、处理用物等步骤所需的人力资源和基本物质资源消耗。</w:t>
            </w:r>
          </w:p>
        </w:tc>
        <w:tc>
          <w:tcPr>
            <w:tcW w:w="717" w:type="dxa"/>
            <w:vMerge w:val="restart"/>
            <w:noWrap w:val="0"/>
            <w:tcMar>
              <w:left w:w="57" w:type="dxa"/>
              <w:right w:w="57" w:type="dxa"/>
            </w:tcMar>
            <w:vAlign w:val="center"/>
          </w:tcPr>
          <w:p w14:paraId="0905F00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E8E461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671F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20F7BD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41597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852</w:t>
            </w:r>
          </w:p>
        </w:tc>
        <w:tc>
          <w:tcPr>
            <w:tcW w:w="765" w:type="dxa"/>
            <w:noWrap w:val="0"/>
            <w:tcMar>
              <w:left w:w="57" w:type="dxa"/>
              <w:right w:w="57" w:type="dxa"/>
            </w:tcMar>
            <w:vAlign w:val="center"/>
          </w:tcPr>
          <w:p w14:paraId="3870CD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767</w:t>
            </w:r>
          </w:p>
        </w:tc>
        <w:tc>
          <w:tcPr>
            <w:tcW w:w="765" w:type="dxa"/>
            <w:noWrap w:val="0"/>
            <w:tcMar>
              <w:left w:w="57" w:type="dxa"/>
              <w:right w:w="57" w:type="dxa"/>
            </w:tcMar>
            <w:vAlign w:val="center"/>
          </w:tcPr>
          <w:p w14:paraId="42C7B0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652</w:t>
            </w:r>
          </w:p>
        </w:tc>
        <w:tc>
          <w:tcPr>
            <w:tcW w:w="720" w:type="dxa"/>
            <w:noWrap w:val="0"/>
            <w:tcMar>
              <w:left w:w="57" w:type="dxa"/>
              <w:right w:w="57" w:type="dxa"/>
            </w:tcMar>
            <w:vAlign w:val="center"/>
          </w:tcPr>
          <w:p w14:paraId="00875E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522</w:t>
            </w:r>
          </w:p>
        </w:tc>
        <w:tc>
          <w:tcPr>
            <w:tcW w:w="615" w:type="dxa"/>
            <w:vMerge w:val="restart"/>
            <w:noWrap w:val="0"/>
            <w:tcMar>
              <w:left w:w="57" w:type="dxa"/>
              <w:right w:w="57" w:type="dxa"/>
            </w:tcMar>
            <w:vAlign w:val="center"/>
          </w:tcPr>
          <w:p w14:paraId="7797A1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919A5C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628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438" w:type="dxa"/>
            <w:vMerge w:val="continue"/>
            <w:noWrap w:val="0"/>
            <w:tcMar>
              <w:left w:w="57" w:type="dxa"/>
              <w:right w:w="57" w:type="dxa"/>
            </w:tcMar>
            <w:vAlign w:val="center"/>
          </w:tcPr>
          <w:p w14:paraId="400C252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CF167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013310000800001</w:t>
            </w:r>
          </w:p>
        </w:tc>
        <w:tc>
          <w:tcPr>
            <w:tcW w:w="1284" w:type="dxa"/>
            <w:noWrap w:val="0"/>
            <w:tcMar>
              <w:left w:w="57" w:type="dxa"/>
              <w:right w:w="57" w:type="dxa"/>
            </w:tcMar>
            <w:vAlign w:val="center"/>
          </w:tcPr>
          <w:p w14:paraId="4E66123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肛周脓肿治疗费（常规）-儿童（加收）</w:t>
            </w:r>
          </w:p>
        </w:tc>
        <w:tc>
          <w:tcPr>
            <w:tcW w:w="1950" w:type="dxa"/>
            <w:vMerge w:val="continue"/>
            <w:noWrap w:val="0"/>
            <w:tcMar>
              <w:left w:w="57" w:type="dxa"/>
              <w:right w:w="57" w:type="dxa"/>
            </w:tcMar>
            <w:vAlign w:val="center"/>
          </w:tcPr>
          <w:p w14:paraId="1360B3C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408F36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443C5B8">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73A812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1D1B5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242CC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F9C3A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256</w:t>
            </w:r>
          </w:p>
        </w:tc>
        <w:tc>
          <w:tcPr>
            <w:tcW w:w="765" w:type="dxa"/>
            <w:noWrap w:val="0"/>
            <w:tcMar>
              <w:left w:w="57" w:type="dxa"/>
              <w:right w:w="57" w:type="dxa"/>
            </w:tcMar>
            <w:vAlign w:val="center"/>
          </w:tcPr>
          <w:p w14:paraId="1A5825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230</w:t>
            </w:r>
          </w:p>
        </w:tc>
        <w:tc>
          <w:tcPr>
            <w:tcW w:w="765" w:type="dxa"/>
            <w:noWrap w:val="0"/>
            <w:tcMar>
              <w:left w:w="57" w:type="dxa"/>
              <w:right w:w="57" w:type="dxa"/>
            </w:tcMar>
            <w:vAlign w:val="center"/>
          </w:tcPr>
          <w:p w14:paraId="7FB856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196</w:t>
            </w:r>
          </w:p>
        </w:tc>
        <w:tc>
          <w:tcPr>
            <w:tcW w:w="720" w:type="dxa"/>
            <w:noWrap w:val="0"/>
            <w:tcMar>
              <w:left w:w="57" w:type="dxa"/>
              <w:right w:w="57" w:type="dxa"/>
            </w:tcMar>
            <w:vAlign w:val="center"/>
          </w:tcPr>
          <w:p w14:paraId="65FC03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157</w:t>
            </w:r>
          </w:p>
        </w:tc>
        <w:tc>
          <w:tcPr>
            <w:tcW w:w="615" w:type="dxa"/>
            <w:vMerge w:val="continue"/>
            <w:noWrap w:val="0"/>
            <w:tcMar>
              <w:left w:w="57" w:type="dxa"/>
              <w:right w:w="57" w:type="dxa"/>
            </w:tcMar>
            <w:vAlign w:val="center"/>
          </w:tcPr>
          <w:p w14:paraId="1D9A7B7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887FB4C">
            <w:pPr>
              <w:widowControl/>
              <w:spacing w:line="240" w:lineRule="exact"/>
              <w:jc w:val="center"/>
              <w:rPr>
                <w:rFonts w:hint="eastAsia" w:ascii="宋体" w:hAnsi="宋体" w:cs="宋体"/>
                <w:kern w:val="0"/>
                <w:sz w:val="20"/>
                <w:szCs w:val="20"/>
                <w:lang w:bidi="ar"/>
              </w:rPr>
            </w:pPr>
          </w:p>
        </w:tc>
      </w:tr>
      <w:tr w14:paraId="1C2B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41AEF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109</w:t>
            </w:r>
          </w:p>
        </w:tc>
        <w:tc>
          <w:tcPr>
            <w:tcW w:w="1411" w:type="dxa"/>
            <w:noWrap w:val="0"/>
            <w:tcMar>
              <w:left w:w="57" w:type="dxa"/>
              <w:right w:w="57" w:type="dxa"/>
            </w:tcMar>
            <w:vAlign w:val="center"/>
          </w:tcPr>
          <w:p w14:paraId="7E641C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013310000810000</w:t>
            </w:r>
          </w:p>
        </w:tc>
        <w:tc>
          <w:tcPr>
            <w:tcW w:w="1284" w:type="dxa"/>
            <w:noWrap w:val="0"/>
            <w:tcMar>
              <w:left w:w="57" w:type="dxa"/>
              <w:right w:w="57" w:type="dxa"/>
            </w:tcMar>
            <w:vAlign w:val="center"/>
          </w:tcPr>
          <w:p w14:paraId="6154528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肛周脓肿治疗费（复杂）</w:t>
            </w:r>
          </w:p>
        </w:tc>
        <w:tc>
          <w:tcPr>
            <w:tcW w:w="1950" w:type="dxa"/>
            <w:vMerge w:val="restart"/>
            <w:noWrap w:val="0"/>
            <w:tcMar>
              <w:left w:w="57" w:type="dxa"/>
              <w:right w:w="57" w:type="dxa"/>
            </w:tcMar>
            <w:vAlign w:val="center"/>
          </w:tcPr>
          <w:p w14:paraId="67345F78">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通过手术修复复杂肛周脓肿。</w:t>
            </w:r>
          </w:p>
        </w:tc>
        <w:tc>
          <w:tcPr>
            <w:tcW w:w="1933" w:type="dxa"/>
            <w:vMerge w:val="restart"/>
            <w:noWrap w:val="0"/>
            <w:tcMar>
              <w:left w:w="57" w:type="dxa"/>
              <w:right w:w="57" w:type="dxa"/>
            </w:tcMar>
            <w:vAlign w:val="center"/>
          </w:tcPr>
          <w:p w14:paraId="1A48403D">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所定价格涵盖手术计划、术区准备、消毒、切开、探查、清除坏死组织、冲洗、止血、引流、包扎固定、处理用物等步骤所需的人力资源和基本物质资源消耗。</w:t>
            </w:r>
          </w:p>
        </w:tc>
        <w:tc>
          <w:tcPr>
            <w:tcW w:w="717" w:type="dxa"/>
            <w:vMerge w:val="restart"/>
            <w:noWrap w:val="0"/>
            <w:tcMar>
              <w:left w:w="57" w:type="dxa"/>
              <w:right w:w="57" w:type="dxa"/>
            </w:tcMar>
            <w:vAlign w:val="center"/>
          </w:tcPr>
          <w:p w14:paraId="45EE4BF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2999FB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93F7E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DB1887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本项目中的“复杂”指：肛周大汗腺炎、高位肛周脓肿、脓肿半径大于6cm、感染脓腔在外括约肌深层以上。</w:t>
            </w:r>
          </w:p>
        </w:tc>
        <w:tc>
          <w:tcPr>
            <w:tcW w:w="720" w:type="dxa"/>
            <w:noWrap w:val="0"/>
            <w:tcMar>
              <w:left w:w="57" w:type="dxa"/>
              <w:right w:w="57" w:type="dxa"/>
            </w:tcMar>
            <w:vAlign w:val="center"/>
          </w:tcPr>
          <w:p w14:paraId="120878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1125</w:t>
            </w:r>
          </w:p>
        </w:tc>
        <w:tc>
          <w:tcPr>
            <w:tcW w:w="765" w:type="dxa"/>
            <w:noWrap w:val="0"/>
            <w:tcMar>
              <w:left w:w="57" w:type="dxa"/>
              <w:right w:w="57" w:type="dxa"/>
            </w:tcMar>
            <w:vAlign w:val="center"/>
          </w:tcPr>
          <w:p w14:paraId="7C3AA8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1013</w:t>
            </w:r>
          </w:p>
        </w:tc>
        <w:tc>
          <w:tcPr>
            <w:tcW w:w="765" w:type="dxa"/>
            <w:noWrap w:val="0"/>
            <w:tcMar>
              <w:left w:w="57" w:type="dxa"/>
              <w:right w:w="57" w:type="dxa"/>
            </w:tcMar>
            <w:vAlign w:val="center"/>
          </w:tcPr>
          <w:p w14:paraId="2C68ED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861</w:t>
            </w:r>
          </w:p>
        </w:tc>
        <w:tc>
          <w:tcPr>
            <w:tcW w:w="720" w:type="dxa"/>
            <w:noWrap w:val="0"/>
            <w:tcMar>
              <w:left w:w="57" w:type="dxa"/>
              <w:right w:w="57" w:type="dxa"/>
            </w:tcMar>
            <w:vAlign w:val="center"/>
          </w:tcPr>
          <w:p w14:paraId="05E0EE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689</w:t>
            </w:r>
          </w:p>
        </w:tc>
        <w:tc>
          <w:tcPr>
            <w:tcW w:w="615" w:type="dxa"/>
            <w:vMerge w:val="restart"/>
            <w:noWrap w:val="0"/>
            <w:tcMar>
              <w:left w:w="57" w:type="dxa"/>
              <w:right w:w="57" w:type="dxa"/>
            </w:tcMar>
            <w:vAlign w:val="center"/>
          </w:tcPr>
          <w:p w14:paraId="3EB48C7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864BA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421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438" w:type="dxa"/>
            <w:vMerge w:val="continue"/>
            <w:noWrap w:val="0"/>
            <w:tcMar>
              <w:left w:w="57" w:type="dxa"/>
              <w:right w:w="57" w:type="dxa"/>
            </w:tcMar>
            <w:vAlign w:val="center"/>
          </w:tcPr>
          <w:p w14:paraId="4E2FAFD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FBC08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013310000810001</w:t>
            </w:r>
          </w:p>
        </w:tc>
        <w:tc>
          <w:tcPr>
            <w:tcW w:w="1284" w:type="dxa"/>
            <w:noWrap w:val="0"/>
            <w:tcMar>
              <w:left w:w="57" w:type="dxa"/>
              <w:right w:w="57" w:type="dxa"/>
            </w:tcMar>
            <w:vAlign w:val="center"/>
          </w:tcPr>
          <w:p w14:paraId="0932F91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肛周脓肿治疗费（复杂）-儿童（加收）</w:t>
            </w:r>
          </w:p>
        </w:tc>
        <w:tc>
          <w:tcPr>
            <w:tcW w:w="1950" w:type="dxa"/>
            <w:vMerge w:val="continue"/>
            <w:noWrap w:val="0"/>
            <w:tcMar>
              <w:left w:w="57" w:type="dxa"/>
              <w:right w:w="57" w:type="dxa"/>
            </w:tcMar>
            <w:vAlign w:val="center"/>
          </w:tcPr>
          <w:p w14:paraId="348988A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A16A9E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45B036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55326E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5B1D0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D31B88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57433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338</w:t>
            </w:r>
          </w:p>
        </w:tc>
        <w:tc>
          <w:tcPr>
            <w:tcW w:w="765" w:type="dxa"/>
            <w:noWrap w:val="0"/>
            <w:tcMar>
              <w:left w:w="57" w:type="dxa"/>
              <w:right w:w="57" w:type="dxa"/>
            </w:tcMar>
            <w:vAlign w:val="center"/>
          </w:tcPr>
          <w:p w14:paraId="508A9E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304</w:t>
            </w:r>
          </w:p>
        </w:tc>
        <w:tc>
          <w:tcPr>
            <w:tcW w:w="765" w:type="dxa"/>
            <w:noWrap w:val="0"/>
            <w:tcMar>
              <w:left w:w="57" w:type="dxa"/>
              <w:right w:w="57" w:type="dxa"/>
            </w:tcMar>
            <w:vAlign w:val="center"/>
          </w:tcPr>
          <w:p w14:paraId="4C85EC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258</w:t>
            </w:r>
          </w:p>
        </w:tc>
        <w:tc>
          <w:tcPr>
            <w:tcW w:w="720" w:type="dxa"/>
            <w:noWrap w:val="0"/>
            <w:tcMar>
              <w:left w:w="57" w:type="dxa"/>
              <w:right w:w="57" w:type="dxa"/>
            </w:tcMar>
            <w:vAlign w:val="center"/>
          </w:tcPr>
          <w:p w14:paraId="446561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207</w:t>
            </w:r>
          </w:p>
        </w:tc>
        <w:tc>
          <w:tcPr>
            <w:tcW w:w="615" w:type="dxa"/>
            <w:vMerge w:val="continue"/>
            <w:noWrap w:val="0"/>
            <w:tcMar>
              <w:left w:w="57" w:type="dxa"/>
              <w:right w:w="57" w:type="dxa"/>
            </w:tcMar>
            <w:vAlign w:val="center"/>
          </w:tcPr>
          <w:p w14:paraId="0419B08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418C821">
            <w:pPr>
              <w:widowControl/>
              <w:spacing w:line="240" w:lineRule="exact"/>
              <w:jc w:val="center"/>
              <w:rPr>
                <w:rFonts w:hint="eastAsia" w:ascii="宋体" w:hAnsi="宋体" w:cs="宋体"/>
                <w:kern w:val="0"/>
                <w:sz w:val="20"/>
                <w:szCs w:val="20"/>
                <w:lang w:bidi="ar"/>
              </w:rPr>
            </w:pPr>
          </w:p>
        </w:tc>
      </w:tr>
      <w:tr w14:paraId="1D59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38" w:type="dxa"/>
            <w:vMerge w:val="restart"/>
            <w:noWrap w:val="0"/>
            <w:tcMar>
              <w:left w:w="57" w:type="dxa"/>
              <w:right w:w="57" w:type="dxa"/>
            </w:tcMar>
            <w:vAlign w:val="center"/>
          </w:tcPr>
          <w:p w14:paraId="62539F9F">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110</w:t>
            </w:r>
          </w:p>
        </w:tc>
        <w:tc>
          <w:tcPr>
            <w:tcW w:w="1411" w:type="dxa"/>
            <w:noWrap w:val="0"/>
            <w:tcMar>
              <w:left w:w="57" w:type="dxa"/>
              <w:right w:w="57" w:type="dxa"/>
            </w:tcMar>
            <w:vAlign w:val="center"/>
          </w:tcPr>
          <w:p w14:paraId="22D0547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013310000820000</w:t>
            </w:r>
          </w:p>
        </w:tc>
        <w:tc>
          <w:tcPr>
            <w:tcW w:w="1284" w:type="dxa"/>
            <w:noWrap w:val="0"/>
            <w:tcMar>
              <w:left w:w="57" w:type="dxa"/>
              <w:right w:w="57" w:type="dxa"/>
            </w:tcMar>
            <w:vAlign w:val="center"/>
          </w:tcPr>
          <w:p w14:paraId="4AFCEC92">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肛周坏死性筋膜炎清创费</w:t>
            </w:r>
          </w:p>
        </w:tc>
        <w:tc>
          <w:tcPr>
            <w:tcW w:w="1950" w:type="dxa"/>
            <w:vMerge w:val="restart"/>
            <w:noWrap w:val="0"/>
            <w:tcMar>
              <w:left w:w="57" w:type="dxa"/>
              <w:right w:w="57" w:type="dxa"/>
            </w:tcMar>
            <w:vAlign w:val="center"/>
          </w:tcPr>
          <w:p w14:paraId="6EF5236E">
            <w:pPr>
              <w:widowControl/>
              <w:spacing w:line="26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通过手术切除肛周坏死组织，减轻感染扩散风险、促进伤口愈合。</w:t>
            </w:r>
          </w:p>
        </w:tc>
        <w:tc>
          <w:tcPr>
            <w:tcW w:w="1933" w:type="dxa"/>
            <w:vMerge w:val="restart"/>
            <w:noWrap w:val="0"/>
            <w:tcMar>
              <w:left w:w="57" w:type="dxa"/>
              <w:right w:w="57" w:type="dxa"/>
            </w:tcMar>
            <w:vAlign w:val="center"/>
          </w:tcPr>
          <w:p w14:paraId="74ABFD49">
            <w:pPr>
              <w:widowControl/>
              <w:spacing w:line="26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所定价格涵盖手术计划、术区准备、消毒、切开、探查、清除坏死组织、冲洗、止血、引流、包扎固定、处理用物等步骤所需的人力资源和基本物质资源消耗。</w:t>
            </w:r>
          </w:p>
        </w:tc>
        <w:tc>
          <w:tcPr>
            <w:tcW w:w="717" w:type="dxa"/>
            <w:vMerge w:val="restart"/>
            <w:noWrap w:val="0"/>
            <w:tcMar>
              <w:left w:w="57" w:type="dxa"/>
              <w:right w:w="57" w:type="dxa"/>
            </w:tcMar>
            <w:vAlign w:val="center"/>
          </w:tcPr>
          <w:p w14:paraId="619F64CE">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11病变范围累及阴囊</w:t>
            </w:r>
          </w:p>
        </w:tc>
        <w:tc>
          <w:tcPr>
            <w:tcW w:w="666" w:type="dxa"/>
            <w:vMerge w:val="restart"/>
            <w:noWrap w:val="0"/>
            <w:tcMar>
              <w:left w:w="57" w:type="dxa"/>
              <w:right w:w="57" w:type="dxa"/>
            </w:tcMar>
            <w:vAlign w:val="center"/>
          </w:tcPr>
          <w:p w14:paraId="09190D55">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C13A76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521C087">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F61287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698</w:t>
            </w:r>
          </w:p>
        </w:tc>
        <w:tc>
          <w:tcPr>
            <w:tcW w:w="765" w:type="dxa"/>
            <w:noWrap w:val="0"/>
            <w:tcMar>
              <w:left w:w="57" w:type="dxa"/>
              <w:right w:w="57" w:type="dxa"/>
            </w:tcMar>
            <w:vAlign w:val="center"/>
          </w:tcPr>
          <w:p w14:paraId="277D1DC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629</w:t>
            </w:r>
          </w:p>
        </w:tc>
        <w:tc>
          <w:tcPr>
            <w:tcW w:w="765" w:type="dxa"/>
            <w:noWrap w:val="0"/>
            <w:tcMar>
              <w:left w:w="57" w:type="dxa"/>
              <w:right w:w="57" w:type="dxa"/>
            </w:tcMar>
            <w:vAlign w:val="center"/>
          </w:tcPr>
          <w:p w14:paraId="2479F85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565</w:t>
            </w:r>
          </w:p>
        </w:tc>
        <w:tc>
          <w:tcPr>
            <w:tcW w:w="720" w:type="dxa"/>
            <w:noWrap w:val="0"/>
            <w:tcMar>
              <w:left w:w="57" w:type="dxa"/>
              <w:right w:w="57" w:type="dxa"/>
            </w:tcMar>
            <w:vAlign w:val="center"/>
          </w:tcPr>
          <w:p w14:paraId="6193A7D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452</w:t>
            </w:r>
          </w:p>
        </w:tc>
        <w:tc>
          <w:tcPr>
            <w:tcW w:w="615" w:type="dxa"/>
            <w:vMerge w:val="restart"/>
            <w:noWrap w:val="0"/>
            <w:tcMar>
              <w:left w:w="57" w:type="dxa"/>
              <w:right w:w="57" w:type="dxa"/>
            </w:tcMar>
            <w:vAlign w:val="center"/>
          </w:tcPr>
          <w:p w14:paraId="670463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050FCD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7FC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438" w:type="dxa"/>
            <w:vMerge w:val="continue"/>
            <w:noWrap w:val="0"/>
            <w:tcMar>
              <w:left w:w="57" w:type="dxa"/>
              <w:right w:w="57" w:type="dxa"/>
            </w:tcMar>
            <w:vAlign w:val="center"/>
          </w:tcPr>
          <w:p w14:paraId="32E00F11">
            <w:pPr>
              <w:widowControl/>
              <w:spacing w:line="26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013103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013310000820001</w:t>
            </w:r>
          </w:p>
        </w:tc>
        <w:tc>
          <w:tcPr>
            <w:tcW w:w="1284" w:type="dxa"/>
            <w:noWrap w:val="0"/>
            <w:tcMar>
              <w:left w:w="57" w:type="dxa"/>
              <w:right w:w="57" w:type="dxa"/>
            </w:tcMar>
            <w:vAlign w:val="center"/>
          </w:tcPr>
          <w:p w14:paraId="49194C40">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肛周坏死性筋膜炎清创费-儿童（加收）</w:t>
            </w:r>
          </w:p>
        </w:tc>
        <w:tc>
          <w:tcPr>
            <w:tcW w:w="1950" w:type="dxa"/>
            <w:vMerge w:val="continue"/>
            <w:noWrap w:val="0"/>
            <w:tcMar>
              <w:left w:w="57" w:type="dxa"/>
              <w:right w:w="57" w:type="dxa"/>
            </w:tcMar>
            <w:vAlign w:val="center"/>
          </w:tcPr>
          <w:p w14:paraId="7377C5EA">
            <w:pPr>
              <w:widowControl/>
              <w:spacing w:line="26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AF70710">
            <w:pPr>
              <w:widowControl/>
              <w:spacing w:line="26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E165CD0">
            <w:pPr>
              <w:widowControl/>
              <w:spacing w:line="26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91CA4F8">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CD4F89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6CE3BB7">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D03D3E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w:t>
            </w:r>
          </w:p>
        </w:tc>
        <w:tc>
          <w:tcPr>
            <w:tcW w:w="765" w:type="dxa"/>
            <w:noWrap w:val="0"/>
            <w:tcMar>
              <w:left w:w="57" w:type="dxa"/>
              <w:right w:w="57" w:type="dxa"/>
            </w:tcMar>
            <w:vAlign w:val="center"/>
          </w:tcPr>
          <w:p w14:paraId="41035C1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188</w:t>
            </w:r>
          </w:p>
        </w:tc>
        <w:tc>
          <w:tcPr>
            <w:tcW w:w="765" w:type="dxa"/>
            <w:noWrap w:val="0"/>
            <w:tcMar>
              <w:left w:w="57" w:type="dxa"/>
              <w:right w:w="57" w:type="dxa"/>
            </w:tcMar>
            <w:vAlign w:val="center"/>
          </w:tcPr>
          <w:p w14:paraId="23CD29C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169</w:t>
            </w:r>
          </w:p>
        </w:tc>
        <w:tc>
          <w:tcPr>
            <w:tcW w:w="720" w:type="dxa"/>
            <w:noWrap w:val="0"/>
            <w:tcMar>
              <w:left w:w="57" w:type="dxa"/>
              <w:right w:w="57" w:type="dxa"/>
            </w:tcMar>
            <w:vAlign w:val="center"/>
          </w:tcPr>
          <w:p w14:paraId="391B024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w:t>
            </w:r>
          </w:p>
        </w:tc>
        <w:tc>
          <w:tcPr>
            <w:tcW w:w="615" w:type="dxa"/>
            <w:vMerge w:val="continue"/>
            <w:noWrap w:val="0"/>
            <w:tcMar>
              <w:left w:w="57" w:type="dxa"/>
              <w:right w:w="57" w:type="dxa"/>
            </w:tcMar>
            <w:vAlign w:val="center"/>
          </w:tcPr>
          <w:p w14:paraId="64C18F2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EAF89B3">
            <w:pPr>
              <w:widowControl/>
              <w:spacing w:line="240" w:lineRule="exact"/>
              <w:jc w:val="center"/>
              <w:rPr>
                <w:rFonts w:hint="eastAsia" w:ascii="宋体" w:hAnsi="宋体" w:cs="宋体"/>
                <w:kern w:val="0"/>
                <w:sz w:val="20"/>
                <w:szCs w:val="20"/>
                <w:lang w:bidi="ar"/>
              </w:rPr>
            </w:pPr>
          </w:p>
        </w:tc>
      </w:tr>
      <w:tr w14:paraId="0830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438" w:type="dxa"/>
            <w:vMerge w:val="continue"/>
            <w:noWrap w:val="0"/>
            <w:tcMar>
              <w:left w:w="57" w:type="dxa"/>
              <w:right w:w="57" w:type="dxa"/>
            </w:tcMar>
            <w:vAlign w:val="center"/>
          </w:tcPr>
          <w:p w14:paraId="074059AA">
            <w:pPr>
              <w:widowControl/>
              <w:spacing w:line="26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8A3CC8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013310000820011</w:t>
            </w:r>
          </w:p>
        </w:tc>
        <w:tc>
          <w:tcPr>
            <w:tcW w:w="1284" w:type="dxa"/>
            <w:noWrap w:val="0"/>
            <w:tcMar>
              <w:left w:w="57" w:type="dxa"/>
              <w:right w:w="57" w:type="dxa"/>
            </w:tcMar>
            <w:vAlign w:val="center"/>
          </w:tcPr>
          <w:p w14:paraId="707858DB">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肛周坏死性筋膜炎清创费-病变范围累及阴囊（加收）</w:t>
            </w:r>
          </w:p>
        </w:tc>
        <w:tc>
          <w:tcPr>
            <w:tcW w:w="1950" w:type="dxa"/>
            <w:vMerge w:val="continue"/>
            <w:noWrap w:val="0"/>
            <w:tcMar>
              <w:left w:w="57" w:type="dxa"/>
              <w:right w:w="57" w:type="dxa"/>
            </w:tcMar>
            <w:vAlign w:val="center"/>
          </w:tcPr>
          <w:p w14:paraId="5F4B902F">
            <w:pPr>
              <w:widowControl/>
              <w:spacing w:line="26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059AFC0">
            <w:pPr>
              <w:widowControl/>
              <w:spacing w:line="26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0ABCC6D">
            <w:pPr>
              <w:widowControl/>
              <w:spacing w:line="26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DD9271B">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DD2649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6DC0BC7">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F816A1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w:t>
            </w:r>
          </w:p>
        </w:tc>
        <w:tc>
          <w:tcPr>
            <w:tcW w:w="765" w:type="dxa"/>
            <w:noWrap w:val="0"/>
            <w:tcMar>
              <w:left w:w="57" w:type="dxa"/>
              <w:right w:w="57" w:type="dxa"/>
            </w:tcMar>
            <w:vAlign w:val="center"/>
          </w:tcPr>
          <w:p w14:paraId="1C8C9C7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188</w:t>
            </w:r>
          </w:p>
        </w:tc>
        <w:tc>
          <w:tcPr>
            <w:tcW w:w="765" w:type="dxa"/>
            <w:noWrap w:val="0"/>
            <w:tcMar>
              <w:left w:w="57" w:type="dxa"/>
              <w:right w:w="57" w:type="dxa"/>
            </w:tcMar>
            <w:vAlign w:val="center"/>
          </w:tcPr>
          <w:p w14:paraId="13E23AD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169</w:t>
            </w:r>
          </w:p>
        </w:tc>
        <w:tc>
          <w:tcPr>
            <w:tcW w:w="720" w:type="dxa"/>
            <w:noWrap w:val="0"/>
            <w:tcMar>
              <w:left w:w="57" w:type="dxa"/>
              <w:right w:w="57" w:type="dxa"/>
            </w:tcMar>
            <w:vAlign w:val="center"/>
          </w:tcPr>
          <w:p w14:paraId="72022C1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w:t>
            </w:r>
          </w:p>
        </w:tc>
        <w:tc>
          <w:tcPr>
            <w:tcW w:w="615" w:type="dxa"/>
            <w:vMerge w:val="continue"/>
            <w:noWrap w:val="0"/>
            <w:tcMar>
              <w:left w:w="57" w:type="dxa"/>
              <w:right w:w="57" w:type="dxa"/>
            </w:tcMar>
            <w:vAlign w:val="center"/>
          </w:tcPr>
          <w:p w14:paraId="247F786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B4CC5D2">
            <w:pPr>
              <w:widowControl/>
              <w:spacing w:line="240" w:lineRule="exact"/>
              <w:jc w:val="center"/>
              <w:rPr>
                <w:rFonts w:hint="eastAsia" w:ascii="宋体" w:hAnsi="宋体" w:cs="宋体"/>
                <w:kern w:val="0"/>
                <w:sz w:val="20"/>
                <w:szCs w:val="20"/>
                <w:lang w:bidi="ar"/>
              </w:rPr>
            </w:pPr>
          </w:p>
        </w:tc>
      </w:tr>
      <w:tr w14:paraId="1B65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438" w:type="dxa"/>
            <w:vMerge w:val="restart"/>
            <w:noWrap w:val="0"/>
            <w:tcMar>
              <w:left w:w="57" w:type="dxa"/>
              <w:right w:w="57" w:type="dxa"/>
            </w:tcMar>
            <w:vAlign w:val="center"/>
          </w:tcPr>
          <w:p w14:paraId="11915482">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111</w:t>
            </w:r>
          </w:p>
        </w:tc>
        <w:tc>
          <w:tcPr>
            <w:tcW w:w="1411" w:type="dxa"/>
            <w:noWrap w:val="0"/>
            <w:tcMar>
              <w:left w:w="57" w:type="dxa"/>
              <w:right w:w="57" w:type="dxa"/>
            </w:tcMar>
            <w:vAlign w:val="center"/>
          </w:tcPr>
          <w:p w14:paraId="42AFE79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013310000830000</w:t>
            </w:r>
          </w:p>
        </w:tc>
        <w:tc>
          <w:tcPr>
            <w:tcW w:w="1284" w:type="dxa"/>
            <w:noWrap w:val="0"/>
            <w:tcMar>
              <w:left w:w="57" w:type="dxa"/>
              <w:right w:w="57" w:type="dxa"/>
            </w:tcMar>
            <w:vAlign w:val="center"/>
          </w:tcPr>
          <w:p w14:paraId="41D12828">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肛门括约肌修复费</w:t>
            </w:r>
          </w:p>
        </w:tc>
        <w:tc>
          <w:tcPr>
            <w:tcW w:w="1950" w:type="dxa"/>
            <w:vMerge w:val="restart"/>
            <w:noWrap w:val="0"/>
            <w:tcMar>
              <w:left w:w="57" w:type="dxa"/>
              <w:right w:w="57" w:type="dxa"/>
            </w:tcMar>
            <w:vAlign w:val="center"/>
          </w:tcPr>
          <w:p w14:paraId="65EF95BD">
            <w:pPr>
              <w:widowControl/>
              <w:spacing w:line="26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通过手术修复功能异常的肛门括约肌。</w:t>
            </w:r>
          </w:p>
        </w:tc>
        <w:tc>
          <w:tcPr>
            <w:tcW w:w="1933" w:type="dxa"/>
            <w:vMerge w:val="restart"/>
            <w:noWrap w:val="0"/>
            <w:tcMar>
              <w:left w:w="57" w:type="dxa"/>
              <w:right w:w="57" w:type="dxa"/>
            </w:tcMar>
            <w:vAlign w:val="center"/>
          </w:tcPr>
          <w:p w14:paraId="5642260D">
            <w:pPr>
              <w:widowControl/>
              <w:spacing w:line="26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所定价格涵盖手术计划、术区准备、消毒、切开、探查、修复、冲洗、止血、引流、缝合、包扎固定、处理用物等步骤所需的人力资源和基本物质资源消耗。</w:t>
            </w:r>
          </w:p>
        </w:tc>
        <w:tc>
          <w:tcPr>
            <w:tcW w:w="717" w:type="dxa"/>
            <w:vMerge w:val="restart"/>
            <w:noWrap w:val="0"/>
            <w:tcMar>
              <w:left w:w="57" w:type="dxa"/>
              <w:right w:w="57" w:type="dxa"/>
            </w:tcMar>
            <w:vAlign w:val="center"/>
          </w:tcPr>
          <w:p w14:paraId="738EE231">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B795E71">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EF9E9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2A6219D">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7DC429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1032</w:t>
            </w:r>
          </w:p>
        </w:tc>
        <w:tc>
          <w:tcPr>
            <w:tcW w:w="765" w:type="dxa"/>
            <w:noWrap w:val="0"/>
            <w:tcMar>
              <w:left w:w="57" w:type="dxa"/>
              <w:right w:w="57" w:type="dxa"/>
            </w:tcMar>
            <w:vAlign w:val="center"/>
          </w:tcPr>
          <w:p w14:paraId="54D30E8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826</w:t>
            </w:r>
          </w:p>
        </w:tc>
        <w:tc>
          <w:tcPr>
            <w:tcW w:w="765" w:type="dxa"/>
            <w:noWrap w:val="0"/>
            <w:tcMar>
              <w:left w:w="57" w:type="dxa"/>
              <w:right w:w="57" w:type="dxa"/>
            </w:tcMar>
            <w:vAlign w:val="center"/>
          </w:tcPr>
          <w:p w14:paraId="16CFE84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660</w:t>
            </w:r>
          </w:p>
        </w:tc>
        <w:tc>
          <w:tcPr>
            <w:tcW w:w="720" w:type="dxa"/>
            <w:noWrap w:val="0"/>
            <w:tcMar>
              <w:left w:w="57" w:type="dxa"/>
              <w:right w:w="57" w:type="dxa"/>
            </w:tcMar>
            <w:vAlign w:val="center"/>
          </w:tcPr>
          <w:p w14:paraId="67DF5D0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528</w:t>
            </w:r>
          </w:p>
        </w:tc>
        <w:tc>
          <w:tcPr>
            <w:tcW w:w="615" w:type="dxa"/>
            <w:vMerge w:val="restart"/>
            <w:noWrap w:val="0"/>
            <w:tcMar>
              <w:left w:w="57" w:type="dxa"/>
              <w:right w:w="57" w:type="dxa"/>
            </w:tcMar>
            <w:vAlign w:val="center"/>
          </w:tcPr>
          <w:p w14:paraId="2640A22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792AC9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F2C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438" w:type="dxa"/>
            <w:vMerge w:val="continue"/>
            <w:noWrap w:val="0"/>
            <w:tcMar>
              <w:left w:w="57" w:type="dxa"/>
              <w:right w:w="57" w:type="dxa"/>
            </w:tcMar>
            <w:vAlign w:val="center"/>
          </w:tcPr>
          <w:p w14:paraId="10D18C7C">
            <w:pPr>
              <w:widowControl/>
              <w:spacing w:line="26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BB4BBB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013310000830001</w:t>
            </w:r>
          </w:p>
        </w:tc>
        <w:tc>
          <w:tcPr>
            <w:tcW w:w="1284" w:type="dxa"/>
            <w:noWrap w:val="0"/>
            <w:tcMar>
              <w:left w:w="57" w:type="dxa"/>
              <w:right w:w="57" w:type="dxa"/>
            </w:tcMar>
            <w:vAlign w:val="center"/>
          </w:tcPr>
          <w:p w14:paraId="2291F62E">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肛门括约肌修复费-儿童（加收）</w:t>
            </w:r>
          </w:p>
        </w:tc>
        <w:tc>
          <w:tcPr>
            <w:tcW w:w="1950" w:type="dxa"/>
            <w:vMerge w:val="continue"/>
            <w:noWrap w:val="0"/>
            <w:tcMar>
              <w:left w:w="57" w:type="dxa"/>
              <w:right w:w="57" w:type="dxa"/>
            </w:tcMar>
            <w:vAlign w:val="center"/>
          </w:tcPr>
          <w:p w14:paraId="40FB1A69">
            <w:pPr>
              <w:widowControl/>
              <w:spacing w:line="26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444A5F0">
            <w:pPr>
              <w:widowControl/>
              <w:spacing w:line="26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06882BB">
            <w:pPr>
              <w:widowControl/>
              <w:spacing w:line="26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AABBBCA">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FC0F9E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F85DC13">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638553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310</w:t>
            </w:r>
          </w:p>
        </w:tc>
        <w:tc>
          <w:tcPr>
            <w:tcW w:w="765" w:type="dxa"/>
            <w:noWrap w:val="0"/>
            <w:tcMar>
              <w:left w:w="57" w:type="dxa"/>
              <w:right w:w="57" w:type="dxa"/>
            </w:tcMar>
            <w:vAlign w:val="center"/>
          </w:tcPr>
          <w:p w14:paraId="784A7F1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248</w:t>
            </w:r>
          </w:p>
        </w:tc>
        <w:tc>
          <w:tcPr>
            <w:tcW w:w="765" w:type="dxa"/>
            <w:noWrap w:val="0"/>
            <w:tcMar>
              <w:left w:w="57" w:type="dxa"/>
              <w:right w:w="57" w:type="dxa"/>
            </w:tcMar>
            <w:vAlign w:val="center"/>
          </w:tcPr>
          <w:p w14:paraId="3D7CAC2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198</w:t>
            </w:r>
          </w:p>
        </w:tc>
        <w:tc>
          <w:tcPr>
            <w:tcW w:w="720" w:type="dxa"/>
            <w:noWrap w:val="0"/>
            <w:tcMar>
              <w:left w:w="57" w:type="dxa"/>
              <w:right w:w="57" w:type="dxa"/>
            </w:tcMar>
            <w:vAlign w:val="center"/>
          </w:tcPr>
          <w:p w14:paraId="6DC1998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w:t>
            </w:r>
          </w:p>
        </w:tc>
        <w:tc>
          <w:tcPr>
            <w:tcW w:w="615" w:type="dxa"/>
            <w:vMerge w:val="continue"/>
            <w:noWrap w:val="0"/>
            <w:tcMar>
              <w:left w:w="57" w:type="dxa"/>
              <w:right w:w="57" w:type="dxa"/>
            </w:tcMar>
            <w:vAlign w:val="center"/>
          </w:tcPr>
          <w:p w14:paraId="5FD9C76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6ECD6C0">
            <w:pPr>
              <w:widowControl/>
              <w:spacing w:line="240" w:lineRule="exact"/>
              <w:jc w:val="center"/>
              <w:rPr>
                <w:rFonts w:hint="eastAsia" w:ascii="宋体" w:hAnsi="宋体" w:cs="宋体"/>
                <w:kern w:val="0"/>
                <w:sz w:val="20"/>
                <w:szCs w:val="20"/>
                <w:lang w:bidi="ar"/>
              </w:rPr>
            </w:pPr>
          </w:p>
        </w:tc>
      </w:tr>
      <w:tr w14:paraId="39D4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38" w:type="dxa"/>
            <w:vMerge w:val="restart"/>
            <w:noWrap w:val="0"/>
            <w:tcMar>
              <w:left w:w="57" w:type="dxa"/>
              <w:right w:w="57" w:type="dxa"/>
            </w:tcMar>
            <w:vAlign w:val="center"/>
          </w:tcPr>
          <w:p w14:paraId="7865251B">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112</w:t>
            </w:r>
          </w:p>
        </w:tc>
        <w:tc>
          <w:tcPr>
            <w:tcW w:w="1411" w:type="dxa"/>
            <w:noWrap w:val="0"/>
            <w:tcMar>
              <w:left w:w="57" w:type="dxa"/>
              <w:right w:w="57" w:type="dxa"/>
            </w:tcMar>
            <w:vAlign w:val="center"/>
          </w:tcPr>
          <w:p w14:paraId="165A701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013310000840000</w:t>
            </w:r>
          </w:p>
        </w:tc>
        <w:tc>
          <w:tcPr>
            <w:tcW w:w="1284" w:type="dxa"/>
            <w:noWrap w:val="0"/>
            <w:tcMar>
              <w:left w:w="57" w:type="dxa"/>
              <w:right w:w="57" w:type="dxa"/>
            </w:tcMar>
            <w:vAlign w:val="center"/>
          </w:tcPr>
          <w:p w14:paraId="4EB9811B">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肛门直肠狭窄修复费</w:t>
            </w:r>
          </w:p>
        </w:tc>
        <w:tc>
          <w:tcPr>
            <w:tcW w:w="1950" w:type="dxa"/>
            <w:vMerge w:val="restart"/>
            <w:noWrap w:val="0"/>
            <w:tcMar>
              <w:left w:w="57" w:type="dxa"/>
              <w:right w:w="57" w:type="dxa"/>
            </w:tcMar>
            <w:vAlign w:val="center"/>
          </w:tcPr>
          <w:p w14:paraId="161C6900">
            <w:pPr>
              <w:widowControl/>
              <w:spacing w:line="26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通过各种方法改善肛门狭窄或痉挛。</w:t>
            </w:r>
          </w:p>
        </w:tc>
        <w:tc>
          <w:tcPr>
            <w:tcW w:w="1933" w:type="dxa"/>
            <w:vMerge w:val="restart"/>
            <w:noWrap w:val="0"/>
            <w:tcMar>
              <w:left w:w="57" w:type="dxa"/>
              <w:right w:w="57" w:type="dxa"/>
            </w:tcMar>
            <w:vAlign w:val="center"/>
          </w:tcPr>
          <w:p w14:paraId="10F53A5C">
            <w:pPr>
              <w:widowControl/>
              <w:spacing w:line="26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所定价格涵盖手术计划、术区准备、消毒、探查、扩张、挂线或切开、冲洗、止血、引流、缝合、包扎固定、处理用物等步骤所需的人力资源和基本物质资源消耗。</w:t>
            </w:r>
          </w:p>
        </w:tc>
        <w:tc>
          <w:tcPr>
            <w:tcW w:w="717" w:type="dxa"/>
            <w:vMerge w:val="restart"/>
            <w:noWrap w:val="0"/>
            <w:tcMar>
              <w:left w:w="57" w:type="dxa"/>
              <w:right w:w="57" w:type="dxa"/>
            </w:tcMar>
            <w:vAlign w:val="center"/>
          </w:tcPr>
          <w:p w14:paraId="4541D322">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3F2BBE5">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AE9ADA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10ADD40">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D073A8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665</w:t>
            </w:r>
          </w:p>
        </w:tc>
        <w:tc>
          <w:tcPr>
            <w:tcW w:w="765" w:type="dxa"/>
            <w:noWrap w:val="0"/>
            <w:tcMar>
              <w:left w:w="57" w:type="dxa"/>
              <w:right w:w="57" w:type="dxa"/>
            </w:tcMar>
            <w:vAlign w:val="center"/>
          </w:tcPr>
          <w:p w14:paraId="15C8470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599</w:t>
            </w:r>
          </w:p>
        </w:tc>
        <w:tc>
          <w:tcPr>
            <w:tcW w:w="765" w:type="dxa"/>
            <w:noWrap w:val="0"/>
            <w:tcMar>
              <w:left w:w="57" w:type="dxa"/>
              <w:right w:w="57" w:type="dxa"/>
            </w:tcMar>
            <w:vAlign w:val="center"/>
          </w:tcPr>
          <w:p w14:paraId="6A6CA9C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509</w:t>
            </w:r>
          </w:p>
        </w:tc>
        <w:tc>
          <w:tcPr>
            <w:tcW w:w="720" w:type="dxa"/>
            <w:noWrap w:val="0"/>
            <w:tcMar>
              <w:left w:w="57" w:type="dxa"/>
              <w:right w:w="57" w:type="dxa"/>
            </w:tcMar>
            <w:vAlign w:val="center"/>
          </w:tcPr>
          <w:p w14:paraId="15231BD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407</w:t>
            </w:r>
          </w:p>
        </w:tc>
        <w:tc>
          <w:tcPr>
            <w:tcW w:w="615" w:type="dxa"/>
            <w:vMerge w:val="restart"/>
            <w:noWrap w:val="0"/>
            <w:tcMar>
              <w:left w:w="57" w:type="dxa"/>
              <w:right w:w="57" w:type="dxa"/>
            </w:tcMar>
            <w:vAlign w:val="center"/>
          </w:tcPr>
          <w:p w14:paraId="65801EE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9E664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777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6EE4DE8">
            <w:pPr>
              <w:widowControl/>
              <w:spacing w:line="26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81D9E4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013310000840001</w:t>
            </w:r>
          </w:p>
        </w:tc>
        <w:tc>
          <w:tcPr>
            <w:tcW w:w="1284" w:type="dxa"/>
            <w:noWrap w:val="0"/>
            <w:tcMar>
              <w:left w:w="57" w:type="dxa"/>
              <w:right w:w="57" w:type="dxa"/>
            </w:tcMar>
            <w:vAlign w:val="center"/>
          </w:tcPr>
          <w:p w14:paraId="42C2BA04">
            <w:pPr>
              <w:widowControl/>
              <w:spacing w:line="26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肛门直肠狭窄修复费-儿童（加收）</w:t>
            </w:r>
          </w:p>
        </w:tc>
        <w:tc>
          <w:tcPr>
            <w:tcW w:w="1950" w:type="dxa"/>
            <w:vMerge w:val="continue"/>
            <w:noWrap w:val="0"/>
            <w:tcMar>
              <w:left w:w="57" w:type="dxa"/>
              <w:right w:w="57" w:type="dxa"/>
            </w:tcMar>
            <w:vAlign w:val="center"/>
          </w:tcPr>
          <w:p w14:paraId="267E819B">
            <w:pPr>
              <w:widowControl/>
              <w:spacing w:line="26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CC7BAD8">
            <w:pPr>
              <w:widowControl/>
              <w:spacing w:line="26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BDAE97E">
            <w:pPr>
              <w:widowControl/>
              <w:spacing w:line="26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107CD1A">
            <w:pPr>
              <w:widowControl/>
              <w:spacing w:line="26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22A70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10D8DC3">
            <w:pPr>
              <w:widowControl/>
              <w:spacing w:line="26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4A24D4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w:t>
            </w:r>
          </w:p>
        </w:tc>
        <w:tc>
          <w:tcPr>
            <w:tcW w:w="765" w:type="dxa"/>
            <w:noWrap w:val="0"/>
            <w:tcMar>
              <w:left w:w="57" w:type="dxa"/>
              <w:right w:w="57" w:type="dxa"/>
            </w:tcMar>
            <w:vAlign w:val="center"/>
          </w:tcPr>
          <w:p w14:paraId="68EF9E8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w:t>
            </w:r>
          </w:p>
        </w:tc>
        <w:tc>
          <w:tcPr>
            <w:tcW w:w="765" w:type="dxa"/>
            <w:noWrap w:val="0"/>
            <w:tcMar>
              <w:left w:w="57" w:type="dxa"/>
              <w:right w:w="57" w:type="dxa"/>
            </w:tcMar>
            <w:vAlign w:val="center"/>
          </w:tcPr>
          <w:p w14:paraId="642477E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153</w:t>
            </w:r>
          </w:p>
        </w:tc>
        <w:tc>
          <w:tcPr>
            <w:tcW w:w="720" w:type="dxa"/>
            <w:noWrap w:val="0"/>
            <w:tcMar>
              <w:left w:w="57" w:type="dxa"/>
              <w:right w:w="57" w:type="dxa"/>
            </w:tcMar>
            <w:vAlign w:val="center"/>
          </w:tcPr>
          <w:p w14:paraId="4ED5AA7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615" w:type="dxa"/>
            <w:vMerge w:val="continue"/>
            <w:noWrap w:val="0"/>
            <w:tcMar>
              <w:left w:w="57" w:type="dxa"/>
              <w:right w:w="57" w:type="dxa"/>
            </w:tcMar>
            <w:vAlign w:val="center"/>
          </w:tcPr>
          <w:p w14:paraId="179597A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5F9AD85">
            <w:pPr>
              <w:widowControl/>
              <w:spacing w:line="240" w:lineRule="exact"/>
              <w:jc w:val="center"/>
              <w:rPr>
                <w:rFonts w:hint="eastAsia" w:ascii="宋体" w:hAnsi="宋体" w:cs="宋体"/>
                <w:kern w:val="0"/>
                <w:sz w:val="20"/>
                <w:szCs w:val="20"/>
                <w:lang w:bidi="ar"/>
              </w:rPr>
            </w:pPr>
          </w:p>
        </w:tc>
      </w:tr>
      <w:tr w14:paraId="077B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600C4A8">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113</w:t>
            </w:r>
          </w:p>
        </w:tc>
        <w:tc>
          <w:tcPr>
            <w:tcW w:w="1411" w:type="dxa"/>
            <w:noWrap w:val="0"/>
            <w:tcMar>
              <w:left w:w="57" w:type="dxa"/>
              <w:right w:w="57" w:type="dxa"/>
            </w:tcMar>
            <w:vAlign w:val="center"/>
          </w:tcPr>
          <w:p w14:paraId="6848952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013310000850000</w:t>
            </w:r>
          </w:p>
        </w:tc>
        <w:tc>
          <w:tcPr>
            <w:tcW w:w="1284" w:type="dxa"/>
            <w:noWrap w:val="0"/>
            <w:tcMar>
              <w:left w:w="57" w:type="dxa"/>
              <w:right w:w="57" w:type="dxa"/>
            </w:tcMar>
            <w:vAlign w:val="center"/>
          </w:tcPr>
          <w:p w14:paraId="035B3ECA">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藏毛窦囊肿切除费</w:t>
            </w:r>
          </w:p>
        </w:tc>
        <w:tc>
          <w:tcPr>
            <w:tcW w:w="1950" w:type="dxa"/>
            <w:vMerge w:val="restart"/>
            <w:noWrap w:val="0"/>
            <w:tcMar>
              <w:left w:w="57" w:type="dxa"/>
              <w:right w:w="57" w:type="dxa"/>
            </w:tcMar>
            <w:vAlign w:val="center"/>
          </w:tcPr>
          <w:p w14:paraId="4145CA7E">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通过手术切除藏毛窦。</w:t>
            </w:r>
          </w:p>
        </w:tc>
        <w:tc>
          <w:tcPr>
            <w:tcW w:w="1933" w:type="dxa"/>
            <w:vMerge w:val="restart"/>
            <w:noWrap w:val="0"/>
            <w:tcMar>
              <w:left w:w="57" w:type="dxa"/>
              <w:right w:w="57" w:type="dxa"/>
            </w:tcMar>
            <w:vAlign w:val="center"/>
          </w:tcPr>
          <w:p w14:paraId="72086423">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所定价格涵盖手术计划、术区准备、消毒、切开、探查、分离、切除、冲洗、止血、引流、包扎固定、处理用物等步骤所需的人力资源和基本物质资源消耗。</w:t>
            </w:r>
          </w:p>
        </w:tc>
        <w:tc>
          <w:tcPr>
            <w:tcW w:w="717" w:type="dxa"/>
            <w:vMerge w:val="restart"/>
            <w:noWrap w:val="0"/>
            <w:tcMar>
              <w:left w:w="57" w:type="dxa"/>
              <w:right w:w="57" w:type="dxa"/>
            </w:tcMar>
            <w:vAlign w:val="center"/>
          </w:tcPr>
          <w:p w14:paraId="7EB688A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E5C7B51">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E9A2B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3423E3A">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除藏毛窦囊肿外，涉及肛旁浅表肿物切除按体被系统项目“浅表肿物去除费”收取。</w:t>
            </w:r>
          </w:p>
        </w:tc>
        <w:tc>
          <w:tcPr>
            <w:tcW w:w="720" w:type="dxa"/>
            <w:noWrap w:val="0"/>
            <w:tcMar>
              <w:left w:w="57" w:type="dxa"/>
              <w:right w:w="57" w:type="dxa"/>
            </w:tcMar>
            <w:vAlign w:val="center"/>
          </w:tcPr>
          <w:p w14:paraId="1C300EC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950</w:t>
            </w:r>
          </w:p>
        </w:tc>
        <w:tc>
          <w:tcPr>
            <w:tcW w:w="765" w:type="dxa"/>
            <w:noWrap w:val="0"/>
            <w:tcMar>
              <w:left w:w="57" w:type="dxa"/>
              <w:right w:w="57" w:type="dxa"/>
            </w:tcMar>
            <w:vAlign w:val="center"/>
          </w:tcPr>
          <w:p w14:paraId="5428998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760</w:t>
            </w:r>
          </w:p>
        </w:tc>
        <w:tc>
          <w:tcPr>
            <w:tcW w:w="765" w:type="dxa"/>
            <w:noWrap w:val="0"/>
            <w:tcMar>
              <w:left w:w="57" w:type="dxa"/>
              <w:right w:w="57" w:type="dxa"/>
            </w:tcMar>
            <w:vAlign w:val="center"/>
          </w:tcPr>
          <w:p w14:paraId="6DD5B5C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608</w:t>
            </w:r>
          </w:p>
        </w:tc>
        <w:tc>
          <w:tcPr>
            <w:tcW w:w="720" w:type="dxa"/>
            <w:noWrap w:val="0"/>
            <w:tcMar>
              <w:left w:w="57" w:type="dxa"/>
              <w:right w:w="57" w:type="dxa"/>
            </w:tcMar>
            <w:vAlign w:val="center"/>
          </w:tcPr>
          <w:p w14:paraId="091C56E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486</w:t>
            </w:r>
          </w:p>
        </w:tc>
        <w:tc>
          <w:tcPr>
            <w:tcW w:w="615" w:type="dxa"/>
            <w:vMerge w:val="restart"/>
            <w:noWrap w:val="0"/>
            <w:tcMar>
              <w:left w:w="57" w:type="dxa"/>
              <w:right w:w="57" w:type="dxa"/>
            </w:tcMar>
            <w:vAlign w:val="center"/>
          </w:tcPr>
          <w:p w14:paraId="2E59016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E389B9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F37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438" w:type="dxa"/>
            <w:vMerge w:val="continue"/>
            <w:noWrap w:val="0"/>
            <w:tcMar>
              <w:left w:w="57" w:type="dxa"/>
              <w:right w:w="57" w:type="dxa"/>
            </w:tcMar>
            <w:vAlign w:val="center"/>
          </w:tcPr>
          <w:p w14:paraId="4C4AAA6D">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9459E0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013310000850001</w:t>
            </w:r>
          </w:p>
        </w:tc>
        <w:tc>
          <w:tcPr>
            <w:tcW w:w="1284" w:type="dxa"/>
            <w:noWrap w:val="0"/>
            <w:tcMar>
              <w:left w:w="57" w:type="dxa"/>
              <w:right w:w="57" w:type="dxa"/>
            </w:tcMar>
            <w:vAlign w:val="center"/>
          </w:tcPr>
          <w:p w14:paraId="52BE8BA8">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藏毛窦囊肿切除费-儿童（加收）</w:t>
            </w:r>
          </w:p>
        </w:tc>
        <w:tc>
          <w:tcPr>
            <w:tcW w:w="1950" w:type="dxa"/>
            <w:vMerge w:val="continue"/>
            <w:noWrap w:val="0"/>
            <w:tcMar>
              <w:left w:w="57" w:type="dxa"/>
              <w:right w:w="57" w:type="dxa"/>
            </w:tcMar>
            <w:vAlign w:val="center"/>
          </w:tcPr>
          <w:p w14:paraId="4FEB4969">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2057DFF">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C90E172">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C4E80E5">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EF7E48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D8C90A5">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2299E4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285</w:t>
            </w:r>
          </w:p>
        </w:tc>
        <w:tc>
          <w:tcPr>
            <w:tcW w:w="765" w:type="dxa"/>
            <w:noWrap w:val="0"/>
            <w:tcMar>
              <w:left w:w="57" w:type="dxa"/>
              <w:right w:w="57" w:type="dxa"/>
            </w:tcMar>
            <w:vAlign w:val="center"/>
          </w:tcPr>
          <w:p w14:paraId="645E5D6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228</w:t>
            </w:r>
          </w:p>
        </w:tc>
        <w:tc>
          <w:tcPr>
            <w:tcW w:w="765" w:type="dxa"/>
            <w:noWrap w:val="0"/>
            <w:tcMar>
              <w:left w:w="57" w:type="dxa"/>
              <w:right w:w="57" w:type="dxa"/>
            </w:tcMar>
            <w:vAlign w:val="center"/>
          </w:tcPr>
          <w:p w14:paraId="05709B6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w:t>
            </w:r>
          </w:p>
        </w:tc>
        <w:tc>
          <w:tcPr>
            <w:tcW w:w="720" w:type="dxa"/>
            <w:noWrap w:val="0"/>
            <w:tcMar>
              <w:left w:w="57" w:type="dxa"/>
              <w:right w:w="57" w:type="dxa"/>
            </w:tcMar>
            <w:vAlign w:val="center"/>
          </w:tcPr>
          <w:p w14:paraId="4D0BEA4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w:t>
            </w:r>
          </w:p>
        </w:tc>
        <w:tc>
          <w:tcPr>
            <w:tcW w:w="615" w:type="dxa"/>
            <w:vMerge w:val="continue"/>
            <w:noWrap w:val="0"/>
            <w:tcMar>
              <w:left w:w="57" w:type="dxa"/>
              <w:right w:w="57" w:type="dxa"/>
            </w:tcMar>
            <w:vAlign w:val="center"/>
          </w:tcPr>
          <w:p w14:paraId="21388DF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7AD2737">
            <w:pPr>
              <w:widowControl/>
              <w:spacing w:line="240" w:lineRule="exact"/>
              <w:jc w:val="center"/>
              <w:rPr>
                <w:rFonts w:hint="eastAsia" w:ascii="宋体" w:hAnsi="宋体" w:cs="宋体"/>
                <w:kern w:val="0"/>
                <w:sz w:val="20"/>
                <w:szCs w:val="20"/>
                <w:lang w:bidi="ar"/>
              </w:rPr>
            </w:pPr>
          </w:p>
        </w:tc>
      </w:tr>
      <w:tr w14:paraId="390F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38" w:type="dxa"/>
            <w:vMerge w:val="restart"/>
            <w:noWrap w:val="0"/>
            <w:tcMar>
              <w:left w:w="57" w:type="dxa"/>
              <w:right w:w="57" w:type="dxa"/>
            </w:tcMar>
            <w:vAlign w:val="center"/>
          </w:tcPr>
          <w:p w14:paraId="2C5C2C85">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114</w:t>
            </w:r>
          </w:p>
        </w:tc>
        <w:tc>
          <w:tcPr>
            <w:tcW w:w="1411" w:type="dxa"/>
            <w:noWrap w:val="0"/>
            <w:tcMar>
              <w:left w:w="57" w:type="dxa"/>
              <w:right w:w="57" w:type="dxa"/>
            </w:tcMar>
            <w:vAlign w:val="center"/>
          </w:tcPr>
          <w:p w14:paraId="68BCCE4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013310000860000</w:t>
            </w:r>
          </w:p>
        </w:tc>
        <w:tc>
          <w:tcPr>
            <w:tcW w:w="1284" w:type="dxa"/>
            <w:noWrap w:val="0"/>
            <w:tcMar>
              <w:left w:w="57" w:type="dxa"/>
              <w:right w:w="57" w:type="dxa"/>
            </w:tcMar>
            <w:vAlign w:val="center"/>
          </w:tcPr>
          <w:p w14:paraId="63B88A4D">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骶前囊肿切除费</w:t>
            </w:r>
          </w:p>
        </w:tc>
        <w:tc>
          <w:tcPr>
            <w:tcW w:w="1950" w:type="dxa"/>
            <w:vMerge w:val="restart"/>
            <w:noWrap w:val="0"/>
            <w:tcMar>
              <w:left w:w="57" w:type="dxa"/>
              <w:right w:w="57" w:type="dxa"/>
            </w:tcMar>
            <w:vAlign w:val="center"/>
          </w:tcPr>
          <w:p w14:paraId="1CA095B9">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通过手术切除骶前囊肿。</w:t>
            </w:r>
          </w:p>
        </w:tc>
        <w:tc>
          <w:tcPr>
            <w:tcW w:w="1933" w:type="dxa"/>
            <w:vMerge w:val="restart"/>
            <w:noWrap w:val="0"/>
            <w:tcMar>
              <w:left w:w="57" w:type="dxa"/>
              <w:right w:w="57" w:type="dxa"/>
            </w:tcMar>
            <w:vAlign w:val="center"/>
          </w:tcPr>
          <w:p w14:paraId="2AD78613">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所定价格涵盖手术计划、术区准备、消毒、切开、探查、分离、切除、冲洗、止血、引流、包扎固定、处理用物等步骤所需的人力资源和基本物质资源消耗。</w:t>
            </w:r>
          </w:p>
        </w:tc>
        <w:tc>
          <w:tcPr>
            <w:tcW w:w="717" w:type="dxa"/>
            <w:vMerge w:val="restart"/>
            <w:noWrap w:val="0"/>
            <w:tcMar>
              <w:left w:w="57" w:type="dxa"/>
              <w:right w:w="57" w:type="dxa"/>
            </w:tcMar>
            <w:vAlign w:val="center"/>
          </w:tcPr>
          <w:p w14:paraId="091AED5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FFA888B">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F427E4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8745D7C">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骶前肿物切除费同此项计价。</w:t>
            </w:r>
          </w:p>
        </w:tc>
        <w:tc>
          <w:tcPr>
            <w:tcW w:w="720" w:type="dxa"/>
            <w:noWrap w:val="0"/>
            <w:tcMar>
              <w:left w:w="57" w:type="dxa"/>
              <w:right w:w="57" w:type="dxa"/>
            </w:tcMar>
            <w:vAlign w:val="center"/>
          </w:tcPr>
          <w:p w14:paraId="41FC9BD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2090</w:t>
            </w:r>
          </w:p>
        </w:tc>
        <w:tc>
          <w:tcPr>
            <w:tcW w:w="765" w:type="dxa"/>
            <w:noWrap w:val="0"/>
            <w:tcMar>
              <w:left w:w="57" w:type="dxa"/>
              <w:right w:w="57" w:type="dxa"/>
            </w:tcMar>
            <w:vAlign w:val="center"/>
          </w:tcPr>
          <w:p w14:paraId="204C9A3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1672</w:t>
            </w:r>
          </w:p>
        </w:tc>
        <w:tc>
          <w:tcPr>
            <w:tcW w:w="765" w:type="dxa"/>
            <w:noWrap w:val="0"/>
            <w:tcMar>
              <w:left w:w="57" w:type="dxa"/>
              <w:right w:w="57" w:type="dxa"/>
            </w:tcMar>
            <w:vAlign w:val="center"/>
          </w:tcPr>
          <w:p w14:paraId="3595442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1338</w:t>
            </w:r>
          </w:p>
        </w:tc>
        <w:tc>
          <w:tcPr>
            <w:tcW w:w="720" w:type="dxa"/>
            <w:noWrap w:val="0"/>
            <w:tcMar>
              <w:left w:w="57" w:type="dxa"/>
              <w:right w:w="57" w:type="dxa"/>
            </w:tcMar>
            <w:vAlign w:val="center"/>
          </w:tcPr>
          <w:p w14:paraId="20246DD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1070</w:t>
            </w:r>
          </w:p>
        </w:tc>
        <w:tc>
          <w:tcPr>
            <w:tcW w:w="615" w:type="dxa"/>
            <w:vMerge w:val="restart"/>
            <w:noWrap w:val="0"/>
            <w:tcMar>
              <w:left w:w="57" w:type="dxa"/>
              <w:right w:w="57" w:type="dxa"/>
            </w:tcMar>
            <w:vAlign w:val="center"/>
          </w:tcPr>
          <w:p w14:paraId="41B0041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B2FBF3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7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438" w:type="dxa"/>
            <w:vMerge w:val="continue"/>
            <w:noWrap w:val="0"/>
            <w:tcMar>
              <w:left w:w="57" w:type="dxa"/>
              <w:right w:w="57" w:type="dxa"/>
            </w:tcMar>
            <w:vAlign w:val="center"/>
          </w:tcPr>
          <w:p w14:paraId="37EABAF8">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B2C50E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013310000860001</w:t>
            </w:r>
          </w:p>
        </w:tc>
        <w:tc>
          <w:tcPr>
            <w:tcW w:w="1284" w:type="dxa"/>
            <w:noWrap w:val="0"/>
            <w:tcMar>
              <w:left w:w="57" w:type="dxa"/>
              <w:right w:w="57" w:type="dxa"/>
            </w:tcMar>
            <w:vAlign w:val="center"/>
          </w:tcPr>
          <w:p w14:paraId="048432C2">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骶前囊肿切除费-儿童（加收）</w:t>
            </w:r>
          </w:p>
        </w:tc>
        <w:tc>
          <w:tcPr>
            <w:tcW w:w="1950" w:type="dxa"/>
            <w:vMerge w:val="continue"/>
            <w:noWrap w:val="0"/>
            <w:tcMar>
              <w:left w:w="57" w:type="dxa"/>
              <w:right w:w="57" w:type="dxa"/>
            </w:tcMar>
            <w:vAlign w:val="center"/>
          </w:tcPr>
          <w:p w14:paraId="245C6D69">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D2AD37A">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EBCC9BD">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44A68B9">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331E5C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B048630">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501B22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627</w:t>
            </w:r>
          </w:p>
        </w:tc>
        <w:tc>
          <w:tcPr>
            <w:tcW w:w="765" w:type="dxa"/>
            <w:noWrap w:val="0"/>
            <w:tcMar>
              <w:left w:w="57" w:type="dxa"/>
              <w:right w:w="57" w:type="dxa"/>
            </w:tcMar>
            <w:vAlign w:val="center"/>
          </w:tcPr>
          <w:p w14:paraId="45D9488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502</w:t>
            </w:r>
          </w:p>
        </w:tc>
        <w:tc>
          <w:tcPr>
            <w:tcW w:w="765" w:type="dxa"/>
            <w:noWrap w:val="0"/>
            <w:tcMar>
              <w:left w:w="57" w:type="dxa"/>
              <w:right w:w="57" w:type="dxa"/>
            </w:tcMar>
            <w:vAlign w:val="center"/>
          </w:tcPr>
          <w:p w14:paraId="4CE5FE5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401</w:t>
            </w:r>
          </w:p>
        </w:tc>
        <w:tc>
          <w:tcPr>
            <w:tcW w:w="720" w:type="dxa"/>
            <w:noWrap w:val="0"/>
            <w:tcMar>
              <w:left w:w="57" w:type="dxa"/>
              <w:right w:w="57" w:type="dxa"/>
            </w:tcMar>
            <w:vAlign w:val="center"/>
          </w:tcPr>
          <w:p w14:paraId="06BAFF9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321</w:t>
            </w:r>
          </w:p>
        </w:tc>
        <w:tc>
          <w:tcPr>
            <w:tcW w:w="615" w:type="dxa"/>
            <w:vMerge w:val="continue"/>
            <w:noWrap w:val="0"/>
            <w:tcMar>
              <w:left w:w="57" w:type="dxa"/>
              <w:right w:w="57" w:type="dxa"/>
            </w:tcMar>
            <w:vAlign w:val="center"/>
          </w:tcPr>
          <w:p w14:paraId="42A08F0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8261C35">
            <w:pPr>
              <w:widowControl/>
              <w:spacing w:line="240" w:lineRule="exact"/>
              <w:jc w:val="center"/>
              <w:rPr>
                <w:rFonts w:hint="eastAsia" w:ascii="宋体" w:hAnsi="宋体" w:cs="宋体"/>
                <w:kern w:val="0"/>
                <w:sz w:val="20"/>
                <w:szCs w:val="20"/>
                <w:lang w:bidi="ar"/>
              </w:rPr>
            </w:pPr>
          </w:p>
        </w:tc>
      </w:tr>
      <w:tr w14:paraId="5ED1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8" w:type="dxa"/>
            <w:vMerge w:val="restart"/>
            <w:noWrap w:val="0"/>
            <w:tcMar>
              <w:left w:w="57" w:type="dxa"/>
              <w:right w:w="57" w:type="dxa"/>
            </w:tcMar>
            <w:vAlign w:val="center"/>
          </w:tcPr>
          <w:p w14:paraId="0AACE1A7">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115</w:t>
            </w:r>
          </w:p>
        </w:tc>
        <w:tc>
          <w:tcPr>
            <w:tcW w:w="1411" w:type="dxa"/>
            <w:noWrap w:val="0"/>
            <w:tcMar>
              <w:left w:w="57" w:type="dxa"/>
              <w:right w:w="57" w:type="dxa"/>
            </w:tcMar>
            <w:vAlign w:val="center"/>
          </w:tcPr>
          <w:p w14:paraId="672BC86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013310000870000</w:t>
            </w:r>
          </w:p>
        </w:tc>
        <w:tc>
          <w:tcPr>
            <w:tcW w:w="1284" w:type="dxa"/>
            <w:noWrap w:val="0"/>
            <w:tcMar>
              <w:left w:w="57" w:type="dxa"/>
              <w:right w:w="57" w:type="dxa"/>
            </w:tcMar>
            <w:vAlign w:val="center"/>
          </w:tcPr>
          <w:p w14:paraId="3168E40D">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肛肠术后挂线调整费</w:t>
            </w:r>
          </w:p>
        </w:tc>
        <w:tc>
          <w:tcPr>
            <w:tcW w:w="1950" w:type="dxa"/>
            <w:vMerge w:val="restart"/>
            <w:noWrap w:val="0"/>
            <w:tcMar>
              <w:left w:w="57" w:type="dxa"/>
              <w:right w:w="57" w:type="dxa"/>
            </w:tcMar>
            <w:vAlign w:val="center"/>
          </w:tcPr>
          <w:p w14:paraId="4F1FD923">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调整、拆除挂线。</w:t>
            </w:r>
          </w:p>
        </w:tc>
        <w:tc>
          <w:tcPr>
            <w:tcW w:w="1933" w:type="dxa"/>
            <w:vMerge w:val="restart"/>
            <w:noWrap w:val="0"/>
            <w:tcMar>
              <w:left w:w="57" w:type="dxa"/>
              <w:right w:w="57" w:type="dxa"/>
            </w:tcMar>
            <w:vAlign w:val="center"/>
          </w:tcPr>
          <w:p w14:paraId="70A96400">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所定价格涵盖准备、消毒、探查、挂线调整、包扎固定、拆线、处理用物等步骤所需的人力资源和基本物质资源消耗。</w:t>
            </w:r>
          </w:p>
        </w:tc>
        <w:tc>
          <w:tcPr>
            <w:tcW w:w="717" w:type="dxa"/>
            <w:vMerge w:val="restart"/>
            <w:noWrap w:val="0"/>
            <w:tcMar>
              <w:left w:w="57" w:type="dxa"/>
              <w:right w:w="57" w:type="dxa"/>
            </w:tcMar>
            <w:vAlign w:val="center"/>
          </w:tcPr>
          <w:p w14:paraId="4B7157C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77ADC10">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A48CB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98E70D8">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6E52E8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97</w:t>
            </w:r>
          </w:p>
        </w:tc>
        <w:tc>
          <w:tcPr>
            <w:tcW w:w="765" w:type="dxa"/>
            <w:noWrap w:val="0"/>
            <w:tcMar>
              <w:left w:w="57" w:type="dxa"/>
              <w:right w:w="57" w:type="dxa"/>
            </w:tcMar>
            <w:vAlign w:val="center"/>
          </w:tcPr>
          <w:p w14:paraId="1846CCD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87</w:t>
            </w:r>
          </w:p>
        </w:tc>
        <w:tc>
          <w:tcPr>
            <w:tcW w:w="765" w:type="dxa"/>
            <w:noWrap w:val="0"/>
            <w:tcMar>
              <w:left w:w="57" w:type="dxa"/>
              <w:right w:w="57" w:type="dxa"/>
            </w:tcMar>
            <w:vAlign w:val="center"/>
          </w:tcPr>
          <w:p w14:paraId="1727CED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w:t>
            </w:r>
          </w:p>
        </w:tc>
        <w:tc>
          <w:tcPr>
            <w:tcW w:w="720" w:type="dxa"/>
            <w:noWrap w:val="0"/>
            <w:tcMar>
              <w:left w:w="57" w:type="dxa"/>
              <w:right w:w="57" w:type="dxa"/>
            </w:tcMar>
            <w:vAlign w:val="center"/>
          </w:tcPr>
          <w:p w14:paraId="5885D4B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w:t>
            </w:r>
          </w:p>
        </w:tc>
        <w:tc>
          <w:tcPr>
            <w:tcW w:w="615" w:type="dxa"/>
            <w:vMerge w:val="restart"/>
            <w:noWrap w:val="0"/>
            <w:tcMar>
              <w:left w:w="57" w:type="dxa"/>
              <w:right w:w="57" w:type="dxa"/>
            </w:tcMar>
            <w:vAlign w:val="center"/>
          </w:tcPr>
          <w:p w14:paraId="012204D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FB82F0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506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438" w:type="dxa"/>
            <w:vMerge w:val="continue"/>
            <w:noWrap w:val="0"/>
            <w:tcMar>
              <w:left w:w="57" w:type="dxa"/>
              <w:right w:w="57" w:type="dxa"/>
            </w:tcMar>
            <w:vAlign w:val="center"/>
          </w:tcPr>
          <w:p w14:paraId="0382ED82">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7663E1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013310000870001</w:t>
            </w:r>
          </w:p>
        </w:tc>
        <w:tc>
          <w:tcPr>
            <w:tcW w:w="1284" w:type="dxa"/>
            <w:noWrap w:val="0"/>
            <w:tcMar>
              <w:left w:w="57" w:type="dxa"/>
              <w:right w:w="57" w:type="dxa"/>
            </w:tcMar>
            <w:vAlign w:val="center"/>
          </w:tcPr>
          <w:p w14:paraId="603CD388">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肛肠术后挂线调整费-儿童（加收）</w:t>
            </w:r>
          </w:p>
        </w:tc>
        <w:tc>
          <w:tcPr>
            <w:tcW w:w="1950" w:type="dxa"/>
            <w:vMerge w:val="continue"/>
            <w:noWrap w:val="0"/>
            <w:tcMar>
              <w:left w:w="57" w:type="dxa"/>
              <w:right w:w="57" w:type="dxa"/>
            </w:tcMar>
            <w:vAlign w:val="center"/>
          </w:tcPr>
          <w:p w14:paraId="683F500A">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67B0186">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A7F98C3">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CA1A728">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56695A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E3619A">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5BBD34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765" w:type="dxa"/>
            <w:noWrap w:val="0"/>
            <w:tcMar>
              <w:left w:w="57" w:type="dxa"/>
              <w:right w:w="57" w:type="dxa"/>
            </w:tcMar>
            <w:vAlign w:val="center"/>
          </w:tcPr>
          <w:p w14:paraId="516902C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765" w:type="dxa"/>
            <w:noWrap w:val="0"/>
            <w:tcMar>
              <w:left w:w="57" w:type="dxa"/>
              <w:right w:w="57" w:type="dxa"/>
            </w:tcMar>
            <w:vAlign w:val="center"/>
          </w:tcPr>
          <w:p w14:paraId="08B48AE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20" w:type="dxa"/>
            <w:noWrap w:val="0"/>
            <w:tcMar>
              <w:left w:w="57" w:type="dxa"/>
              <w:right w:w="57" w:type="dxa"/>
            </w:tcMar>
            <w:vAlign w:val="center"/>
          </w:tcPr>
          <w:p w14:paraId="2178FAA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615" w:type="dxa"/>
            <w:vMerge w:val="continue"/>
            <w:noWrap w:val="0"/>
            <w:tcMar>
              <w:left w:w="57" w:type="dxa"/>
              <w:right w:w="57" w:type="dxa"/>
            </w:tcMar>
            <w:vAlign w:val="center"/>
          </w:tcPr>
          <w:p w14:paraId="161CEAA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EC216BC">
            <w:pPr>
              <w:widowControl/>
              <w:spacing w:line="240" w:lineRule="exact"/>
              <w:jc w:val="center"/>
              <w:rPr>
                <w:rFonts w:hint="eastAsia" w:ascii="宋体" w:hAnsi="宋体" w:cs="宋体"/>
                <w:kern w:val="0"/>
                <w:sz w:val="20"/>
                <w:szCs w:val="20"/>
                <w:lang w:bidi="ar"/>
              </w:rPr>
            </w:pPr>
          </w:p>
        </w:tc>
      </w:tr>
      <w:tr w14:paraId="5ABE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75AC6F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116</w:t>
            </w:r>
          </w:p>
        </w:tc>
        <w:tc>
          <w:tcPr>
            <w:tcW w:w="1411" w:type="dxa"/>
            <w:noWrap w:val="0"/>
            <w:tcMar>
              <w:left w:w="57" w:type="dxa"/>
              <w:right w:w="57" w:type="dxa"/>
            </w:tcMar>
            <w:vAlign w:val="center"/>
          </w:tcPr>
          <w:p w14:paraId="16C0D8A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013310000880000</w:t>
            </w:r>
          </w:p>
        </w:tc>
        <w:tc>
          <w:tcPr>
            <w:tcW w:w="1284" w:type="dxa"/>
            <w:noWrap w:val="0"/>
            <w:tcMar>
              <w:left w:w="57" w:type="dxa"/>
              <w:right w:w="57" w:type="dxa"/>
            </w:tcMar>
            <w:vAlign w:val="center"/>
          </w:tcPr>
          <w:p w14:paraId="5EC1966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肝脏病变非解剖性切除费</w:t>
            </w:r>
          </w:p>
        </w:tc>
        <w:tc>
          <w:tcPr>
            <w:tcW w:w="1950" w:type="dxa"/>
            <w:vMerge w:val="restart"/>
            <w:noWrap w:val="0"/>
            <w:tcMar>
              <w:left w:w="57" w:type="dxa"/>
              <w:right w:w="57" w:type="dxa"/>
            </w:tcMar>
            <w:vAlign w:val="center"/>
          </w:tcPr>
          <w:p w14:paraId="7BD23458">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通过手术将肝部病变行非解剖性切除。</w:t>
            </w:r>
          </w:p>
        </w:tc>
        <w:tc>
          <w:tcPr>
            <w:tcW w:w="1933" w:type="dxa"/>
            <w:vMerge w:val="restart"/>
            <w:noWrap w:val="0"/>
            <w:tcMar>
              <w:left w:w="57" w:type="dxa"/>
              <w:right w:w="57" w:type="dxa"/>
            </w:tcMar>
            <w:vAlign w:val="center"/>
          </w:tcPr>
          <w:p w14:paraId="378EF6D0">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7A870CC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5177C8E">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6B2497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BBB9FE6">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本项目中的“次”指：切除2个及2个以内病变，超过2个病变每多切除1个病变按20%加收。超过6个按6个收费。</w:t>
            </w:r>
          </w:p>
        </w:tc>
        <w:tc>
          <w:tcPr>
            <w:tcW w:w="720" w:type="dxa"/>
            <w:noWrap w:val="0"/>
            <w:tcMar>
              <w:left w:w="57" w:type="dxa"/>
              <w:right w:w="57" w:type="dxa"/>
            </w:tcMar>
            <w:vAlign w:val="center"/>
          </w:tcPr>
          <w:p w14:paraId="06269BA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2513</w:t>
            </w:r>
          </w:p>
        </w:tc>
        <w:tc>
          <w:tcPr>
            <w:tcW w:w="765" w:type="dxa"/>
            <w:noWrap w:val="0"/>
            <w:tcMar>
              <w:left w:w="57" w:type="dxa"/>
              <w:right w:w="57" w:type="dxa"/>
            </w:tcMar>
            <w:vAlign w:val="center"/>
          </w:tcPr>
          <w:p w14:paraId="24FEF1B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2010</w:t>
            </w:r>
          </w:p>
        </w:tc>
        <w:tc>
          <w:tcPr>
            <w:tcW w:w="765" w:type="dxa"/>
            <w:noWrap w:val="0"/>
            <w:tcMar>
              <w:left w:w="57" w:type="dxa"/>
              <w:right w:w="57" w:type="dxa"/>
            </w:tcMar>
            <w:vAlign w:val="center"/>
          </w:tcPr>
          <w:p w14:paraId="23DB34B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1608</w:t>
            </w:r>
          </w:p>
        </w:tc>
        <w:tc>
          <w:tcPr>
            <w:tcW w:w="720" w:type="dxa"/>
            <w:noWrap w:val="0"/>
            <w:tcMar>
              <w:left w:w="57" w:type="dxa"/>
              <w:right w:w="57" w:type="dxa"/>
            </w:tcMar>
            <w:vAlign w:val="center"/>
          </w:tcPr>
          <w:p w14:paraId="57506FE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1286</w:t>
            </w:r>
          </w:p>
        </w:tc>
        <w:tc>
          <w:tcPr>
            <w:tcW w:w="615" w:type="dxa"/>
            <w:vMerge w:val="restart"/>
            <w:noWrap w:val="0"/>
            <w:tcMar>
              <w:left w:w="57" w:type="dxa"/>
              <w:right w:w="57" w:type="dxa"/>
            </w:tcMar>
            <w:vAlign w:val="center"/>
          </w:tcPr>
          <w:p w14:paraId="531171F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F3E48A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BD9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586FDE2">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269A80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013310000880001</w:t>
            </w:r>
          </w:p>
        </w:tc>
        <w:tc>
          <w:tcPr>
            <w:tcW w:w="1284" w:type="dxa"/>
            <w:noWrap w:val="0"/>
            <w:tcMar>
              <w:left w:w="57" w:type="dxa"/>
              <w:right w:w="57" w:type="dxa"/>
            </w:tcMar>
            <w:vAlign w:val="center"/>
          </w:tcPr>
          <w:p w14:paraId="6B30944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肝脏病变非解剖性切除费-儿童（加收）</w:t>
            </w:r>
          </w:p>
        </w:tc>
        <w:tc>
          <w:tcPr>
            <w:tcW w:w="1950" w:type="dxa"/>
            <w:vMerge w:val="continue"/>
            <w:noWrap w:val="0"/>
            <w:tcMar>
              <w:left w:w="57" w:type="dxa"/>
              <w:right w:w="57" w:type="dxa"/>
            </w:tcMar>
            <w:vAlign w:val="center"/>
          </w:tcPr>
          <w:p w14:paraId="41466696">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131E454">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8A3C1BD">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51B3C19">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A23A22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DA55F0E">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本项目中的“次”指：切除2个及2个以内病变，超过2个病变每多切除1个病变按20%加收。超过6个按6个收费。</w:t>
            </w:r>
          </w:p>
        </w:tc>
        <w:tc>
          <w:tcPr>
            <w:tcW w:w="720" w:type="dxa"/>
            <w:noWrap w:val="0"/>
            <w:tcMar>
              <w:left w:w="57" w:type="dxa"/>
              <w:right w:w="57" w:type="dxa"/>
            </w:tcMar>
            <w:vAlign w:val="center"/>
          </w:tcPr>
          <w:p w14:paraId="749D410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754</w:t>
            </w:r>
          </w:p>
        </w:tc>
        <w:tc>
          <w:tcPr>
            <w:tcW w:w="765" w:type="dxa"/>
            <w:noWrap w:val="0"/>
            <w:tcMar>
              <w:left w:w="57" w:type="dxa"/>
              <w:right w:w="57" w:type="dxa"/>
            </w:tcMar>
            <w:vAlign w:val="center"/>
          </w:tcPr>
          <w:p w14:paraId="52B9E6E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603</w:t>
            </w:r>
          </w:p>
        </w:tc>
        <w:tc>
          <w:tcPr>
            <w:tcW w:w="765" w:type="dxa"/>
            <w:noWrap w:val="0"/>
            <w:tcMar>
              <w:left w:w="57" w:type="dxa"/>
              <w:right w:w="57" w:type="dxa"/>
            </w:tcMar>
            <w:vAlign w:val="center"/>
          </w:tcPr>
          <w:p w14:paraId="2371E33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482</w:t>
            </w:r>
          </w:p>
        </w:tc>
        <w:tc>
          <w:tcPr>
            <w:tcW w:w="720" w:type="dxa"/>
            <w:noWrap w:val="0"/>
            <w:tcMar>
              <w:left w:w="57" w:type="dxa"/>
              <w:right w:w="57" w:type="dxa"/>
            </w:tcMar>
            <w:vAlign w:val="center"/>
          </w:tcPr>
          <w:p w14:paraId="5645CB4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w:t>
            </w:r>
          </w:p>
        </w:tc>
        <w:tc>
          <w:tcPr>
            <w:tcW w:w="615" w:type="dxa"/>
            <w:vMerge w:val="continue"/>
            <w:noWrap w:val="0"/>
            <w:tcMar>
              <w:left w:w="57" w:type="dxa"/>
              <w:right w:w="57" w:type="dxa"/>
            </w:tcMar>
            <w:vAlign w:val="center"/>
          </w:tcPr>
          <w:p w14:paraId="4C04ACB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3EDA7BD">
            <w:pPr>
              <w:widowControl/>
              <w:spacing w:line="240" w:lineRule="exact"/>
              <w:jc w:val="center"/>
              <w:rPr>
                <w:rFonts w:hint="eastAsia" w:ascii="宋体" w:hAnsi="宋体" w:cs="宋体"/>
                <w:kern w:val="0"/>
                <w:sz w:val="20"/>
                <w:szCs w:val="20"/>
                <w:lang w:bidi="ar"/>
              </w:rPr>
            </w:pPr>
          </w:p>
        </w:tc>
      </w:tr>
      <w:tr w14:paraId="34F0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63392E7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117</w:t>
            </w:r>
          </w:p>
        </w:tc>
        <w:tc>
          <w:tcPr>
            <w:tcW w:w="1411" w:type="dxa"/>
            <w:noWrap w:val="0"/>
            <w:tcMar>
              <w:left w:w="57" w:type="dxa"/>
              <w:right w:w="57" w:type="dxa"/>
            </w:tcMar>
            <w:vAlign w:val="center"/>
          </w:tcPr>
          <w:p w14:paraId="2D039C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013310000890000</w:t>
            </w:r>
          </w:p>
        </w:tc>
        <w:tc>
          <w:tcPr>
            <w:tcW w:w="1284" w:type="dxa"/>
            <w:noWrap w:val="0"/>
            <w:tcMar>
              <w:left w:w="57" w:type="dxa"/>
              <w:right w:w="57" w:type="dxa"/>
            </w:tcMar>
            <w:vAlign w:val="center"/>
          </w:tcPr>
          <w:p w14:paraId="4C422FD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半肝切除费</w:t>
            </w:r>
          </w:p>
        </w:tc>
        <w:tc>
          <w:tcPr>
            <w:tcW w:w="1950" w:type="dxa"/>
            <w:vMerge w:val="restart"/>
            <w:noWrap w:val="0"/>
            <w:tcMar>
              <w:left w:w="57" w:type="dxa"/>
              <w:right w:w="57" w:type="dxa"/>
            </w:tcMar>
            <w:vAlign w:val="center"/>
          </w:tcPr>
          <w:p w14:paraId="4ACCB22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通过手术切除半侧肝组织。</w:t>
            </w:r>
          </w:p>
        </w:tc>
        <w:tc>
          <w:tcPr>
            <w:tcW w:w="1933" w:type="dxa"/>
            <w:vMerge w:val="restart"/>
            <w:noWrap w:val="0"/>
            <w:tcMar>
              <w:left w:w="57" w:type="dxa"/>
              <w:right w:w="57" w:type="dxa"/>
            </w:tcMar>
            <w:vAlign w:val="center"/>
          </w:tcPr>
          <w:p w14:paraId="35D58CF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48A7EA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11肝三叶切除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21临近动/静脉系统修补或重建</w:t>
            </w:r>
          </w:p>
        </w:tc>
        <w:tc>
          <w:tcPr>
            <w:tcW w:w="666" w:type="dxa"/>
            <w:vMerge w:val="restart"/>
            <w:noWrap w:val="0"/>
            <w:tcMar>
              <w:left w:w="57" w:type="dxa"/>
              <w:right w:w="57" w:type="dxa"/>
            </w:tcMar>
            <w:vAlign w:val="center"/>
          </w:tcPr>
          <w:p w14:paraId="11D076E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E06F9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DDA07D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不与“肝段解剖性切除费”同时收取。</w:t>
            </w:r>
          </w:p>
        </w:tc>
        <w:tc>
          <w:tcPr>
            <w:tcW w:w="720" w:type="dxa"/>
            <w:noWrap w:val="0"/>
            <w:tcMar>
              <w:left w:w="57" w:type="dxa"/>
              <w:right w:w="57" w:type="dxa"/>
            </w:tcMar>
            <w:vAlign w:val="center"/>
          </w:tcPr>
          <w:p w14:paraId="722893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4703</w:t>
            </w:r>
          </w:p>
        </w:tc>
        <w:tc>
          <w:tcPr>
            <w:tcW w:w="765" w:type="dxa"/>
            <w:noWrap w:val="0"/>
            <w:tcMar>
              <w:left w:w="57" w:type="dxa"/>
              <w:right w:w="57" w:type="dxa"/>
            </w:tcMar>
            <w:vAlign w:val="center"/>
          </w:tcPr>
          <w:p w14:paraId="194B74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3762</w:t>
            </w:r>
          </w:p>
        </w:tc>
        <w:tc>
          <w:tcPr>
            <w:tcW w:w="765" w:type="dxa"/>
            <w:noWrap w:val="0"/>
            <w:tcMar>
              <w:left w:w="57" w:type="dxa"/>
              <w:right w:w="57" w:type="dxa"/>
            </w:tcMar>
            <w:vAlign w:val="center"/>
          </w:tcPr>
          <w:p w14:paraId="55916E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3010</w:t>
            </w:r>
          </w:p>
        </w:tc>
        <w:tc>
          <w:tcPr>
            <w:tcW w:w="720" w:type="dxa"/>
            <w:noWrap w:val="0"/>
            <w:tcMar>
              <w:left w:w="57" w:type="dxa"/>
              <w:right w:w="57" w:type="dxa"/>
            </w:tcMar>
            <w:vAlign w:val="center"/>
          </w:tcPr>
          <w:p w14:paraId="1BD145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2408</w:t>
            </w:r>
          </w:p>
        </w:tc>
        <w:tc>
          <w:tcPr>
            <w:tcW w:w="615" w:type="dxa"/>
            <w:vMerge w:val="restart"/>
            <w:noWrap w:val="0"/>
            <w:tcMar>
              <w:left w:w="57" w:type="dxa"/>
              <w:right w:w="57" w:type="dxa"/>
            </w:tcMar>
            <w:vAlign w:val="center"/>
          </w:tcPr>
          <w:p w14:paraId="5EE9B69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9F8372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018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2314C3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D8727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013310000890001</w:t>
            </w:r>
          </w:p>
        </w:tc>
        <w:tc>
          <w:tcPr>
            <w:tcW w:w="1284" w:type="dxa"/>
            <w:noWrap w:val="0"/>
            <w:tcMar>
              <w:left w:w="57" w:type="dxa"/>
              <w:right w:w="57" w:type="dxa"/>
            </w:tcMar>
            <w:vAlign w:val="center"/>
          </w:tcPr>
          <w:p w14:paraId="1F0F10F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半肝切除费-儿童（加收）</w:t>
            </w:r>
          </w:p>
        </w:tc>
        <w:tc>
          <w:tcPr>
            <w:tcW w:w="1950" w:type="dxa"/>
            <w:vMerge w:val="continue"/>
            <w:noWrap w:val="0"/>
            <w:tcMar>
              <w:left w:w="57" w:type="dxa"/>
              <w:right w:w="57" w:type="dxa"/>
            </w:tcMar>
            <w:vAlign w:val="center"/>
          </w:tcPr>
          <w:p w14:paraId="173DA91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E56AC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0C46B6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4CE66B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D706D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7DCCFB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84727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1411</w:t>
            </w:r>
          </w:p>
        </w:tc>
        <w:tc>
          <w:tcPr>
            <w:tcW w:w="765" w:type="dxa"/>
            <w:noWrap w:val="0"/>
            <w:tcMar>
              <w:left w:w="57" w:type="dxa"/>
              <w:right w:w="57" w:type="dxa"/>
            </w:tcMar>
            <w:vAlign w:val="center"/>
          </w:tcPr>
          <w:p w14:paraId="414B99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1129</w:t>
            </w:r>
          </w:p>
        </w:tc>
        <w:tc>
          <w:tcPr>
            <w:tcW w:w="765" w:type="dxa"/>
            <w:noWrap w:val="0"/>
            <w:tcMar>
              <w:left w:w="57" w:type="dxa"/>
              <w:right w:w="57" w:type="dxa"/>
            </w:tcMar>
            <w:vAlign w:val="center"/>
          </w:tcPr>
          <w:p w14:paraId="1C18EE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20" w:type="dxa"/>
            <w:noWrap w:val="0"/>
            <w:tcMar>
              <w:left w:w="57" w:type="dxa"/>
              <w:right w:w="57" w:type="dxa"/>
            </w:tcMar>
            <w:vAlign w:val="center"/>
          </w:tcPr>
          <w:p w14:paraId="4E2C69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615" w:type="dxa"/>
            <w:vMerge w:val="continue"/>
            <w:noWrap w:val="0"/>
            <w:tcMar>
              <w:left w:w="57" w:type="dxa"/>
              <w:right w:w="57" w:type="dxa"/>
            </w:tcMar>
            <w:vAlign w:val="center"/>
          </w:tcPr>
          <w:p w14:paraId="147FD32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4D0D50B">
            <w:pPr>
              <w:widowControl/>
              <w:spacing w:line="240" w:lineRule="exact"/>
              <w:jc w:val="center"/>
              <w:rPr>
                <w:rFonts w:hint="eastAsia" w:ascii="宋体" w:hAnsi="宋体" w:cs="宋体"/>
                <w:kern w:val="0"/>
                <w:sz w:val="20"/>
                <w:szCs w:val="20"/>
                <w:lang w:bidi="ar"/>
              </w:rPr>
            </w:pPr>
          </w:p>
        </w:tc>
      </w:tr>
      <w:tr w14:paraId="5AAA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F94BAE1">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0C40B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013310000890011</w:t>
            </w:r>
          </w:p>
        </w:tc>
        <w:tc>
          <w:tcPr>
            <w:tcW w:w="1284" w:type="dxa"/>
            <w:noWrap w:val="0"/>
            <w:tcMar>
              <w:left w:w="57" w:type="dxa"/>
              <w:right w:w="57" w:type="dxa"/>
            </w:tcMar>
            <w:vAlign w:val="center"/>
          </w:tcPr>
          <w:p w14:paraId="27A2FE7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半肝切除费-肝三叶切除（加收）</w:t>
            </w:r>
          </w:p>
        </w:tc>
        <w:tc>
          <w:tcPr>
            <w:tcW w:w="1950" w:type="dxa"/>
            <w:vMerge w:val="continue"/>
            <w:noWrap w:val="0"/>
            <w:tcMar>
              <w:left w:w="57" w:type="dxa"/>
              <w:right w:w="57" w:type="dxa"/>
            </w:tcMar>
            <w:vAlign w:val="center"/>
          </w:tcPr>
          <w:p w14:paraId="090D0EE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D19DE6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D42BB9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730F55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938B0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F4AFB5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C2D4B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438</w:t>
            </w:r>
          </w:p>
        </w:tc>
        <w:tc>
          <w:tcPr>
            <w:tcW w:w="765" w:type="dxa"/>
            <w:noWrap w:val="0"/>
            <w:tcMar>
              <w:left w:w="57" w:type="dxa"/>
              <w:right w:w="57" w:type="dxa"/>
            </w:tcMar>
            <w:vAlign w:val="center"/>
          </w:tcPr>
          <w:p w14:paraId="021864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351</w:t>
            </w:r>
          </w:p>
        </w:tc>
        <w:tc>
          <w:tcPr>
            <w:tcW w:w="765" w:type="dxa"/>
            <w:noWrap w:val="0"/>
            <w:tcMar>
              <w:left w:w="57" w:type="dxa"/>
              <w:right w:w="57" w:type="dxa"/>
            </w:tcMar>
            <w:vAlign w:val="center"/>
          </w:tcPr>
          <w:p w14:paraId="19BC7D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280</w:t>
            </w:r>
          </w:p>
        </w:tc>
        <w:tc>
          <w:tcPr>
            <w:tcW w:w="720" w:type="dxa"/>
            <w:noWrap w:val="0"/>
            <w:tcMar>
              <w:left w:w="57" w:type="dxa"/>
              <w:right w:w="57" w:type="dxa"/>
            </w:tcMar>
            <w:vAlign w:val="center"/>
          </w:tcPr>
          <w:p w14:paraId="00F238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224</w:t>
            </w:r>
          </w:p>
        </w:tc>
        <w:tc>
          <w:tcPr>
            <w:tcW w:w="615" w:type="dxa"/>
            <w:vMerge w:val="continue"/>
            <w:noWrap w:val="0"/>
            <w:tcMar>
              <w:left w:w="57" w:type="dxa"/>
              <w:right w:w="57" w:type="dxa"/>
            </w:tcMar>
            <w:vAlign w:val="center"/>
          </w:tcPr>
          <w:p w14:paraId="1B9A985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B24E3BA">
            <w:pPr>
              <w:widowControl/>
              <w:spacing w:line="240" w:lineRule="exact"/>
              <w:jc w:val="center"/>
              <w:rPr>
                <w:rFonts w:hint="eastAsia" w:ascii="宋体" w:hAnsi="宋体" w:cs="宋体"/>
                <w:kern w:val="0"/>
                <w:sz w:val="20"/>
                <w:szCs w:val="20"/>
                <w:lang w:bidi="ar"/>
              </w:rPr>
            </w:pPr>
          </w:p>
        </w:tc>
      </w:tr>
      <w:tr w14:paraId="7F21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CD49FFF">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2404A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013310000890021</w:t>
            </w:r>
          </w:p>
        </w:tc>
        <w:tc>
          <w:tcPr>
            <w:tcW w:w="1284" w:type="dxa"/>
            <w:noWrap w:val="0"/>
            <w:tcMar>
              <w:left w:w="57" w:type="dxa"/>
              <w:right w:w="57" w:type="dxa"/>
            </w:tcMar>
            <w:vAlign w:val="center"/>
          </w:tcPr>
          <w:p w14:paraId="17B2672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半肝切除费-临近动/静脉系统修补或重建（加收）</w:t>
            </w:r>
          </w:p>
        </w:tc>
        <w:tc>
          <w:tcPr>
            <w:tcW w:w="1950" w:type="dxa"/>
            <w:vMerge w:val="continue"/>
            <w:noWrap w:val="0"/>
            <w:tcMar>
              <w:left w:w="57" w:type="dxa"/>
              <w:right w:w="57" w:type="dxa"/>
            </w:tcMar>
            <w:vAlign w:val="center"/>
          </w:tcPr>
          <w:p w14:paraId="11A962C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A06A2C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03A5B79">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B54FB8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3F14E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ABFE13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3E1DE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1411</w:t>
            </w:r>
          </w:p>
        </w:tc>
        <w:tc>
          <w:tcPr>
            <w:tcW w:w="765" w:type="dxa"/>
            <w:noWrap w:val="0"/>
            <w:tcMar>
              <w:left w:w="57" w:type="dxa"/>
              <w:right w:w="57" w:type="dxa"/>
            </w:tcMar>
            <w:vAlign w:val="center"/>
          </w:tcPr>
          <w:p w14:paraId="064592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1129</w:t>
            </w:r>
          </w:p>
        </w:tc>
        <w:tc>
          <w:tcPr>
            <w:tcW w:w="765" w:type="dxa"/>
            <w:noWrap w:val="0"/>
            <w:tcMar>
              <w:left w:w="57" w:type="dxa"/>
              <w:right w:w="57" w:type="dxa"/>
            </w:tcMar>
            <w:vAlign w:val="center"/>
          </w:tcPr>
          <w:p w14:paraId="4431D7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903</w:t>
            </w:r>
          </w:p>
        </w:tc>
        <w:tc>
          <w:tcPr>
            <w:tcW w:w="720" w:type="dxa"/>
            <w:noWrap w:val="0"/>
            <w:tcMar>
              <w:left w:w="57" w:type="dxa"/>
              <w:right w:w="57" w:type="dxa"/>
            </w:tcMar>
            <w:vAlign w:val="center"/>
          </w:tcPr>
          <w:p w14:paraId="71AD33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615" w:type="dxa"/>
            <w:vMerge w:val="continue"/>
            <w:noWrap w:val="0"/>
            <w:tcMar>
              <w:left w:w="57" w:type="dxa"/>
              <w:right w:w="57" w:type="dxa"/>
            </w:tcMar>
            <w:vAlign w:val="center"/>
          </w:tcPr>
          <w:p w14:paraId="06A8013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AE0CC69">
            <w:pPr>
              <w:widowControl/>
              <w:spacing w:line="240" w:lineRule="exact"/>
              <w:jc w:val="center"/>
              <w:rPr>
                <w:rFonts w:hint="eastAsia" w:ascii="宋体" w:hAnsi="宋体" w:cs="宋体"/>
                <w:kern w:val="0"/>
                <w:sz w:val="20"/>
                <w:szCs w:val="20"/>
                <w:lang w:bidi="ar"/>
              </w:rPr>
            </w:pPr>
          </w:p>
        </w:tc>
      </w:tr>
      <w:tr w14:paraId="789B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52272A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118</w:t>
            </w:r>
          </w:p>
        </w:tc>
        <w:tc>
          <w:tcPr>
            <w:tcW w:w="1411" w:type="dxa"/>
            <w:noWrap w:val="0"/>
            <w:tcMar>
              <w:left w:w="57" w:type="dxa"/>
              <w:right w:w="57" w:type="dxa"/>
            </w:tcMar>
            <w:vAlign w:val="center"/>
          </w:tcPr>
          <w:p w14:paraId="052180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013310000900000</w:t>
            </w:r>
          </w:p>
        </w:tc>
        <w:tc>
          <w:tcPr>
            <w:tcW w:w="1284" w:type="dxa"/>
            <w:noWrap w:val="0"/>
            <w:tcMar>
              <w:left w:w="57" w:type="dxa"/>
              <w:right w:w="57" w:type="dxa"/>
            </w:tcMar>
            <w:vAlign w:val="center"/>
          </w:tcPr>
          <w:p w14:paraId="004A64A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肝段解剖性切除费</w:t>
            </w:r>
          </w:p>
        </w:tc>
        <w:tc>
          <w:tcPr>
            <w:tcW w:w="1950" w:type="dxa"/>
            <w:vMerge w:val="restart"/>
            <w:noWrap w:val="0"/>
            <w:tcMar>
              <w:left w:w="57" w:type="dxa"/>
              <w:right w:w="57" w:type="dxa"/>
            </w:tcMar>
            <w:vAlign w:val="center"/>
          </w:tcPr>
          <w:p w14:paraId="142267A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通过手术将部分肝段组织行解剖性切除。</w:t>
            </w:r>
          </w:p>
        </w:tc>
        <w:tc>
          <w:tcPr>
            <w:tcW w:w="1933" w:type="dxa"/>
            <w:vMerge w:val="restart"/>
            <w:noWrap w:val="0"/>
            <w:tcMar>
              <w:left w:w="57" w:type="dxa"/>
              <w:right w:w="57" w:type="dxa"/>
            </w:tcMar>
            <w:vAlign w:val="center"/>
          </w:tcPr>
          <w:p w14:paraId="6512836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0EEA1D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11多肝段切除</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21临近动/静脉系统修补或重建</w:t>
            </w:r>
          </w:p>
        </w:tc>
        <w:tc>
          <w:tcPr>
            <w:tcW w:w="666" w:type="dxa"/>
            <w:vMerge w:val="restart"/>
            <w:noWrap w:val="0"/>
            <w:tcMar>
              <w:left w:w="57" w:type="dxa"/>
              <w:right w:w="57" w:type="dxa"/>
            </w:tcMar>
            <w:vAlign w:val="center"/>
          </w:tcPr>
          <w:p w14:paraId="49B1EB3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C0B26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6BB9BB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1.本项目中的“肝段解剖性切除”指：根据临床解剖Couinaud分段，完整切除肝段。</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2.不与半肝切除费同时收取。                   3.多肝段切除只加收1次费用。</w:t>
            </w:r>
          </w:p>
        </w:tc>
        <w:tc>
          <w:tcPr>
            <w:tcW w:w="720" w:type="dxa"/>
            <w:noWrap w:val="0"/>
            <w:tcMar>
              <w:left w:w="57" w:type="dxa"/>
              <w:right w:w="57" w:type="dxa"/>
            </w:tcMar>
            <w:vAlign w:val="center"/>
          </w:tcPr>
          <w:p w14:paraId="4556D9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3725</w:t>
            </w:r>
          </w:p>
        </w:tc>
        <w:tc>
          <w:tcPr>
            <w:tcW w:w="765" w:type="dxa"/>
            <w:noWrap w:val="0"/>
            <w:tcMar>
              <w:left w:w="57" w:type="dxa"/>
              <w:right w:w="57" w:type="dxa"/>
            </w:tcMar>
            <w:vAlign w:val="center"/>
          </w:tcPr>
          <w:p w14:paraId="3CD81D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2980</w:t>
            </w:r>
          </w:p>
        </w:tc>
        <w:tc>
          <w:tcPr>
            <w:tcW w:w="765" w:type="dxa"/>
            <w:noWrap w:val="0"/>
            <w:tcMar>
              <w:left w:w="57" w:type="dxa"/>
              <w:right w:w="57" w:type="dxa"/>
            </w:tcMar>
            <w:vAlign w:val="center"/>
          </w:tcPr>
          <w:p w14:paraId="1C946B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2385</w:t>
            </w:r>
          </w:p>
        </w:tc>
        <w:tc>
          <w:tcPr>
            <w:tcW w:w="720" w:type="dxa"/>
            <w:noWrap w:val="0"/>
            <w:tcMar>
              <w:left w:w="57" w:type="dxa"/>
              <w:right w:w="57" w:type="dxa"/>
            </w:tcMar>
            <w:vAlign w:val="center"/>
          </w:tcPr>
          <w:p w14:paraId="08BFEB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1908</w:t>
            </w:r>
          </w:p>
        </w:tc>
        <w:tc>
          <w:tcPr>
            <w:tcW w:w="615" w:type="dxa"/>
            <w:vMerge w:val="restart"/>
            <w:noWrap w:val="0"/>
            <w:tcMar>
              <w:left w:w="57" w:type="dxa"/>
              <w:right w:w="57" w:type="dxa"/>
            </w:tcMar>
            <w:vAlign w:val="center"/>
          </w:tcPr>
          <w:p w14:paraId="3108FD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F0BE5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207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6072915">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8373D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013310000900001</w:t>
            </w:r>
          </w:p>
        </w:tc>
        <w:tc>
          <w:tcPr>
            <w:tcW w:w="1284" w:type="dxa"/>
            <w:noWrap w:val="0"/>
            <w:tcMar>
              <w:left w:w="57" w:type="dxa"/>
              <w:right w:w="57" w:type="dxa"/>
            </w:tcMar>
            <w:vAlign w:val="center"/>
          </w:tcPr>
          <w:p w14:paraId="533F59E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肝段解剖性切除费-儿童（加收）</w:t>
            </w:r>
          </w:p>
        </w:tc>
        <w:tc>
          <w:tcPr>
            <w:tcW w:w="1950" w:type="dxa"/>
            <w:vMerge w:val="continue"/>
            <w:noWrap w:val="0"/>
            <w:tcMar>
              <w:left w:w="57" w:type="dxa"/>
              <w:right w:w="57" w:type="dxa"/>
            </w:tcMar>
            <w:vAlign w:val="center"/>
          </w:tcPr>
          <w:p w14:paraId="45FFBA5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19435D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DD1183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7B19E9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8707C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4399F68">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CCCE5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1118</w:t>
            </w:r>
          </w:p>
        </w:tc>
        <w:tc>
          <w:tcPr>
            <w:tcW w:w="765" w:type="dxa"/>
            <w:noWrap w:val="0"/>
            <w:tcMar>
              <w:left w:w="57" w:type="dxa"/>
              <w:right w:w="57" w:type="dxa"/>
            </w:tcMar>
            <w:vAlign w:val="center"/>
          </w:tcPr>
          <w:p w14:paraId="17B8DB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894</w:t>
            </w:r>
          </w:p>
        </w:tc>
        <w:tc>
          <w:tcPr>
            <w:tcW w:w="765" w:type="dxa"/>
            <w:noWrap w:val="0"/>
            <w:tcMar>
              <w:left w:w="57" w:type="dxa"/>
              <w:right w:w="57" w:type="dxa"/>
            </w:tcMar>
            <w:vAlign w:val="center"/>
          </w:tcPr>
          <w:p w14:paraId="3CCB93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716</w:t>
            </w:r>
          </w:p>
        </w:tc>
        <w:tc>
          <w:tcPr>
            <w:tcW w:w="720" w:type="dxa"/>
            <w:noWrap w:val="0"/>
            <w:tcMar>
              <w:left w:w="57" w:type="dxa"/>
              <w:right w:w="57" w:type="dxa"/>
            </w:tcMar>
            <w:vAlign w:val="center"/>
          </w:tcPr>
          <w:p w14:paraId="21E7EF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572</w:t>
            </w:r>
          </w:p>
        </w:tc>
        <w:tc>
          <w:tcPr>
            <w:tcW w:w="615" w:type="dxa"/>
            <w:vMerge w:val="continue"/>
            <w:noWrap w:val="0"/>
            <w:tcMar>
              <w:left w:w="57" w:type="dxa"/>
              <w:right w:w="57" w:type="dxa"/>
            </w:tcMar>
            <w:vAlign w:val="center"/>
          </w:tcPr>
          <w:p w14:paraId="277A2F4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26867FB">
            <w:pPr>
              <w:widowControl/>
              <w:spacing w:line="240" w:lineRule="exact"/>
              <w:jc w:val="center"/>
              <w:rPr>
                <w:rFonts w:hint="eastAsia" w:ascii="宋体" w:hAnsi="宋体" w:cs="宋体"/>
                <w:kern w:val="0"/>
                <w:sz w:val="20"/>
                <w:szCs w:val="20"/>
                <w:lang w:bidi="ar"/>
              </w:rPr>
            </w:pPr>
          </w:p>
        </w:tc>
      </w:tr>
      <w:tr w14:paraId="26C8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438" w:type="dxa"/>
            <w:vMerge w:val="restart"/>
            <w:noWrap w:val="0"/>
            <w:tcMar>
              <w:left w:w="57" w:type="dxa"/>
              <w:right w:w="57" w:type="dxa"/>
            </w:tcMar>
            <w:vAlign w:val="center"/>
          </w:tcPr>
          <w:p w14:paraId="50A2E71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99650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013310000900011</w:t>
            </w:r>
          </w:p>
        </w:tc>
        <w:tc>
          <w:tcPr>
            <w:tcW w:w="1284" w:type="dxa"/>
            <w:noWrap w:val="0"/>
            <w:tcMar>
              <w:left w:w="57" w:type="dxa"/>
              <w:right w:w="57" w:type="dxa"/>
            </w:tcMar>
            <w:vAlign w:val="center"/>
          </w:tcPr>
          <w:p w14:paraId="056658C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肝段解剖性切除费-多肝段切除（加收）</w:t>
            </w:r>
          </w:p>
        </w:tc>
        <w:tc>
          <w:tcPr>
            <w:tcW w:w="1950" w:type="dxa"/>
            <w:vMerge w:val="restart"/>
            <w:noWrap w:val="0"/>
            <w:tcMar>
              <w:left w:w="57" w:type="dxa"/>
              <w:right w:w="57" w:type="dxa"/>
            </w:tcMar>
            <w:vAlign w:val="center"/>
          </w:tcPr>
          <w:p w14:paraId="31EAAABC">
            <w:pPr>
              <w:widowControl/>
              <w:spacing w:line="240" w:lineRule="exact"/>
              <w:jc w:val="left"/>
              <w:rPr>
                <w:rStyle w:val="6"/>
                <w:rFonts w:hint="eastAsia" w:ascii="宋体" w:hAnsi="宋体" w:cs="宋体"/>
                <w:color w:val="auto"/>
                <w:spacing w:val="-11"/>
                <w:sz w:val="20"/>
                <w:szCs w:val="20"/>
                <w:lang w:bidi="ar"/>
              </w:rPr>
            </w:pPr>
          </w:p>
        </w:tc>
        <w:tc>
          <w:tcPr>
            <w:tcW w:w="1933" w:type="dxa"/>
            <w:vMerge w:val="restart"/>
            <w:noWrap w:val="0"/>
            <w:tcMar>
              <w:left w:w="57" w:type="dxa"/>
              <w:right w:w="57" w:type="dxa"/>
            </w:tcMar>
            <w:vAlign w:val="center"/>
          </w:tcPr>
          <w:p w14:paraId="6E8DAF45">
            <w:pPr>
              <w:widowControl/>
              <w:spacing w:line="240" w:lineRule="exact"/>
              <w:jc w:val="left"/>
              <w:rPr>
                <w:rStyle w:val="5"/>
                <w:rFonts w:hint="eastAsia" w:ascii="宋体" w:hAnsi="宋体" w:eastAsia="宋体" w:cs="宋体"/>
                <w:color w:val="auto"/>
                <w:sz w:val="20"/>
                <w:szCs w:val="20"/>
                <w:lang w:bidi="ar"/>
              </w:rPr>
            </w:pPr>
          </w:p>
        </w:tc>
        <w:tc>
          <w:tcPr>
            <w:tcW w:w="717" w:type="dxa"/>
            <w:vMerge w:val="restart"/>
            <w:noWrap w:val="0"/>
            <w:tcMar>
              <w:left w:w="57" w:type="dxa"/>
              <w:right w:w="57" w:type="dxa"/>
            </w:tcMar>
            <w:vAlign w:val="center"/>
          </w:tcPr>
          <w:p w14:paraId="360FA976">
            <w:pPr>
              <w:widowControl/>
              <w:spacing w:line="240" w:lineRule="exact"/>
              <w:jc w:val="center"/>
              <w:rPr>
                <w:rFonts w:hint="eastAsia" w:ascii="宋体" w:hAnsi="宋体" w:cs="宋体"/>
                <w:kern w:val="0"/>
                <w:sz w:val="20"/>
                <w:szCs w:val="20"/>
                <w:lang w:bidi="ar"/>
              </w:rPr>
            </w:pPr>
          </w:p>
        </w:tc>
        <w:tc>
          <w:tcPr>
            <w:tcW w:w="666" w:type="dxa"/>
            <w:vMerge w:val="restart"/>
            <w:noWrap w:val="0"/>
            <w:tcMar>
              <w:left w:w="57" w:type="dxa"/>
              <w:right w:w="57" w:type="dxa"/>
            </w:tcMar>
            <w:vAlign w:val="center"/>
          </w:tcPr>
          <w:p w14:paraId="34999E0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514EE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FABD1E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多肝段切除只加收1次费用。</w:t>
            </w:r>
          </w:p>
        </w:tc>
        <w:tc>
          <w:tcPr>
            <w:tcW w:w="720" w:type="dxa"/>
            <w:noWrap w:val="0"/>
            <w:tcMar>
              <w:left w:w="57" w:type="dxa"/>
              <w:right w:w="57" w:type="dxa"/>
            </w:tcMar>
            <w:vAlign w:val="center"/>
          </w:tcPr>
          <w:p w14:paraId="1077F64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373</w:t>
            </w:r>
          </w:p>
        </w:tc>
        <w:tc>
          <w:tcPr>
            <w:tcW w:w="765" w:type="dxa"/>
            <w:noWrap w:val="0"/>
            <w:tcMar>
              <w:left w:w="57" w:type="dxa"/>
              <w:right w:w="57" w:type="dxa"/>
            </w:tcMar>
            <w:vAlign w:val="center"/>
          </w:tcPr>
          <w:p w14:paraId="16C5FE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298</w:t>
            </w:r>
          </w:p>
        </w:tc>
        <w:tc>
          <w:tcPr>
            <w:tcW w:w="765" w:type="dxa"/>
            <w:noWrap w:val="0"/>
            <w:tcMar>
              <w:left w:w="57" w:type="dxa"/>
              <w:right w:w="57" w:type="dxa"/>
            </w:tcMar>
            <w:vAlign w:val="center"/>
          </w:tcPr>
          <w:p w14:paraId="332CAD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239</w:t>
            </w:r>
          </w:p>
        </w:tc>
        <w:tc>
          <w:tcPr>
            <w:tcW w:w="720" w:type="dxa"/>
            <w:noWrap w:val="0"/>
            <w:tcMar>
              <w:left w:w="57" w:type="dxa"/>
              <w:right w:w="57" w:type="dxa"/>
            </w:tcMar>
            <w:vAlign w:val="center"/>
          </w:tcPr>
          <w:p w14:paraId="1F7910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191</w:t>
            </w:r>
          </w:p>
        </w:tc>
        <w:tc>
          <w:tcPr>
            <w:tcW w:w="615" w:type="dxa"/>
            <w:vMerge w:val="restart"/>
            <w:noWrap w:val="0"/>
            <w:tcMar>
              <w:left w:w="57" w:type="dxa"/>
              <w:right w:w="57" w:type="dxa"/>
            </w:tcMar>
            <w:vAlign w:val="center"/>
          </w:tcPr>
          <w:p w14:paraId="08EE8285">
            <w:pPr>
              <w:widowControl/>
              <w:spacing w:line="240" w:lineRule="exact"/>
              <w:jc w:val="center"/>
              <w:rPr>
                <w:rFonts w:hint="eastAsia" w:ascii="宋体" w:hAnsi="宋体" w:cs="宋体"/>
                <w:kern w:val="0"/>
                <w:sz w:val="20"/>
                <w:szCs w:val="20"/>
                <w:lang w:bidi="ar"/>
              </w:rPr>
            </w:pPr>
          </w:p>
        </w:tc>
        <w:tc>
          <w:tcPr>
            <w:tcW w:w="626" w:type="dxa"/>
            <w:vMerge w:val="restart"/>
            <w:noWrap w:val="0"/>
            <w:tcMar>
              <w:left w:w="57" w:type="dxa"/>
              <w:right w:w="57" w:type="dxa"/>
            </w:tcMar>
            <w:vAlign w:val="center"/>
          </w:tcPr>
          <w:p w14:paraId="1BE62DC2">
            <w:pPr>
              <w:widowControl/>
              <w:spacing w:line="240" w:lineRule="exact"/>
              <w:jc w:val="center"/>
              <w:rPr>
                <w:rFonts w:hint="eastAsia" w:ascii="宋体" w:hAnsi="宋体" w:cs="宋体"/>
                <w:kern w:val="0"/>
                <w:sz w:val="20"/>
                <w:szCs w:val="20"/>
                <w:lang w:bidi="ar"/>
              </w:rPr>
            </w:pPr>
          </w:p>
        </w:tc>
      </w:tr>
      <w:tr w14:paraId="0E61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438" w:type="dxa"/>
            <w:vMerge w:val="continue"/>
            <w:noWrap w:val="0"/>
            <w:tcMar>
              <w:left w:w="57" w:type="dxa"/>
              <w:right w:w="57" w:type="dxa"/>
            </w:tcMar>
            <w:vAlign w:val="center"/>
          </w:tcPr>
          <w:p w14:paraId="4DF1715F">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23174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013310000900021</w:t>
            </w:r>
          </w:p>
        </w:tc>
        <w:tc>
          <w:tcPr>
            <w:tcW w:w="1284" w:type="dxa"/>
            <w:noWrap w:val="0"/>
            <w:tcMar>
              <w:left w:w="57" w:type="dxa"/>
              <w:right w:w="57" w:type="dxa"/>
            </w:tcMar>
            <w:vAlign w:val="center"/>
          </w:tcPr>
          <w:p w14:paraId="2CEE6AF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肝段解剖性切除费-临近动/静脉系统修补或重建（加收）</w:t>
            </w:r>
          </w:p>
        </w:tc>
        <w:tc>
          <w:tcPr>
            <w:tcW w:w="1950" w:type="dxa"/>
            <w:vMerge w:val="continue"/>
            <w:noWrap w:val="0"/>
            <w:tcMar>
              <w:left w:w="57" w:type="dxa"/>
              <w:right w:w="57" w:type="dxa"/>
            </w:tcMar>
            <w:vAlign w:val="center"/>
          </w:tcPr>
          <w:p w14:paraId="40F16E1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61FB26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5427A0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BDA6D4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4C637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630381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0C991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1118</w:t>
            </w:r>
          </w:p>
        </w:tc>
        <w:tc>
          <w:tcPr>
            <w:tcW w:w="765" w:type="dxa"/>
            <w:noWrap w:val="0"/>
            <w:tcMar>
              <w:left w:w="57" w:type="dxa"/>
              <w:right w:w="57" w:type="dxa"/>
            </w:tcMar>
            <w:vAlign w:val="center"/>
          </w:tcPr>
          <w:p w14:paraId="2688DE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894</w:t>
            </w:r>
          </w:p>
        </w:tc>
        <w:tc>
          <w:tcPr>
            <w:tcW w:w="765" w:type="dxa"/>
            <w:noWrap w:val="0"/>
            <w:tcMar>
              <w:left w:w="57" w:type="dxa"/>
              <w:right w:w="57" w:type="dxa"/>
            </w:tcMar>
            <w:vAlign w:val="center"/>
          </w:tcPr>
          <w:p w14:paraId="633FCB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716</w:t>
            </w:r>
          </w:p>
        </w:tc>
        <w:tc>
          <w:tcPr>
            <w:tcW w:w="720" w:type="dxa"/>
            <w:noWrap w:val="0"/>
            <w:tcMar>
              <w:left w:w="57" w:type="dxa"/>
              <w:right w:w="57" w:type="dxa"/>
            </w:tcMar>
            <w:vAlign w:val="center"/>
          </w:tcPr>
          <w:p w14:paraId="388C01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572</w:t>
            </w:r>
          </w:p>
        </w:tc>
        <w:tc>
          <w:tcPr>
            <w:tcW w:w="615" w:type="dxa"/>
            <w:vMerge w:val="continue"/>
            <w:noWrap w:val="0"/>
            <w:tcMar>
              <w:left w:w="57" w:type="dxa"/>
              <w:right w:w="57" w:type="dxa"/>
            </w:tcMar>
            <w:vAlign w:val="center"/>
          </w:tcPr>
          <w:p w14:paraId="6032A6F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8F4186E">
            <w:pPr>
              <w:widowControl/>
              <w:spacing w:line="240" w:lineRule="exact"/>
              <w:jc w:val="center"/>
              <w:rPr>
                <w:rFonts w:hint="eastAsia" w:ascii="宋体" w:hAnsi="宋体" w:cs="宋体"/>
                <w:kern w:val="0"/>
                <w:sz w:val="20"/>
                <w:szCs w:val="20"/>
                <w:lang w:bidi="ar"/>
              </w:rPr>
            </w:pPr>
          </w:p>
        </w:tc>
      </w:tr>
      <w:tr w14:paraId="73CD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38" w:type="dxa"/>
            <w:vMerge w:val="restart"/>
            <w:noWrap w:val="0"/>
            <w:tcMar>
              <w:left w:w="57" w:type="dxa"/>
              <w:right w:w="57" w:type="dxa"/>
            </w:tcMar>
            <w:vAlign w:val="center"/>
          </w:tcPr>
          <w:p w14:paraId="0BD6BB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119</w:t>
            </w:r>
          </w:p>
        </w:tc>
        <w:tc>
          <w:tcPr>
            <w:tcW w:w="1411" w:type="dxa"/>
            <w:noWrap w:val="0"/>
            <w:tcMar>
              <w:left w:w="57" w:type="dxa"/>
              <w:right w:w="57" w:type="dxa"/>
            </w:tcMar>
            <w:vAlign w:val="center"/>
          </w:tcPr>
          <w:p w14:paraId="1D6183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013310000910000</w:t>
            </w:r>
          </w:p>
        </w:tc>
        <w:tc>
          <w:tcPr>
            <w:tcW w:w="1284" w:type="dxa"/>
            <w:noWrap w:val="0"/>
            <w:tcMar>
              <w:left w:w="57" w:type="dxa"/>
              <w:right w:w="57" w:type="dxa"/>
            </w:tcMar>
            <w:vAlign w:val="center"/>
          </w:tcPr>
          <w:p w14:paraId="6A5D84E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肝脏病损预切除费（一期）</w:t>
            </w:r>
          </w:p>
        </w:tc>
        <w:tc>
          <w:tcPr>
            <w:tcW w:w="1950" w:type="dxa"/>
            <w:vMerge w:val="restart"/>
            <w:noWrap w:val="0"/>
            <w:tcMar>
              <w:left w:w="57" w:type="dxa"/>
              <w:right w:w="57" w:type="dxa"/>
            </w:tcMar>
            <w:vAlign w:val="center"/>
          </w:tcPr>
          <w:p w14:paraId="736F5FD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通过手术实现肝动脉的病变侧肝实质离断及门脉分支结扎或离断。</w:t>
            </w:r>
          </w:p>
        </w:tc>
        <w:tc>
          <w:tcPr>
            <w:tcW w:w="1933" w:type="dxa"/>
            <w:vMerge w:val="restart"/>
            <w:noWrap w:val="0"/>
            <w:tcMar>
              <w:left w:w="57" w:type="dxa"/>
              <w:right w:w="57" w:type="dxa"/>
            </w:tcMar>
            <w:vAlign w:val="center"/>
          </w:tcPr>
          <w:p w14:paraId="0EB52C2B">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所定价格涵盖手术计划、术区准备、消毒、切开、探查、分离、结扎或离断、切除、修补、冲洗、止血、引流、缝合、处理用物等步骤所需的人力资源和基本物质资源消耗。</w:t>
            </w:r>
          </w:p>
        </w:tc>
        <w:tc>
          <w:tcPr>
            <w:tcW w:w="717" w:type="dxa"/>
            <w:vMerge w:val="restart"/>
            <w:noWrap w:val="0"/>
            <w:tcMar>
              <w:left w:w="57" w:type="dxa"/>
              <w:right w:w="57" w:type="dxa"/>
            </w:tcMar>
            <w:vAlign w:val="center"/>
          </w:tcPr>
          <w:p w14:paraId="22180B3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669644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FD48B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93D83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本项目中的“一期”指：联合肝脏离断和门静脉结扎的一期手术。</w:t>
            </w:r>
          </w:p>
        </w:tc>
        <w:tc>
          <w:tcPr>
            <w:tcW w:w="720" w:type="dxa"/>
            <w:noWrap w:val="0"/>
            <w:tcMar>
              <w:left w:w="57" w:type="dxa"/>
              <w:right w:w="57" w:type="dxa"/>
            </w:tcMar>
            <w:vAlign w:val="center"/>
          </w:tcPr>
          <w:p w14:paraId="5B00B9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4133</w:t>
            </w:r>
          </w:p>
        </w:tc>
        <w:tc>
          <w:tcPr>
            <w:tcW w:w="765" w:type="dxa"/>
            <w:noWrap w:val="0"/>
            <w:tcMar>
              <w:left w:w="57" w:type="dxa"/>
              <w:right w:w="57" w:type="dxa"/>
            </w:tcMar>
            <w:vAlign w:val="center"/>
          </w:tcPr>
          <w:p w14:paraId="14D15F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3306</w:t>
            </w:r>
          </w:p>
        </w:tc>
        <w:tc>
          <w:tcPr>
            <w:tcW w:w="765" w:type="dxa"/>
            <w:noWrap w:val="0"/>
            <w:tcMar>
              <w:left w:w="57" w:type="dxa"/>
              <w:right w:w="57" w:type="dxa"/>
            </w:tcMar>
            <w:vAlign w:val="center"/>
          </w:tcPr>
          <w:p w14:paraId="337150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2645</w:t>
            </w:r>
          </w:p>
        </w:tc>
        <w:tc>
          <w:tcPr>
            <w:tcW w:w="720" w:type="dxa"/>
            <w:noWrap w:val="0"/>
            <w:tcMar>
              <w:left w:w="57" w:type="dxa"/>
              <w:right w:w="57" w:type="dxa"/>
            </w:tcMar>
            <w:vAlign w:val="center"/>
          </w:tcPr>
          <w:p w14:paraId="60CA9C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2116</w:t>
            </w:r>
          </w:p>
        </w:tc>
        <w:tc>
          <w:tcPr>
            <w:tcW w:w="615" w:type="dxa"/>
            <w:vMerge w:val="restart"/>
            <w:noWrap w:val="0"/>
            <w:tcMar>
              <w:left w:w="57" w:type="dxa"/>
              <w:right w:w="57" w:type="dxa"/>
            </w:tcMar>
            <w:vAlign w:val="center"/>
          </w:tcPr>
          <w:p w14:paraId="2A238F6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FD4CC9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667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38" w:type="dxa"/>
            <w:vMerge w:val="continue"/>
            <w:noWrap w:val="0"/>
            <w:tcMar>
              <w:left w:w="57" w:type="dxa"/>
              <w:right w:w="57" w:type="dxa"/>
            </w:tcMar>
            <w:vAlign w:val="center"/>
          </w:tcPr>
          <w:p w14:paraId="5F37885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BBB29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013310000910001</w:t>
            </w:r>
          </w:p>
        </w:tc>
        <w:tc>
          <w:tcPr>
            <w:tcW w:w="1284" w:type="dxa"/>
            <w:noWrap w:val="0"/>
            <w:tcMar>
              <w:left w:w="57" w:type="dxa"/>
              <w:right w:w="57" w:type="dxa"/>
            </w:tcMar>
            <w:vAlign w:val="center"/>
          </w:tcPr>
          <w:p w14:paraId="5076570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肝脏病损预切除费（一期）-儿童（加收）</w:t>
            </w:r>
          </w:p>
        </w:tc>
        <w:tc>
          <w:tcPr>
            <w:tcW w:w="1950" w:type="dxa"/>
            <w:vMerge w:val="continue"/>
            <w:noWrap w:val="0"/>
            <w:tcMar>
              <w:left w:w="57" w:type="dxa"/>
              <w:right w:w="57" w:type="dxa"/>
            </w:tcMar>
            <w:vAlign w:val="center"/>
          </w:tcPr>
          <w:p w14:paraId="524F680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32324D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D4631A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0DFA33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0A581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BF361B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B0756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1240</w:t>
            </w:r>
          </w:p>
        </w:tc>
        <w:tc>
          <w:tcPr>
            <w:tcW w:w="765" w:type="dxa"/>
            <w:noWrap w:val="0"/>
            <w:tcMar>
              <w:left w:w="57" w:type="dxa"/>
              <w:right w:w="57" w:type="dxa"/>
            </w:tcMar>
            <w:vAlign w:val="center"/>
          </w:tcPr>
          <w:p w14:paraId="31916E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992</w:t>
            </w:r>
          </w:p>
        </w:tc>
        <w:tc>
          <w:tcPr>
            <w:tcW w:w="765" w:type="dxa"/>
            <w:noWrap w:val="0"/>
            <w:tcMar>
              <w:left w:w="57" w:type="dxa"/>
              <w:right w:w="57" w:type="dxa"/>
            </w:tcMar>
            <w:vAlign w:val="center"/>
          </w:tcPr>
          <w:p w14:paraId="18FD53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794</w:t>
            </w:r>
          </w:p>
        </w:tc>
        <w:tc>
          <w:tcPr>
            <w:tcW w:w="720" w:type="dxa"/>
            <w:noWrap w:val="0"/>
            <w:tcMar>
              <w:left w:w="57" w:type="dxa"/>
              <w:right w:w="57" w:type="dxa"/>
            </w:tcMar>
            <w:vAlign w:val="center"/>
          </w:tcPr>
          <w:p w14:paraId="15086F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635</w:t>
            </w:r>
          </w:p>
        </w:tc>
        <w:tc>
          <w:tcPr>
            <w:tcW w:w="615" w:type="dxa"/>
            <w:vMerge w:val="continue"/>
            <w:noWrap w:val="0"/>
            <w:tcMar>
              <w:left w:w="57" w:type="dxa"/>
              <w:right w:w="57" w:type="dxa"/>
            </w:tcMar>
            <w:vAlign w:val="center"/>
          </w:tcPr>
          <w:p w14:paraId="04BB940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6E1CF67">
            <w:pPr>
              <w:widowControl/>
              <w:spacing w:line="240" w:lineRule="exact"/>
              <w:jc w:val="center"/>
              <w:rPr>
                <w:rFonts w:hint="eastAsia" w:ascii="宋体" w:hAnsi="宋体" w:cs="宋体"/>
                <w:kern w:val="0"/>
                <w:sz w:val="20"/>
                <w:szCs w:val="20"/>
                <w:lang w:bidi="ar"/>
              </w:rPr>
            </w:pPr>
          </w:p>
        </w:tc>
      </w:tr>
      <w:tr w14:paraId="002B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438" w:type="dxa"/>
            <w:vMerge w:val="restart"/>
            <w:noWrap w:val="0"/>
            <w:tcMar>
              <w:left w:w="57" w:type="dxa"/>
              <w:right w:w="57" w:type="dxa"/>
            </w:tcMar>
            <w:vAlign w:val="center"/>
          </w:tcPr>
          <w:p w14:paraId="5E5B03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120</w:t>
            </w:r>
          </w:p>
        </w:tc>
        <w:tc>
          <w:tcPr>
            <w:tcW w:w="1411" w:type="dxa"/>
            <w:noWrap w:val="0"/>
            <w:tcMar>
              <w:left w:w="57" w:type="dxa"/>
              <w:right w:w="57" w:type="dxa"/>
            </w:tcMar>
            <w:vAlign w:val="center"/>
          </w:tcPr>
          <w:p w14:paraId="6E53F3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013310000920000</w:t>
            </w:r>
          </w:p>
        </w:tc>
        <w:tc>
          <w:tcPr>
            <w:tcW w:w="1284" w:type="dxa"/>
            <w:noWrap w:val="0"/>
            <w:tcMar>
              <w:left w:w="57" w:type="dxa"/>
              <w:right w:w="57" w:type="dxa"/>
            </w:tcMar>
            <w:vAlign w:val="center"/>
          </w:tcPr>
          <w:p w14:paraId="77D0E23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肝脏修补费</w:t>
            </w:r>
          </w:p>
        </w:tc>
        <w:tc>
          <w:tcPr>
            <w:tcW w:w="1950" w:type="dxa"/>
            <w:vMerge w:val="restart"/>
            <w:noWrap w:val="0"/>
            <w:tcMar>
              <w:left w:w="57" w:type="dxa"/>
              <w:right w:w="57" w:type="dxa"/>
            </w:tcMar>
            <w:vAlign w:val="center"/>
          </w:tcPr>
          <w:p w14:paraId="3376A01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通过手术修补损伤的肝脏。</w:t>
            </w:r>
          </w:p>
        </w:tc>
        <w:tc>
          <w:tcPr>
            <w:tcW w:w="1933" w:type="dxa"/>
            <w:vMerge w:val="restart"/>
            <w:noWrap w:val="0"/>
            <w:tcMar>
              <w:left w:w="57" w:type="dxa"/>
              <w:right w:w="57" w:type="dxa"/>
            </w:tcMar>
            <w:vAlign w:val="center"/>
          </w:tcPr>
          <w:p w14:paraId="3DF905A5">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所定价格涵盖手术计划、术区准备、消毒、切开、探查、分离、修补、止血、缝合、处理用物等步骤所需的人力资源和基本物质资源消耗。</w:t>
            </w:r>
          </w:p>
        </w:tc>
        <w:tc>
          <w:tcPr>
            <w:tcW w:w="717" w:type="dxa"/>
            <w:vMerge w:val="restart"/>
            <w:noWrap w:val="0"/>
            <w:tcMar>
              <w:left w:w="57" w:type="dxa"/>
              <w:right w:w="57" w:type="dxa"/>
            </w:tcMar>
            <w:vAlign w:val="center"/>
          </w:tcPr>
          <w:p w14:paraId="3289D81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30E3A14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A3274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82944A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5135DA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2112</w:t>
            </w:r>
          </w:p>
        </w:tc>
        <w:tc>
          <w:tcPr>
            <w:tcW w:w="765" w:type="dxa"/>
            <w:noWrap w:val="0"/>
            <w:tcMar>
              <w:left w:w="57" w:type="dxa"/>
              <w:right w:w="57" w:type="dxa"/>
            </w:tcMar>
            <w:vAlign w:val="center"/>
          </w:tcPr>
          <w:p w14:paraId="1AA078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1689</w:t>
            </w:r>
          </w:p>
        </w:tc>
        <w:tc>
          <w:tcPr>
            <w:tcW w:w="765" w:type="dxa"/>
            <w:noWrap w:val="0"/>
            <w:tcMar>
              <w:left w:w="57" w:type="dxa"/>
              <w:right w:w="57" w:type="dxa"/>
            </w:tcMar>
            <w:vAlign w:val="center"/>
          </w:tcPr>
          <w:p w14:paraId="35FB6A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1352</w:t>
            </w:r>
          </w:p>
        </w:tc>
        <w:tc>
          <w:tcPr>
            <w:tcW w:w="720" w:type="dxa"/>
            <w:noWrap w:val="0"/>
            <w:tcMar>
              <w:left w:w="57" w:type="dxa"/>
              <w:right w:w="57" w:type="dxa"/>
            </w:tcMar>
            <w:vAlign w:val="center"/>
          </w:tcPr>
          <w:p w14:paraId="440382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1082</w:t>
            </w:r>
          </w:p>
        </w:tc>
        <w:tc>
          <w:tcPr>
            <w:tcW w:w="615" w:type="dxa"/>
            <w:vMerge w:val="restart"/>
            <w:noWrap w:val="0"/>
            <w:tcMar>
              <w:left w:w="57" w:type="dxa"/>
              <w:right w:w="57" w:type="dxa"/>
            </w:tcMar>
            <w:vAlign w:val="center"/>
          </w:tcPr>
          <w:p w14:paraId="647F24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804D9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DAE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6891E1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1013D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013310000920001</w:t>
            </w:r>
          </w:p>
        </w:tc>
        <w:tc>
          <w:tcPr>
            <w:tcW w:w="1284" w:type="dxa"/>
            <w:noWrap w:val="0"/>
            <w:tcMar>
              <w:left w:w="57" w:type="dxa"/>
              <w:right w:w="57" w:type="dxa"/>
            </w:tcMar>
            <w:vAlign w:val="center"/>
          </w:tcPr>
          <w:p w14:paraId="5F87346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肝脏修补费-儿童（加收）</w:t>
            </w:r>
          </w:p>
        </w:tc>
        <w:tc>
          <w:tcPr>
            <w:tcW w:w="1950" w:type="dxa"/>
            <w:vMerge w:val="continue"/>
            <w:noWrap w:val="0"/>
            <w:tcMar>
              <w:left w:w="57" w:type="dxa"/>
              <w:right w:w="57" w:type="dxa"/>
            </w:tcMar>
            <w:vAlign w:val="center"/>
          </w:tcPr>
          <w:p w14:paraId="324BCE6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A396D2A">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0FBFC0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A156AD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E335A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E311EC7">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CCD66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634</w:t>
            </w:r>
          </w:p>
        </w:tc>
        <w:tc>
          <w:tcPr>
            <w:tcW w:w="765" w:type="dxa"/>
            <w:noWrap w:val="0"/>
            <w:tcMar>
              <w:left w:w="57" w:type="dxa"/>
              <w:right w:w="57" w:type="dxa"/>
            </w:tcMar>
            <w:vAlign w:val="center"/>
          </w:tcPr>
          <w:p w14:paraId="3C191E7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507</w:t>
            </w:r>
          </w:p>
        </w:tc>
        <w:tc>
          <w:tcPr>
            <w:tcW w:w="765" w:type="dxa"/>
            <w:noWrap w:val="0"/>
            <w:tcMar>
              <w:left w:w="57" w:type="dxa"/>
              <w:right w:w="57" w:type="dxa"/>
            </w:tcMar>
            <w:vAlign w:val="center"/>
          </w:tcPr>
          <w:p w14:paraId="5D3EC5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406</w:t>
            </w:r>
          </w:p>
        </w:tc>
        <w:tc>
          <w:tcPr>
            <w:tcW w:w="720" w:type="dxa"/>
            <w:noWrap w:val="0"/>
            <w:tcMar>
              <w:left w:w="57" w:type="dxa"/>
              <w:right w:w="57" w:type="dxa"/>
            </w:tcMar>
            <w:vAlign w:val="center"/>
          </w:tcPr>
          <w:p w14:paraId="285C59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325</w:t>
            </w:r>
          </w:p>
        </w:tc>
        <w:tc>
          <w:tcPr>
            <w:tcW w:w="615" w:type="dxa"/>
            <w:vMerge w:val="continue"/>
            <w:noWrap w:val="0"/>
            <w:tcMar>
              <w:left w:w="57" w:type="dxa"/>
              <w:right w:w="57" w:type="dxa"/>
            </w:tcMar>
            <w:vAlign w:val="center"/>
          </w:tcPr>
          <w:p w14:paraId="56E385E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D8BCE12">
            <w:pPr>
              <w:widowControl/>
              <w:spacing w:line="240" w:lineRule="exact"/>
              <w:jc w:val="center"/>
              <w:rPr>
                <w:rFonts w:hint="eastAsia" w:ascii="宋体" w:hAnsi="宋体" w:cs="宋体"/>
                <w:kern w:val="0"/>
                <w:sz w:val="20"/>
                <w:szCs w:val="20"/>
                <w:lang w:bidi="ar"/>
              </w:rPr>
            </w:pPr>
          </w:p>
        </w:tc>
      </w:tr>
      <w:tr w14:paraId="1A6B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438" w:type="dxa"/>
            <w:vMerge w:val="continue"/>
            <w:noWrap w:val="0"/>
            <w:tcMar>
              <w:left w:w="57" w:type="dxa"/>
              <w:right w:w="57" w:type="dxa"/>
            </w:tcMar>
            <w:vAlign w:val="center"/>
          </w:tcPr>
          <w:p w14:paraId="1CE640A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C0E04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013310000920011</w:t>
            </w:r>
          </w:p>
        </w:tc>
        <w:tc>
          <w:tcPr>
            <w:tcW w:w="1284" w:type="dxa"/>
            <w:noWrap w:val="0"/>
            <w:tcMar>
              <w:left w:w="57" w:type="dxa"/>
              <w:right w:w="57" w:type="dxa"/>
            </w:tcMar>
            <w:vAlign w:val="center"/>
          </w:tcPr>
          <w:p w14:paraId="7EAF626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肝脏修补费-多部位修补（加收）</w:t>
            </w:r>
          </w:p>
        </w:tc>
        <w:tc>
          <w:tcPr>
            <w:tcW w:w="1950" w:type="dxa"/>
            <w:vMerge w:val="continue"/>
            <w:noWrap w:val="0"/>
            <w:tcMar>
              <w:left w:w="57" w:type="dxa"/>
              <w:right w:w="57" w:type="dxa"/>
            </w:tcMar>
            <w:vAlign w:val="center"/>
          </w:tcPr>
          <w:p w14:paraId="7AA7AF6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644049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AE66BDF">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2C5942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6748C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D8E18A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4DCAB5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845</w:t>
            </w:r>
          </w:p>
        </w:tc>
        <w:tc>
          <w:tcPr>
            <w:tcW w:w="765" w:type="dxa"/>
            <w:noWrap w:val="0"/>
            <w:tcMar>
              <w:left w:w="57" w:type="dxa"/>
              <w:right w:w="57" w:type="dxa"/>
            </w:tcMar>
            <w:vAlign w:val="center"/>
          </w:tcPr>
          <w:p w14:paraId="2A33FA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676</w:t>
            </w:r>
          </w:p>
        </w:tc>
        <w:tc>
          <w:tcPr>
            <w:tcW w:w="765" w:type="dxa"/>
            <w:noWrap w:val="0"/>
            <w:tcMar>
              <w:left w:w="57" w:type="dxa"/>
              <w:right w:w="57" w:type="dxa"/>
            </w:tcMar>
            <w:vAlign w:val="center"/>
          </w:tcPr>
          <w:p w14:paraId="0E0194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541</w:t>
            </w:r>
          </w:p>
        </w:tc>
        <w:tc>
          <w:tcPr>
            <w:tcW w:w="720" w:type="dxa"/>
            <w:noWrap w:val="0"/>
            <w:tcMar>
              <w:left w:w="57" w:type="dxa"/>
              <w:right w:w="57" w:type="dxa"/>
            </w:tcMar>
            <w:vAlign w:val="center"/>
          </w:tcPr>
          <w:p w14:paraId="0C3895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433</w:t>
            </w:r>
          </w:p>
        </w:tc>
        <w:tc>
          <w:tcPr>
            <w:tcW w:w="615" w:type="dxa"/>
            <w:vMerge w:val="continue"/>
            <w:noWrap w:val="0"/>
            <w:tcMar>
              <w:left w:w="57" w:type="dxa"/>
              <w:right w:w="57" w:type="dxa"/>
            </w:tcMar>
            <w:vAlign w:val="center"/>
          </w:tcPr>
          <w:p w14:paraId="710316F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78968BE">
            <w:pPr>
              <w:widowControl/>
              <w:spacing w:line="240" w:lineRule="exact"/>
              <w:jc w:val="center"/>
              <w:rPr>
                <w:rFonts w:hint="eastAsia" w:ascii="宋体" w:hAnsi="宋体" w:cs="宋体"/>
                <w:kern w:val="0"/>
                <w:sz w:val="20"/>
                <w:szCs w:val="20"/>
                <w:lang w:bidi="ar"/>
              </w:rPr>
            </w:pPr>
          </w:p>
        </w:tc>
      </w:tr>
      <w:tr w14:paraId="697B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438" w:type="dxa"/>
            <w:vMerge w:val="restart"/>
            <w:noWrap w:val="0"/>
            <w:tcMar>
              <w:left w:w="57" w:type="dxa"/>
              <w:right w:w="57" w:type="dxa"/>
            </w:tcMar>
            <w:vAlign w:val="center"/>
          </w:tcPr>
          <w:p w14:paraId="2766E3B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121</w:t>
            </w:r>
          </w:p>
        </w:tc>
        <w:tc>
          <w:tcPr>
            <w:tcW w:w="1411" w:type="dxa"/>
            <w:noWrap w:val="0"/>
            <w:tcMar>
              <w:left w:w="57" w:type="dxa"/>
              <w:right w:w="57" w:type="dxa"/>
            </w:tcMar>
            <w:vAlign w:val="center"/>
          </w:tcPr>
          <w:p w14:paraId="422DE7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013310000930000</w:t>
            </w:r>
          </w:p>
        </w:tc>
        <w:tc>
          <w:tcPr>
            <w:tcW w:w="1284" w:type="dxa"/>
            <w:noWrap w:val="0"/>
            <w:tcMar>
              <w:left w:w="57" w:type="dxa"/>
              <w:right w:w="57" w:type="dxa"/>
            </w:tcMar>
            <w:vAlign w:val="center"/>
          </w:tcPr>
          <w:p w14:paraId="6F1F67D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肝内异物取出费</w:t>
            </w:r>
          </w:p>
        </w:tc>
        <w:tc>
          <w:tcPr>
            <w:tcW w:w="1950" w:type="dxa"/>
            <w:vMerge w:val="restart"/>
            <w:noWrap w:val="0"/>
            <w:tcMar>
              <w:left w:w="57" w:type="dxa"/>
              <w:right w:w="57" w:type="dxa"/>
            </w:tcMar>
            <w:vAlign w:val="center"/>
          </w:tcPr>
          <w:p w14:paraId="72564DC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通过手术取出肝内异物。</w:t>
            </w:r>
          </w:p>
        </w:tc>
        <w:tc>
          <w:tcPr>
            <w:tcW w:w="1933" w:type="dxa"/>
            <w:vMerge w:val="restart"/>
            <w:noWrap w:val="0"/>
            <w:tcMar>
              <w:left w:w="57" w:type="dxa"/>
              <w:right w:w="57" w:type="dxa"/>
            </w:tcMar>
            <w:vAlign w:val="center"/>
          </w:tcPr>
          <w:p w14:paraId="280E6CB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所定价格涵盖手术计划、术区准备、消毒、切开、探查、分离、异物取出、冲洗、止血、引流、缝合、处理用物等步骤所需的人力资源和基本物质资源消耗。</w:t>
            </w:r>
          </w:p>
        </w:tc>
        <w:tc>
          <w:tcPr>
            <w:tcW w:w="717" w:type="dxa"/>
            <w:vMerge w:val="restart"/>
            <w:noWrap w:val="0"/>
            <w:tcMar>
              <w:left w:w="57" w:type="dxa"/>
              <w:right w:w="57" w:type="dxa"/>
            </w:tcMar>
            <w:vAlign w:val="center"/>
          </w:tcPr>
          <w:p w14:paraId="57E166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6F6227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AE087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AC6717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28E19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2506</w:t>
            </w:r>
          </w:p>
        </w:tc>
        <w:tc>
          <w:tcPr>
            <w:tcW w:w="765" w:type="dxa"/>
            <w:noWrap w:val="0"/>
            <w:tcMar>
              <w:left w:w="57" w:type="dxa"/>
              <w:right w:w="57" w:type="dxa"/>
            </w:tcMar>
            <w:vAlign w:val="center"/>
          </w:tcPr>
          <w:p w14:paraId="4A9BA5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2005</w:t>
            </w:r>
          </w:p>
        </w:tc>
        <w:tc>
          <w:tcPr>
            <w:tcW w:w="765" w:type="dxa"/>
            <w:noWrap w:val="0"/>
            <w:tcMar>
              <w:left w:w="57" w:type="dxa"/>
              <w:right w:w="57" w:type="dxa"/>
            </w:tcMar>
            <w:vAlign w:val="center"/>
          </w:tcPr>
          <w:p w14:paraId="1D6A04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1604</w:t>
            </w:r>
          </w:p>
        </w:tc>
        <w:tc>
          <w:tcPr>
            <w:tcW w:w="720" w:type="dxa"/>
            <w:noWrap w:val="0"/>
            <w:tcMar>
              <w:left w:w="57" w:type="dxa"/>
              <w:right w:w="57" w:type="dxa"/>
            </w:tcMar>
            <w:vAlign w:val="center"/>
          </w:tcPr>
          <w:p w14:paraId="33B51B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1283</w:t>
            </w:r>
          </w:p>
        </w:tc>
        <w:tc>
          <w:tcPr>
            <w:tcW w:w="615" w:type="dxa"/>
            <w:vMerge w:val="restart"/>
            <w:noWrap w:val="0"/>
            <w:tcMar>
              <w:left w:w="57" w:type="dxa"/>
              <w:right w:w="57" w:type="dxa"/>
            </w:tcMar>
            <w:vAlign w:val="center"/>
          </w:tcPr>
          <w:p w14:paraId="0BEC6D1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731131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241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CC19E0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3AF62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013310000930001</w:t>
            </w:r>
          </w:p>
        </w:tc>
        <w:tc>
          <w:tcPr>
            <w:tcW w:w="1284" w:type="dxa"/>
            <w:noWrap w:val="0"/>
            <w:tcMar>
              <w:left w:w="57" w:type="dxa"/>
              <w:right w:w="57" w:type="dxa"/>
            </w:tcMar>
            <w:vAlign w:val="center"/>
          </w:tcPr>
          <w:p w14:paraId="01B07E4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肝内异物取出费-儿童（加收）</w:t>
            </w:r>
          </w:p>
        </w:tc>
        <w:tc>
          <w:tcPr>
            <w:tcW w:w="1950" w:type="dxa"/>
            <w:vMerge w:val="continue"/>
            <w:noWrap w:val="0"/>
            <w:tcMar>
              <w:left w:w="57" w:type="dxa"/>
              <w:right w:w="57" w:type="dxa"/>
            </w:tcMar>
            <w:vAlign w:val="center"/>
          </w:tcPr>
          <w:p w14:paraId="2A06712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74AF02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F18A24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135F76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1A372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45C79A1">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DECB3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752</w:t>
            </w:r>
          </w:p>
        </w:tc>
        <w:tc>
          <w:tcPr>
            <w:tcW w:w="765" w:type="dxa"/>
            <w:noWrap w:val="0"/>
            <w:tcMar>
              <w:left w:w="57" w:type="dxa"/>
              <w:right w:w="57" w:type="dxa"/>
            </w:tcMar>
            <w:vAlign w:val="center"/>
          </w:tcPr>
          <w:p w14:paraId="60ABF5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602</w:t>
            </w:r>
          </w:p>
        </w:tc>
        <w:tc>
          <w:tcPr>
            <w:tcW w:w="765" w:type="dxa"/>
            <w:noWrap w:val="0"/>
            <w:tcMar>
              <w:left w:w="57" w:type="dxa"/>
              <w:right w:w="57" w:type="dxa"/>
            </w:tcMar>
            <w:vAlign w:val="center"/>
          </w:tcPr>
          <w:p w14:paraId="4B63A6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481</w:t>
            </w:r>
          </w:p>
        </w:tc>
        <w:tc>
          <w:tcPr>
            <w:tcW w:w="720" w:type="dxa"/>
            <w:noWrap w:val="0"/>
            <w:tcMar>
              <w:left w:w="57" w:type="dxa"/>
              <w:right w:w="57" w:type="dxa"/>
            </w:tcMar>
            <w:vAlign w:val="center"/>
          </w:tcPr>
          <w:p w14:paraId="575BE3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385</w:t>
            </w:r>
          </w:p>
        </w:tc>
        <w:tc>
          <w:tcPr>
            <w:tcW w:w="615" w:type="dxa"/>
            <w:vMerge w:val="continue"/>
            <w:noWrap w:val="0"/>
            <w:tcMar>
              <w:left w:w="57" w:type="dxa"/>
              <w:right w:w="57" w:type="dxa"/>
            </w:tcMar>
            <w:vAlign w:val="center"/>
          </w:tcPr>
          <w:p w14:paraId="5044877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F772FAD">
            <w:pPr>
              <w:widowControl/>
              <w:spacing w:line="240" w:lineRule="exact"/>
              <w:jc w:val="center"/>
              <w:rPr>
                <w:rFonts w:hint="eastAsia" w:ascii="宋体" w:hAnsi="宋体" w:cs="宋体"/>
                <w:kern w:val="0"/>
                <w:sz w:val="20"/>
                <w:szCs w:val="20"/>
                <w:lang w:bidi="ar"/>
              </w:rPr>
            </w:pPr>
          </w:p>
        </w:tc>
      </w:tr>
      <w:tr w14:paraId="5715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7F4F0B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122</w:t>
            </w:r>
          </w:p>
        </w:tc>
        <w:tc>
          <w:tcPr>
            <w:tcW w:w="1411" w:type="dxa"/>
            <w:noWrap w:val="0"/>
            <w:tcMar>
              <w:left w:w="57" w:type="dxa"/>
              <w:right w:w="57" w:type="dxa"/>
            </w:tcMar>
            <w:vAlign w:val="center"/>
          </w:tcPr>
          <w:p w14:paraId="23C622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013310000940000</w:t>
            </w:r>
          </w:p>
        </w:tc>
        <w:tc>
          <w:tcPr>
            <w:tcW w:w="1284" w:type="dxa"/>
            <w:noWrap w:val="0"/>
            <w:tcMar>
              <w:left w:w="57" w:type="dxa"/>
              <w:right w:w="57" w:type="dxa"/>
            </w:tcMar>
            <w:vAlign w:val="center"/>
          </w:tcPr>
          <w:p w14:paraId="399F4E3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胆囊切除费</w:t>
            </w:r>
          </w:p>
        </w:tc>
        <w:tc>
          <w:tcPr>
            <w:tcW w:w="1950" w:type="dxa"/>
            <w:vMerge w:val="restart"/>
            <w:noWrap w:val="0"/>
            <w:tcMar>
              <w:left w:w="57" w:type="dxa"/>
              <w:right w:w="57" w:type="dxa"/>
            </w:tcMar>
            <w:vAlign w:val="center"/>
          </w:tcPr>
          <w:p w14:paraId="6433A737">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通过手术切除胆囊。</w:t>
            </w:r>
          </w:p>
        </w:tc>
        <w:tc>
          <w:tcPr>
            <w:tcW w:w="1933" w:type="dxa"/>
            <w:vMerge w:val="restart"/>
            <w:noWrap w:val="0"/>
            <w:tcMar>
              <w:left w:w="57" w:type="dxa"/>
              <w:right w:w="57" w:type="dxa"/>
            </w:tcMar>
            <w:vAlign w:val="center"/>
          </w:tcPr>
          <w:p w14:paraId="06F65C53">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61DEE47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11穿孔/坏疽胆囊</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12Mirizzi综合征</w:t>
            </w:r>
          </w:p>
        </w:tc>
        <w:tc>
          <w:tcPr>
            <w:tcW w:w="666" w:type="dxa"/>
            <w:vMerge w:val="restart"/>
            <w:noWrap w:val="0"/>
            <w:tcMar>
              <w:left w:w="57" w:type="dxa"/>
              <w:right w:w="57" w:type="dxa"/>
            </w:tcMar>
            <w:vAlign w:val="center"/>
          </w:tcPr>
          <w:p w14:paraId="435942D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D8E51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AFC378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C25D2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2044</w:t>
            </w:r>
          </w:p>
        </w:tc>
        <w:tc>
          <w:tcPr>
            <w:tcW w:w="765" w:type="dxa"/>
            <w:noWrap w:val="0"/>
            <w:tcMar>
              <w:left w:w="57" w:type="dxa"/>
              <w:right w:w="57" w:type="dxa"/>
            </w:tcMar>
            <w:vAlign w:val="center"/>
          </w:tcPr>
          <w:p w14:paraId="5CD0C7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1539</w:t>
            </w:r>
          </w:p>
        </w:tc>
        <w:tc>
          <w:tcPr>
            <w:tcW w:w="765" w:type="dxa"/>
            <w:noWrap w:val="0"/>
            <w:tcMar>
              <w:left w:w="57" w:type="dxa"/>
              <w:right w:w="57" w:type="dxa"/>
            </w:tcMar>
            <w:vAlign w:val="center"/>
          </w:tcPr>
          <w:p w14:paraId="604C9B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1231</w:t>
            </w:r>
          </w:p>
        </w:tc>
        <w:tc>
          <w:tcPr>
            <w:tcW w:w="720" w:type="dxa"/>
            <w:noWrap w:val="0"/>
            <w:tcMar>
              <w:left w:w="57" w:type="dxa"/>
              <w:right w:w="57" w:type="dxa"/>
            </w:tcMar>
            <w:vAlign w:val="center"/>
          </w:tcPr>
          <w:p w14:paraId="761D58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985</w:t>
            </w:r>
          </w:p>
        </w:tc>
        <w:tc>
          <w:tcPr>
            <w:tcW w:w="615" w:type="dxa"/>
            <w:vMerge w:val="restart"/>
            <w:noWrap w:val="0"/>
            <w:tcMar>
              <w:left w:w="57" w:type="dxa"/>
              <w:right w:w="57" w:type="dxa"/>
            </w:tcMar>
            <w:vAlign w:val="center"/>
          </w:tcPr>
          <w:p w14:paraId="5462B1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6BB0F3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BA3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38" w:type="dxa"/>
            <w:vMerge w:val="continue"/>
            <w:noWrap w:val="0"/>
            <w:tcMar>
              <w:left w:w="57" w:type="dxa"/>
              <w:right w:w="57" w:type="dxa"/>
            </w:tcMar>
            <w:vAlign w:val="center"/>
          </w:tcPr>
          <w:p w14:paraId="1A7F912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0BC7B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013310000940001</w:t>
            </w:r>
          </w:p>
        </w:tc>
        <w:tc>
          <w:tcPr>
            <w:tcW w:w="1284" w:type="dxa"/>
            <w:noWrap w:val="0"/>
            <w:tcMar>
              <w:left w:w="57" w:type="dxa"/>
              <w:right w:w="57" w:type="dxa"/>
            </w:tcMar>
            <w:vAlign w:val="center"/>
          </w:tcPr>
          <w:p w14:paraId="0ABE16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胆囊切除费-儿童（加收）</w:t>
            </w:r>
          </w:p>
        </w:tc>
        <w:tc>
          <w:tcPr>
            <w:tcW w:w="1950" w:type="dxa"/>
            <w:vMerge w:val="continue"/>
            <w:noWrap w:val="0"/>
            <w:tcMar>
              <w:left w:w="57" w:type="dxa"/>
              <w:right w:w="57" w:type="dxa"/>
            </w:tcMar>
            <w:vAlign w:val="center"/>
          </w:tcPr>
          <w:p w14:paraId="6DD2D94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03032E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4657819">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B4FECB1">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6E4F0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747BFF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8F3A9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613</w:t>
            </w:r>
          </w:p>
        </w:tc>
        <w:tc>
          <w:tcPr>
            <w:tcW w:w="765" w:type="dxa"/>
            <w:noWrap w:val="0"/>
            <w:tcMar>
              <w:left w:w="57" w:type="dxa"/>
              <w:right w:w="57" w:type="dxa"/>
            </w:tcMar>
            <w:vAlign w:val="center"/>
          </w:tcPr>
          <w:p w14:paraId="03915C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462</w:t>
            </w:r>
          </w:p>
        </w:tc>
        <w:tc>
          <w:tcPr>
            <w:tcW w:w="765" w:type="dxa"/>
            <w:noWrap w:val="0"/>
            <w:tcMar>
              <w:left w:w="57" w:type="dxa"/>
              <w:right w:w="57" w:type="dxa"/>
            </w:tcMar>
            <w:vAlign w:val="center"/>
          </w:tcPr>
          <w:p w14:paraId="0FD9ED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369</w:t>
            </w:r>
          </w:p>
        </w:tc>
        <w:tc>
          <w:tcPr>
            <w:tcW w:w="720" w:type="dxa"/>
            <w:noWrap w:val="0"/>
            <w:tcMar>
              <w:left w:w="57" w:type="dxa"/>
              <w:right w:w="57" w:type="dxa"/>
            </w:tcMar>
            <w:vAlign w:val="center"/>
          </w:tcPr>
          <w:p w14:paraId="736406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296</w:t>
            </w:r>
          </w:p>
        </w:tc>
        <w:tc>
          <w:tcPr>
            <w:tcW w:w="615" w:type="dxa"/>
            <w:vMerge w:val="continue"/>
            <w:noWrap w:val="0"/>
            <w:tcMar>
              <w:left w:w="57" w:type="dxa"/>
              <w:right w:w="57" w:type="dxa"/>
            </w:tcMar>
            <w:vAlign w:val="center"/>
          </w:tcPr>
          <w:p w14:paraId="2118190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EB33E20">
            <w:pPr>
              <w:widowControl/>
              <w:spacing w:line="240" w:lineRule="exact"/>
              <w:jc w:val="center"/>
              <w:rPr>
                <w:rFonts w:hint="eastAsia" w:ascii="宋体" w:hAnsi="宋体" w:cs="宋体"/>
                <w:kern w:val="0"/>
                <w:sz w:val="20"/>
                <w:szCs w:val="20"/>
                <w:lang w:bidi="ar"/>
              </w:rPr>
            </w:pPr>
          </w:p>
        </w:tc>
      </w:tr>
      <w:tr w14:paraId="081A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38" w:type="dxa"/>
            <w:vMerge w:val="continue"/>
            <w:noWrap w:val="0"/>
            <w:tcMar>
              <w:left w:w="57" w:type="dxa"/>
              <w:right w:w="57" w:type="dxa"/>
            </w:tcMar>
            <w:vAlign w:val="center"/>
          </w:tcPr>
          <w:p w14:paraId="0E265CA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C766D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013310000940011</w:t>
            </w:r>
          </w:p>
        </w:tc>
        <w:tc>
          <w:tcPr>
            <w:tcW w:w="1284" w:type="dxa"/>
            <w:noWrap w:val="0"/>
            <w:tcMar>
              <w:left w:w="57" w:type="dxa"/>
              <w:right w:w="57" w:type="dxa"/>
            </w:tcMar>
            <w:vAlign w:val="center"/>
          </w:tcPr>
          <w:p w14:paraId="1F1E4DC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胆囊切除费-穿孔/坏疽胆囊（加收）</w:t>
            </w:r>
          </w:p>
        </w:tc>
        <w:tc>
          <w:tcPr>
            <w:tcW w:w="1950" w:type="dxa"/>
            <w:vMerge w:val="continue"/>
            <w:noWrap w:val="0"/>
            <w:tcMar>
              <w:left w:w="57" w:type="dxa"/>
              <w:right w:w="57" w:type="dxa"/>
            </w:tcMar>
            <w:vAlign w:val="center"/>
          </w:tcPr>
          <w:p w14:paraId="0C05A629">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FFAF27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E9EF65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9EE4A8F">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A1CBB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E0BA35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74D65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204</w:t>
            </w:r>
          </w:p>
        </w:tc>
        <w:tc>
          <w:tcPr>
            <w:tcW w:w="765" w:type="dxa"/>
            <w:noWrap w:val="0"/>
            <w:tcMar>
              <w:left w:w="57" w:type="dxa"/>
              <w:right w:w="57" w:type="dxa"/>
            </w:tcMar>
            <w:vAlign w:val="center"/>
          </w:tcPr>
          <w:p w14:paraId="1495DE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w:t>
            </w:r>
          </w:p>
        </w:tc>
        <w:tc>
          <w:tcPr>
            <w:tcW w:w="765" w:type="dxa"/>
            <w:noWrap w:val="0"/>
            <w:tcMar>
              <w:left w:w="57" w:type="dxa"/>
              <w:right w:w="57" w:type="dxa"/>
            </w:tcMar>
            <w:vAlign w:val="center"/>
          </w:tcPr>
          <w:p w14:paraId="0C27D0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w:t>
            </w:r>
          </w:p>
        </w:tc>
        <w:tc>
          <w:tcPr>
            <w:tcW w:w="720" w:type="dxa"/>
            <w:noWrap w:val="0"/>
            <w:tcMar>
              <w:left w:w="57" w:type="dxa"/>
              <w:right w:w="57" w:type="dxa"/>
            </w:tcMar>
            <w:vAlign w:val="center"/>
          </w:tcPr>
          <w:p w14:paraId="6CCD4C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99</w:t>
            </w:r>
          </w:p>
        </w:tc>
        <w:tc>
          <w:tcPr>
            <w:tcW w:w="615" w:type="dxa"/>
            <w:vMerge w:val="continue"/>
            <w:noWrap w:val="0"/>
            <w:tcMar>
              <w:left w:w="57" w:type="dxa"/>
              <w:right w:w="57" w:type="dxa"/>
            </w:tcMar>
            <w:vAlign w:val="center"/>
          </w:tcPr>
          <w:p w14:paraId="4BECB38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3EE3697">
            <w:pPr>
              <w:widowControl/>
              <w:spacing w:line="240" w:lineRule="exact"/>
              <w:jc w:val="center"/>
              <w:rPr>
                <w:rFonts w:hint="eastAsia" w:ascii="宋体" w:hAnsi="宋体" w:cs="宋体"/>
                <w:kern w:val="0"/>
                <w:sz w:val="20"/>
                <w:szCs w:val="20"/>
                <w:lang w:bidi="ar"/>
              </w:rPr>
            </w:pPr>
          </w:p>
        </w:tc>
      </w:tr>
      <w:tr w14:paraId="4370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438" w:type="dxa"/>
            <w:vMerge w:val="continue"/>
            <w:noWrap w:val="0"/>
            <w:tcMar>
              <w:left w:w="57" w:type="dxa"/>
              <w:right w:w="57" w:type="dxa"/>
            </w:tcMar>
            <w:vAlign w:val="center"/>
          </w:tcPr>
          <w:p w14:paraId="591A5FF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09B33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013310000940012</w:t>
            </w:r>
          </w:p>
        </w:tc>
        <w:tc>
          <w:tcPr>
            <w:tcW w:w="1284" w:type="dxa"/>
            <w:noWrap w:val="0"/>
            <w:tcMar>
              <w:left w:w="57" w:type="dxa"/>
              <w:right w:w="57" w:type="dxa"/>
            </w:tcMar>
            <w:vAlign w:val="center"/>
          </w:tcPr>
          <w:p w14:paraId="7619EE2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胆囊切除费-Mirizzi综合征（加收）</w:t>
            </w:r>
          </w:p>
        </w:tc>
        <w:tc>
          <w:tcPr>
            <w:tcW w:w="1950" w:type="dxa"/>
            <w:vMerge w:val="continue"/>
            <w:noWrap w:val="0"/>
            <w:tcMar>
              <w:left w:w="57" w:type="dxa"/>
              <w:right w:w="57" w:type="dxa"/>
            </w:tcMar>
            <w:vAlign w:val="center"/>
          </w:tcPr>
          <w:p w14:paraId="17BDA45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F9DA94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7A1598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56D714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1B1C9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41323F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F8C60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1022</w:t>
            </w:r>
          </w:p>
        </w:tc>
        <w:tc>
          <w:tcPr>
            <w:tcW w:w="765" w:type="dxa"/>
            <w:noWrap w:val="0"/>
            <w:tcMar>
              <w:left w:w="57" w:type="dxa"/>
              <w:right w:w="57" w:type="dxa"/>
            </w:tcMar>
            <w:vAlign w:val="center"/>
          </w:tcPr>
          <w:p w14:paraId="0A145B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770</w:t>
            </w:r>
          </w:p>
        </w:tc>
        <w:tc>
          <w:tcPr>
            <w:tcW w:w="765" w:type="dxa"/>
            <w:noWrap w:val="0"/>
            <w:tcMar>
              <w:left w:w="57" w:type="dxa"/>
              <w:right w:w="57" w:type="dxa"/>
            </w:tcMar>
            <w:vAlign w:val="center"/>
          </w:tcPr>
          <w:p w14:paraId="5DCB5A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616</w:t>
            </w:r>
          </w:p>
        </w:tc>
        <w:tc>
          <w:tcPr>
            <w:tcW w:w="720" w:type="dxa"/>
            <w:noWrap w:val="0"/>
            <w:tcMar>
              <w:left w:w="57" w:type="dxa"/>
              <w:right w:w="57" w:type="dxa"/>
            </w:tcMar>
            <w:vAlign w:val="center"/>
          </w:tcPr>
          <w:p w14:paraId="312C51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493</w:t>
            </w:r>
          </w:p>
        </w:tc>
        <w:tc>
          <w:tcPr>
            <w:tcW w:w="615" w:type="dxa"/>
            <w:vMerge w:val="continue"/>
            <w:noWrap w:val="0"/>
            <w:tcMar>
              <w:left w:w="57" w:type="dxa"/>
              <w:right w:w="57" w:type="dxa"/>
            </w:tcMar>
            <w:vAlign w:val="center"/>
          </w:tcPr>
          <w:p w14:paraId="103BD86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47E82D2">
            <w:pPr>
              <w:widowControl/>
              <w:spacing w:line="240" w:lineRule="exact"/>
              <w:jc w:val="center"/>
              <w:rPr>
                <w:rFonts w:hint="eastAsia" w:ascii="宋体" w:hAnsi="宋体" w:cs="宋体"/>
                <w:kern w:val="0"/>
                <w:sz w:val="20"/>
                <w:szCs w:val="20"/>
                <w:lang w:bidi="ar"/>
              </w:rPr>
            </w:pPr>
          </w:p>
        </w:tc>
      </w:tr>
      <w:tr w14:paraId="67B9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2396C9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123</w:t>
            </w:r>
          </w:p>
        </w:tc>
        <w:tc>
          <w:tcPr>
            <w:tcW w:w="1411" w:type="dxa"/>
            <w:noWrap w:val="0"/>
            <w:tcMar>
              <w:left w:w="57" w:type="dxa"/>
              <w:right w:w="57" w:type="dxa"/>
            </w:tcMar>
            <w:vAlign w:val="center"/>
          </w:tcPr>
          <w:p w14:paraId="2441E6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013310000950000</w:t>
            </w:r>
          </w:p>
        </w:tc>
        <w:tc>
          <w:tcPr>
            <w:tcW w:w="1284" w:type="dxa"/>
            <w:noWrap w:val="0"/>
            <w:tcMar>
              <w:left w:w="57" w:type="dxa"/>
              <w:right w:w="57" w:type="dxa"/>
            </w:tcMar>
            <w:vAlign w:val="center"/>
          </w:tcPr>
          <w:p w14:paraId="1DC8200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胆囊根治性切除费</w:t>
            </w:r>
          </w:p>
        </w:tc>
        <w:tc>
          <w:tcPr>
            <w:tcW w:w="1950" w:type="dxa"/>
            <w:vMerge w:val="restart"/>
            <w:noWrap w:val="0"/>
            <w:tcMar>
              <w:left w:w="57" w:type="dxa"/>
              <w:right w:w="57" w:type="dxa"/>
            </w:tcMar>
            <w:vAlign w:val="center"/>
          </w:tcPr>
          <w:p w14:paraId="1A60A10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通过手术切除胆囊和部分肝组织</w:t>
            </w:r>
          </w:p>
        </w:tc>
        <w:tc>
          <w:tcPr>
            <w:tcW w:w="1933" w:type="dxa"/>
            <w:vMerge w:val="restart"/>
            <w:noWrap w:val="0"/>
            <w:tcMar>
              <w:left w:w="57" w:type="dxa"/>
              <w:right w:w="57" w:type="dxa"/>
            </w:tcMar>
            <w:vAlign w:val="center"/>
          </w:tcPr>
          <w:p w14:paraId="6BAD371A">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777057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p>
        </w:tc>
        <w:tc>
          <w:tcPr>
            <w:tcW w:w="666" w:type="dxa"/>
            <w:vMerge w:val="restart"/>
            <w:noWrap w:val="0"/>
            <w:tcMar>
              <w:left w:w="57" w:type="dxa"/>
              <w:right w:w="57" w:type="dxa"/>
            </w:tcMar>
            <w:vAlign w:val="center"/>
          </w:tcPr>
          <w:p w14:paraId="6DE11DF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FB4FC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322376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5D824A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2660</w:t>
            </w:r>
          </w:p>
        </w:tc>
        <w:tc>
          <w:tcPr>
            <w:tcW w:w="765" w:type="dxa"/>
            <w:noWrap w:val="0"/>
            <w:tcMar>
              <w:left w:w="57" w:type="dxa"/>
              <w:right w:w="57" w:type="dxa"/>
            </w:tcMar>
            <w:vAlign w:val="center"/>
          </w:tcPr>
          <w:p w14:paraId="14A396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2128</w:t>
            </w:r>
          </w:p>
        </w:tc>
        <w:tc>
          <w:tcPr>
            <w:tcW w:w="765" w:type="dxa"/>
            <w:noWrap w:val="0"/>
            <w:tcMar>
              <w:left w:w="57" w:type="dxa"/>
              <w:right w:w="57" w:type="dxa"/>
            </w:tcMar>
            <w:vAlign w:val="center"/>
          </w:tcPr>
          <w:p w14:paraId="1D8BA8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1702</w:t>
            </w:r>
          </w:p>
        </w:tc>
        <w:tc>
          <w:tcPr>
            <w:tcW w:w="720" w:type="dxa"/>
            <w:noWrap w:val="0"/>
            <w:tcMar>
              <w:left w:w="57" w:type="dxa"/>
              <w:right w:w="57" w:type="dxa"/>
            </w:tcMar>
            <w:vAlign w:val="center"/>
          </w:tcPr>
          <w:p w14:paraId="54B7C5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1362</w:t>
            </w:r>
          </w:p>
        </w:tc>
        <w:tc>
          <w:tcPr>
            <w:tcW w:w="615" w:type="dxa"/>
            <w:vMerge w:val="restart"/>
            <w:noWrap w:val="0"/>
            <w:tcMar>
              <w:left w:w="57" w:type="dxa"/>
              <w:right w:w="57" w:type="dxa"/>
            </w:tcMar>
            <w:vAlign w:val="center"/>
          </w:tcPr>
          <w:p w14:paraId="47D0E4A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6856F0A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39F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438" w:type="dxa"/>
            <w:vMerge w:val="continue"/>
            <w:noWrap w:val="0"/>
            <w:tcMar>
              <w:left w:w="57" w:type="dxa"/>
              <w:right w:w="57" w:type="dxa"/>
            </w:tcMar>
            <w:vAlign w:val="center"/>
          </w:tcPr>
          <w:p w14:paraId="549E527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959FF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013310000950001</w:t>
            </w:r>
          </w:p>
        </w:tc>
        <w:tc>
          <w:tcPr>
            <w:tcW w:w="1284" w:type="dxa"/>
            <w:noWrap w:val="0"/>
            <w:tcMar>
              <w:left w:w="57" w:type="dxa"/>
              <w:right w:w="57" w:type="dxa"/>
            </w:tcMar>
            <w:vAlign w:val="center"/>
          </w:tcPr>
          <w:p w14:paraId="6DB3AA7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胆囊根治性切除费-儿童（加收）</w:t>
            </w:r>
          </w:p>
        </w:tc>
        <w:tc>
          <w:tcPr>
            <w:tcW w:w="1950" w:type="dxa"/>
            <w:vMerge w:val="continue"/>
            <w:noWrap w:val="0"/>
            <w:tcMar>
              <w:left w:w="57" w:type="dxa"/>
              <w:right w:w="57" w:type="dxa"/>
            </w:tcMar>
            <w:vAlign w:val="center"/>
          </w:tcPr>
          <w:p w14:paraId="771748C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FA5268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A017E6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5AC6C8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423CC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284EE2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228C0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798</w:t>
            </w:r>
          </w:p>
        </w:tc>
        <w:tc>
          <w:tcPr>
            <w:tcW w:w="765" w:type="dxa"/>
            <w:noWrap w:val="0"/>
            <w:tcMar>
              <w:left w:w="57" w:type="dxa"/>
              <w:right w:w="57" w:type="dxa"/>
            </w:tcMar>
            <w:vAlign w:val="center"/>
          </w:tcPr>
          <w:p w14:paraId="7D77B2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638</w:t>
            </w:r>
          </w:p>
        </w:tc>
        <w:tc>
          <w:tcPr>
            <w:tcW w:w="765" w:type="dxa"/>
            <w:noWrap w:val="0"/>
            <w:tcMar>
              <w:left w:w="57" w:type="dxa"/>
              <w:right w:w="57" w:type="dxa"/>
            </w:tcMar>
            <w:vAlign w:val="center"/>
          </w:tcPr>
          <w:p w14:paraId="3201E4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511</w:t>
            </w:r>
          </w:p>
        </w:tc>
        <w:tc>
          <w:tcPr>
            <w:tcW w:w="720" w:type="dxa"/>
            <w:noWrap w:val="0"/>
            <w:tcMar>
              <w:left w:w="57" w:type="dxa"/>
              <w:right w:w="57" w:type="dxa"/>
            </w:tcMar>
            <w:vAlign w:val="center"/>
          </w:tcPr>
          <w:p w14:paraId="6065BB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409</w:t>
            </w:r>
          </w:p>
        </w:tc>
        <w:tc>
          <w:tcPr>
            <w:tcW w:w="615" w:type="dxa"/>
            <w:vMerge w:val="continue"/>
            <w:noWrap w:val="0"/>
            <w:tcMar>
              <w:left w:w="57" w:type="dxa"/>
              <w:right w:w="57" w:type="dxa"/>
            </w:tcMar>
            <w:vAlign w:val="center"/>
          </w:tcPr>
          <w:p w14:paraId="097327B0">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0FAD1D2">
            <w:pPr>
              <w:widowControl/>
              <w:spacing w:line="240" w:lineRule="exact"/>
              <w:jc w:val="center"/>
              <w:rPr>
                <w:rFonts w:hint="eastAsia" w:ascii="宋体" w:hAnsi="宋体" w:cs="宋体"/>
                <w:kern w:val="0"/>
                <w:sz w:val="20"/>
                <w:szCs w:val="20"/>
                <w:lang w:bidi="ar"/>
              </w:rPr>
            </w:pPr>
          </w:p>
        </w:tc>
      </w:tr>
      <w:tr w14:paraId="5AE2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F8957F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7BFAA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013310000950011</w:t>
            </w:r>
          </w:p>
        </w:tc>
        <w:tc>
          <w:tcPr>
            <w:tcW w:w="1284" w:type="dxa"/>
            <w:noWrap w:val="0"/>
            <w:tcMar>
              <w:left w:w="57" w:type="dxa"/>
              <w:right w:w="57" w:type="dxa"/>
            </w:tcMar>
            <w:vAlign w:val="center"/>
          </w:tcPr>
          <w:p w14:paraId="3A0D666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胆囊根治性切除费-恶性肿瘤扩大根治性切除（加收）</w:t>
            </w:r>
          </w:p>
        </w:tc>
        <w:tc>
          <w:tcPr>
            <w:tcW w:w="1950" w:type="dxa"/>
            <w:vMerge w:val="continue"/>
            <w:noWrap w:val="0"/>
            <w:tcMar>
              <w:left w:w="57" w:type="dxa"/>
              <w:right w:w="57" w:type="dxa"/>
            </w:tcMar>
            <w:vAlign w:val="center"/>
          </w:tcPr>
          <w:p w14:paraId="4DAD1066">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A088893">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C7438F2">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E16510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6D1A0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F7197D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99504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532</w:t>
            </w:r>
          </w:p>
        </w:tc>
        <w:tc>
          <w:tcPr>
            <w:tcW w:w="765" w:type="dxa"/>
            <w:noWrap w:val="0"/>
            <w:tcMar>
              <w:left w:w="57" w:type="dxa"/>
              <w:right w:w="57" w:type="dxa"/>
            </w:tcMar>
            <w:vAlign w:val="center"/>
          </w:tcPr>
          <w:p w14:paraId="3A8CA8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426</w:t>
            </w:r>
          </w:p>
        </w:tc>
        <w:tc>
          <w:tcPr>
            <w:tcW w:w="765" w:type="dxa"/>
            <w:noWrap w:val="0"/>
            <w:tcMar>
              <w:left w:w="57" w:type="dxa"/>
              <w:right w:w="57" w:type="dxa"/>
            </w:tcMar>
            <w:vAlign w:val="center"/>
          </w:tcPr>
          <w:p w14:paraId="55E57A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340</w:t>
            </w:r>
          </w:p>
        </w:tc>
        <w:tc>
          <w:tcPr>
            <w:tcW w:w="720" w:type="dxa"/>
            <w:noWrap w:val="0"/>
            <w:tcMar>
              <w:left w:w="57" w:type="dxa"/>
              <w:right w:w="57" w:type="dxa"/>
            </w:tcMar>
            <w:vAlign w:val="center"/>
          </w:tcPr>
          <w:p w14:paraId="4D79D1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272</w:t>
            </w:r>
          </w:p>
        </w:tc>
        <w:tc>
          <w:tcPr>
            <w:tcW w:w="615" w:type="dxa"/>
            <w:vMerge w:val="continue"/>
            <w:noWrap w:val="0"/>
            <w:tcMar>
              <w:left w:w="57" w:type="dxa"/>
              <w:right w:w="57" w:type="dxa"/>
            </w:tcMar>
            <w:vAlign w:val="center"/>
          </w:tcPr>
          <w:p w14:paraId="24CCAB3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F2CDC20">
            <w:pPr>
              <w:widowControl/>
              <w:spacing w:line="240" w:lineRule="exact"/>
              <w:jc w:val="center"/>
              <w:rPr>
                <w:rFonts w:hint="eastAsia" w:ascii="宋体" w:hAnsi="宋体" w:cs="宋体"/>
                <w:kern w:val="0"/>
                <w:sz w:val="20"/>
                <w:szCs w:val="20"/>
                <w:lang w:bidi="ar"/>
              </w:rPr>
            </w:pPr>
          </w:p>
        </w:tc>
      </w:tr>
      <w:tr w14:paraId="6B02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C1D6E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124</w:t>
            </w:r>
          </w:p>
        </w:tc>
        <w:tc>
          <w:tcPr>
            <w:tcW w:w="1411" w:type="dxa"/>
            <w:noWrap w:val="0"/>
            <w:tcMar>
              <w:left w:w="57" w:type="dxa"/>
              <w:right w:w="57" w:type="dxa"/>
            </w:tcMar>
            <w:vAlign w:val="center"/>
          </w:tcPr>
          <w:p w14:paraId="6A10E9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013310000960000</w:t>
            </w:r>
          </w:p>
        </w:tc>
        <w:tc>
          <w:tcPr>
            <w:tcW w:w="1284" w:type="dxa"/>
            <w:noWrap w:val="0"/>
            <w:tcMar>
              <w:left w:w="57" w:type="dxa"/>
              <w:right w:w="57" w:type="dxa"/>
            </w:tcMar>
            <w:vAlign w:val="center"/>
          </w:tcPr>
          <w:p w14:paraId="55DAE4A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胆管切除费</w:t>
            </w:r>
          </w:p>
        </w:tc>
        <w:tc>
          <w:tcPr>
            <w:tcW w:w="1950" w:type="dxa"/>
            <w:vMerge w:val="restart"/>
            <w:noWrap w:val="0"/>
            <w:tcMar>
              <w:left w:w="57" w:type="dxa"/>
              <w:right w:w="57" w:type="dxa"/>
            </w:tcMar>
            <w:vAlign w:val="center"/>
          </w:tcPr>
          <w:p w14:paraId="375FDE8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通过手术切除病变胆管。</w:t>
            </w:r>
          </w:p>
        </w:tc>
        <w:tc>
          <w:tcPr>
            <w:tcW w:w="1933" w:type="dxa"/>
            <w:vMerge w:val="restart"/>
            <w:noWrap w:val="0"/>
            <w:tcMar>
              <w:left w:w="57" w:type="dxa"/>
              <w:right w:w="57" w:type="dxa"/>
            </w:tcMar>
            <w:vAlign w:val="center"/>
          </w:tcPr>
          <w:p w14:paraId="10CDBC16">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01D5443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11临近动/静脉系统修补或重建</w:t>
            </w:r>
          </w:p>
        </w:tc>
        <w:tc>
          <w:tcPr>
            <w:tcW w:w="666" w:type="dxa"/>
            <w:vMerge w:val="restart"/>
            <w:noWrap w:val="0"/>
            <w:tcMar>
              <w:left w:w="57" w:type="dxa"/>
              <w:right w:w="57" w:type="dxa"/>
            </w:tcMar>
            <w:vAlign w:val="center"/>
          </w:tcPr>
          <w:p w14:paraId="548205A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7D7C7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064167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胆管切除行空肠吻合按“消化道转流（复杂）”收费。</w:t>
            </w:r>
          </w:p>
        </w:tc>
        <w:tc>
          <w:tcPr>
            <w:tcW w:w="720" w:type="dxa"/>
            <w:noWrap w:val="0"/>
            <w:tcMar>
              <w:left w:w="57" w:type="dxa"/>
              <w:right w:w="57" w:type="dxa"/>
            </w:tcMar>
            <w:vAlign w:val="center"/>
          </w:tcPr>
          <w:p w14:paraId="26C0B3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2822</w:t>
            </w:r>
          </w:p>
        </w:tc>
        <w:tc>
          <w:tcPr>
            <w:tcW w:w="765" w:type="dxa"/>
            <w:noWrap w:val="0"/>
            <w:tcMar>
              <w:left w:w="57" w:type="dxa"/>
              <w:right w:w="57" w:type="dxa"/>
            </w:tcMar>
            <w:vAlign w:val="center"/>
          </w:tcPr>
          <w:p w14:paraId="465F6F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2257</w:t>
            </w:r>
          </w:p>
        </w:tc>
        <w:tc>
          <w:tcPr>
            <w:tcW w:w="765" w:type="dxa"/>
            <w:noWrap w:val="0"/>
            <w:tcMar>
              <w:left w:w="57" w:type="dxa"/>
              <w:right w:w="57" w:type="dxa"/>
            </w:tcMar>
            <w:vAlign w:val="center"/>
          </w:tcPr>
          <w:p w14:paraId="0163C14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1806</w:t>
            </w:r>
          </w:p>
        </w:tc>
        <w:tc>
          <w:tcPr>
            <w:tcW w:w="720" w:type="dxa"/>
            <w:noWrap w:val="0"/>
            <w:tcMar>
              <w:left w:w="57" w:type="dxa"/>
              <w:right w:w="57" w:type="dxa"/>
            </w:tcMar>
            <w:vAlign w:val="center"/>
          </w:tcPr>
          <w:p w14:paraId="2EE7A9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1445</w:t>
            </w:r>
          </w:p>
        </w:tc>
        <w:tc>
          <w:tcPr>
            <w:tcW w:w="615" w:type="dxa"/>
            <w:vMerge w:val="restart"/>
            <w:noWrap w:val="0"/>
            <w:tcMar>
              <w:left w:w="57" w:type="dxa"/>
              <w:right w:w="57" w:type="dxa"/>
            </w:tcMar>
            <w:vAlign w:val="center"/>
          </w:tcPr>
          <w:p w14:paraId="6EFA24B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E1F34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283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9A196A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80FFE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013310000960001</w:t>
            </w:r>
          </w:p>
        </w:tc>
        <w:tc>
          <w:tcPr>
            <w:tcW w:w="1284" w:type="dxa"/>
            <w:noWrap w:val="0"/>
            <w:tcMar>
              <w:left w:w="57" w:type="dxa"/>
              <w:right w:w="57" w:type="dxa"/>
            </w:tcMar>
            <w:vAlign w:val="center"/>
          </w:tcPr>
          <w:p w14:paraId="2AC8E05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胆管切除费-儿童（加收）</w:t>
            </w:r>
          </w:p>
        </w:tc>
        <w:tc>
          <w:tcPr>
            <w:tcW w:w="1950" w:type="dxa"/>
            <w:vMerge w:val="continue"/>
            <w:noWrap w:val="0"/>
            <w:tcMar>
              <w:left w:w="57" w:type="dxa"/>
              <w:right w:w="57" w:type="dxa"/>
            </w:tcMar>
            <w:vAlign w:val="center"/>
          </w:tcPr>
          <w:p w14:paraId="3AD507C1">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E7E1C5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DC3FD2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AE911C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B738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F09065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D3293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847</w:t>
            </w:r>
          </w:p>
        </w:tc>
        <w:tc>
          <w:tcPr>
            <w:tcW w:w="765" w:type="dxa"/>
            <w:noWrap w:val="0"/>
            <w:tcMar>
              <w:left w:w="57" w:type="dxa"/>
              <w:right w:w="57" w:type="dxa"/>
            </w:tcMar>
            <w:vAlign w:val="center"/>
          </w:tcPr>
          <w:p w14:paraId="1211E7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677</w:t>
            </w:r>
          </w:p>
        </w:tc>
        <w:tc>
          <w:tcPr>
            <w:tcW w:w="765" w:type="dxa"/>
            <w:noWrap w:val="0"/>
            <w:tcMar>
              <w:left w:w="57" w:type="dxa"/>
              <w:right w:w="57" w:type="dxa"/>
            </w:tcMar>
            <w:vAlign w:val="center"/>
          </w:tcPr>
          <w:p w14:paraId="4F446A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542</w:t>
            </w:r>
          </w:p>
        </w:tc>
        <w:tc>
          <w:tcPr>
            <w:tcW w:w="720" w:type="dxa"/>
            <w:noWrap w:val="0"/>
            <w:tcMar>
              <w:left w:w="57" w:type="dxa"/>
              <w:right w:w="57" w:type="dxa"/>
            </w:tcMar>
            <w:vAlign w:val="center"/>
          </w:tcPr>
          <w:p w14:paraId="1A9447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434</w:t>
            </w:r>
          </w:p>
        </w:tc>
        <w:tc>
          <w:tcPr>
            <w:tcW w:w="615" w:type="dxa"/>
            <w:vMerge w:val="continue"/>
            <w:noWrap w:val="0"/>
            <w:tcMar>
              <w:left w:w="57" w:type="dxa"/>
              <w:right w:w="57" w:type="dxa"/>
            </w:tcMar>
            <w:vAlign w:val="center"/>
          </w:tcPr>
          <w:p w14:paraId="0CC9E2A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608745F">
            <w:pPr>
              <w:widowControl/>
              <w:spacing w:line="240" w:lineRule="exact"/>
              <w:jc w:val="center"/>
              <w:rPr>
                <w:rFonts w:hint="eastAsia" w:ascii="宋体" w:hAnsi="宋体" w:cs="宋体"/>
                <w:kern w:val="0"/>
                <w:sz w:val="20"/>
                <w:szCs w:val="20"/>
                <w:lang w:bidi="ar"/>
              </w:rPr>
            </w:pPr>
          </w:p>
        </w:tc>
      </w:tr>
      <w:tr w14:paraId="6DCE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51275A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11127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013310000960011</w:t>
            </w:r>
          </w:p>
        </w:tc>
        <w:tc>
          <w:tcPr>
            <w:tcW w:w="1284" w:type="dxa"/>
            <w:noWrap w:val="0"/>
            <w:tcMar>
              <w:left w:w="57" w:type="dxa"/>
              <w:right w:w="57" w:type="dxa"/>
            </w:tcMar>
            <w:vAlign w:val="center"/>
          </w:tcPr>
          <w:p w14:paraId="7B4A0C1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胆管切除费-临近动/静脉系统修补或重建（加收）</w:t>
            </w:r>
          </w:p>
        </w:tc>
        <w:tc>
          <w:tcPr>
            <w:tcW w:w="1950" w:type="dxa"/>
            <w:vMerge w:val="continue"/>
            <w:noWrap w:val="0"/>
            <w:tcMar>
              <w:left w:w="57" w:type="dxa"/>
              <w:right w:w="57" w:type="dxa"/>
            </w:tcMar>
            <w:vAlign w:val="center"/>
          </w:tcPr>
          <w:p w14:paraId="61DC747B">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E1CECE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6CD1F66">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B03A25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22BD4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BB32F7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04C67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847</w:t>
            </w:r>
          </w:p>
        </w:tc>
        <w:tc>
          <w:tcPr>
            <w:tcW w:w="765" w:type="dxa"/>
            <w:noWrap w:val="0"/>
            <w:tcMar>
              <w:left w:w="57" w:type="dxa"/>
              <w:right w:w="57" w:type="dxa"/>
            </w:tcMar>
            <w:vAlign w:val="center"/>
          </w:tcPr>
          <w:p w14:paraId="6CA23C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677</w:t>
            </w:r>
          </w:p>
        </w:tc>
        <w:tc>
          <w:tcPr>
            <w:tcW w:w="765" w:type="dxa"/>
            <w:noWrap w:val="0"/>
            <w:tcMar>
              <w:left w:w="57" w:type="dxa"/>
              <w:right w:w="57" w:type="dxa"/>
            </w:tcMar>
            <w:vAlign w:val="center"/>
          </w:tcPr>
          <w:p w14:paraId="0A7304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542</w:t>
            </w:r>
          </w:p>
        </w:tc>
        <w:tc>
          <w:tcPr>
            <w:tcW w:w="720" w:type="dxa"/>
            <w:noWrap w:val="0"/>
            <w:tcMar>
              <w:left w:w="57" w:type="dxa"/>
              <w:right w:w="57" w:type="dxa"/>
            </w:tcMar>
            <w:vAlign w:val="center"/>
          </w:tcPr>
          <w:p w14:paraId="13D4FB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434</w:t>
            </w:r>
          </w:p>
        </w:tc>
        <w:tc>
          <w:tcPr>
            <w:tcW w:w="615" w:type="dxa"/>
            <w:vMerge w:val="continue"/>
            <w:noWrap w:val="0"/>
            <w:tcMar>
              <w:left w:w="57" w:type="dxa"/>
              <w:right w:w="57" w:type="dxa"/>
            </w:tcMar>
            <w:vAlign w:val="center"/>
          </w:tcPr>
          <w:p w14:paraId="52C42CB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40C6247">
            <w:pPr>
              <w:widowControl/>
              <w:spacing w:line="240" w:lineRule="exact"/>
              <w:jc w:val="center"/>
              <w:rPr>
                <w:rFonts w:hint="eastAsia" w:ascii="宋体" w:hAnsi="宋体" w:cs="宋体"/>
                <w:kern w:val="0"/>
                <w:sz w:val="20"/>
                <w:szCs w:val="20"/>
                <w:lang w:bidi="ar"/>
              </w:rPr>
            </w:pPr>
          </w:p>
        </w:tc>
      </w:tr>
      <w:tr w14:paraId="7206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438" w:type="dxa"/>
            <w:vMerge w:val="restart"/>
            <w:noWrap w:val="0"/>
            <w:tcMar>
              <w:left w:w="57" w:type="dxa"/>
              <w:right w:w="57" w:type="dxa"/>
            </w:tcMar>
            <w:vAlign w:val="center"/>
          </w:tcPr>
          <w:p w14:paraId="3A8F82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125</w:t>
            </w:r>
          </w:p>
        </w:tc>
        <w:tc>
          <w:tcPr>
            <w:tcW w:w="1411" w:type="dxa"/>
            <w:noWrap w:val="0"/>
            <w:tcMar>
              <w:left w:w="57" w:type="dxa"/>
              <w:right w:w="57" w:type="dxa"/>
            </w:tcMar>
            <w:vAlign w:val="center"/>
          </w:tcPr>
          <w:p w14:paraId="354751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013310000970000</w:t>
            </w:r>
          </w:p>
        </w:tc>
        <w:tc>
          <w:tcPr>
            <w:tcW w:w="1284" w:type="dxa"/>
            <w:noWrap w:val="0"/>
            <w:tcMar>
              <w:left w:w="57" w:type="dxa"/>
              <w:right w:w="57" w:type="dxa"/>
            </w:tcMar>
            <w:vAlign w:val="center"/>
          </w:tcPr>
          <w:p w14:paraId="451FCFC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胆囊造瘘/口费</w:t>
            </w:r>
          </w:p>
        </w:tc>
        <w:tc>
          <w:tcPr>
            <w:tcW w:w="1950" w:type="dxa"/>
            <w:vMerge w:val="restart"/>
            <w:noWrap w:val="0"/>
            <w:tcMar>
              <w:left w:w="57" w:type="dxa"/>
              <w:right w:w="57" w:type="dxa"/>
            </w:tcMar>
            <w:vAlign w:val="center"/>
          </w:tcPr>
          <w:p w14:paraId="6F57082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通过手术形成胆囊造瘘/口。</w:t>
            </w:r>
          </w:p>
        </w:tc>
        <w:tc>
          <w:tcPr>
            <w:tcW w:w="1933" w:type="dxa"/>
            <w:vMerge w:val="restart"/>
            <w:noWrap w:val="0"/>
            <w:tcMar>
              <w:left w:w="57" w:type="dxa"/>
              <w:right w:w="57" w:type="dxa"/>
            </w:tcMar>
            <w:vAlign w:val="center"/>
          </w:tcPr>
          <w:p w14:paraId="0A3C0F2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所定价格涵盖手术计划、术区准备、消毒、切开、探查、分离、置管、固定、止血、缝合、处理用物等步骤所需的人力资源和基本物质资源消耗。</w:t>
            </w:r>
          </w:p>
        </w:tc>
        <w:tc>
          <w:tcPr>
            <w:tcW w:w="717" w:type="dxa"/>
            <w:vMerge w:val="restart"/>
            <w:noWrap w:val="0"/>
            <w:tcMar>
              <w:left w:w="57" w:type="dxa"/>
              <w:right w:w="57" w:type="dxa"/>
            </w:tcMar>
            <w:vAlign w:val="center"/>
          </w:tcPr>
          <w:p w14:paraId="3BF3FB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796067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B2D8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7F8685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E1E8D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1368</w:t>
            </w:r>
          </w:p>
        </w:tc>
        <w:tc>
          <w:tcPr>
            <w:tcW w:w="765" w:type="dxa"/>
            <w:noWrap w:val="0"/>
            <w:tcMar>
              <w:left w:w="57" w:type="dxa"/>
              <w:right w:w="57" w:type="dxa"/>
            </w:tcMar>
            <w:vAlign w:val="center"/>
          </w:tcPr>
          <w:p w14:paraId="5427EB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1231</w:t>
            </w:r>
          </w:p>
        </w:tc>
        <w:tc>
          <w:tcPr>
            <w:tcW w:w="765" w:type="dxa"/>
            <w:noWrap w:val="0"/>
            <w:tcMar>
              <w:left w:w="57" w:type="dxa"/>
              <w:right w:w="57" w:type="dxa"/>
            </w:tcMar>
            <w:vAlign w:val="center"/>
          </w:tcPr>
          <w:p w14:paraId="0B20AE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1047</w:t>
            </w:r>
          </w:p>
        </w:tc>
        <w:tc>
          <w:tcPr>
            <w:tcW w:w="720" w:type="dxa"/>
            <w:noWrap w:val="0"/>
            <w:tcMar>
              <w:left w:w="57" w:type="dxa"/>
              <w:right w:w="57" w:type="dxa"/>
            </w:tcMar>
            <w:vAlign w:val="center"/>
          </w:tcPr>
          <w:p w14:paraId="0D3178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838</w:t>
            </w:r>
          </w:p>
        </w:tc>
        <w:tc>
          <w:tcPr>
            <w:tcW w:w="615" w:type="dxa"/>
            <w:vMerge w:val="restart"/>
            <w:noWrap w:val="0"/>
            <w:tcMar>
              <w:left w:w="57" w:type="dxa"/>
              <w:right w:w="57" w:type="dxa"/>
            </w:tcMar>
            <w:vAlign w:val="center"/>
          </w:tcPr>
          <w:p w14:paraId="4ACDA4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E57225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BE3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438" w:type="dxa"/>
            <w:vMerge w:val="continue"/>
            <w:noWrap w:val="0"/>
            <w:tcMar>
              <w:left w:w="57" w:type="dxa"/>
              <w:right w:w="57" w:type="dxa"/>
            </w:tcMar>
            <w:vAlign w:val="center"/>
          </w:tcPr>
          <w:p w14:paraId="10F275F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1899E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013310000970001</w:t>
            </w:r>
          </w:p>
        </w:tc>
        <w:tc>
          <w:tcPr>
            <w:tcW w:w="1284" w:type="dxa"/>
            <w:noWrap w:val="0"/>
            <w:tcMar>
              <w:left w:w="57" w:type="dxa"/>
              <w:right w:w="57" w:type="dxa"/>
            </w:tcMar>
            <w:vAlign w:val="center"/>
          </w:tcPr>
          <w:p w14:paraId="2436E0A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胆囊造瘘/口费-儿童（加收）</w:t>
            </w:r>
          </w:p>
        </w:tc>
        <w:tc>
          <w:tcPr>
            <w:tcW w:w="1950" w:type="dxa"/>
            <w:vMerge w:val="continue"/>
            <w:noWrap w:val="0"/>
            <w:tcMar>
              <w:left w:w="57" w:type="dxa"/>
              <w:right w:w="57" w:type="dxa"/>
            </w:tcMar>
            <w:vAlign w:val="center"/>
          </w:tcPr>
          <w:p w14:paraId="1A6885A4">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F20922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471FD2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4E24FF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43F12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8D7699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91679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410</w:t>
            </w:r>
          </w:p>
        </w:tc>
        <w:tc>
          <w:tcPr>
            <w:tcW w:w="765" w:type="dxa"/>
            <w:noWrap w:val="0"/>
            <w:tcMar>
              <w:left w:w="57" w:type="dxa"/>
              <w:right w:w="57" w:type="dxa"/>
            </w:tcMar>
            <w:vAlign w:val="center"/>
          </w:tcPr>
          <w:p w14:paraId="7AB0FB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369</w:t>
            </w:r>
          </w:p>
        </w:tc>
        <w:tc>
          <w:tcPr>
            <w:tcW w:w="765" w:type="dxa"/>
            <w:noWrap w:val="0"/>
            <w:tcMar>
              <w:left w:w="57" w:type="dxa"/>
              <w:right w:w="57" w:type="dxa"/>
            </w:tcMar>
            <w:vAlign w:val="center"/>
          </w:tcPr>
          <w:p w14:paraId="4D4188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314</w:t>
            </w:r>
          </w:p>
        </w:tc>
        <w:tc>
          <w:tcPr>
            <w:tcW w:w="720" w:type="dxa"/>
            <w:noWrap w:val="0"/>
            <w:tcMar>
              <w:left w:w="57" w:type="dxa"/>
              <w:right w:w="57" w:type="dxa"/>
            </w:tcMar>
            <w:vAlign w:val="center"/>
          </w:tcPr>
          <w:p w14:paraId="0D6D40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251</w:t>
            </w:r>
          </w:p>
        </w:tc>
        <w:tc>
          <w:tcPr>
            <w:tcW w:w="615" w:type="dxa"/>
            <w:vMerge w:val="continue"/>
            <w:noWrap w:val="0"/>
            <w:tcMar>
              <w:left w:w="57" w:type="dxa"/>
              <w:right w:w="57" w:type="dxa"/>
            </w:tcMar>
            <w:vAlign w:val="center"/>
          </w:tcPr>
          <w:p w14:paraId="0CED63C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2C4151F">
            <w:pPr>
              <w:widowControl/>
              <w:spacing w:line="240" w:lineRule="exact"/>
              <w:jc w:val="center"/>
              <w:rPr>
                <w:rFonts w:hint="eastAsia" w:ascii="宋体" w:hAnsi="宋体" w:cs="宋体"/>
                <w:kern w:val="0"/>
                <w:sz w:val="20"/>
                <w:szCs w:val="20"/>
                <w:lang w:bidi="ar"/>
              </w:rPr>
            </w:pPr>
          </w:p>
        </w:tc>
      </w:tr>
      <w:tr w14:paraId="2784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E2168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126</w:t>
            </w:r>
          </w:p>
        </w:tc>
        <w:tc>
          <w:tcPr>
            <w:tcW w:w="1411" w:type="dxa"/>
            <w:noWrap w:val="0"/>
            <w:tcMar>
              <w:left w:w="57" w:type="dxa"/>
              <w:right w:w="57" w:type="dxa"/>
            </w:tcMar>
            <w:vAlign w:val="center"/>
          </w:tcPr>
          <w:p w14:paraId="34A883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013310000980000</w:t>
            </w:r>
          </w:p>
        </w:tc>
        <w:tc>
          <w:tcPr>
            <w:tcW w:w="1284" w:type="dxa"/>
            <w:noWrap w:val="0"/>
            <w:tcMar>
              <w:left w:w="57" w:type="dxa"/>
              <w:right w:w="57" w:type="dxa"/>
            </w:tcMar>
            <w:vAlign w:val="center"/>
          </w:tcPr>
          <w:p w14:paraId="4C55944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胆管引流费</w:t>
            </w:r>
          </w:p>
        </w:tc>
        <w:tc>
          <w:tcPr>
            <w:tcW w:w="1950" w:type="dxa"/>
            <w:vMerge w:val="restart"/>
            <w:noWrap w:val="0"/>
            <w:tcMar>
              <w:left w:w="57" w:type="dxa"/>
              <w:right w:w="57" w:type="dxa"/>
            </w:tcMar>
            <w:vAlign w:val="center"/>
          </w:tcPr>
          <w:p w14:paraId="6B0F942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通过手术行胆管引流。</w:t>
            </w:r>
          </w:p>
        </w:tc>
        <w:tc>
          <w:tcPr>
            <w:tcW w:w="1933" w:type="dxa"/>
            <w:vMerge w:val="restart"/>
            <w:noWrap w:val="0"/>
            <w:tcMar>
              <w:left w:w="57" w:type="dxa"/>
              <w:right w:w="57" w:type="dxa"/>
            </w:tcMar>
            <w:vAlign w:val="center"/>
          </w:tcPr>
          <w:p w14:paraId="6FE906CA">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所定价格涵盖手术计划、术区准备、消毒、切开、分离、探查、置管/支架、固定、引流、止血、缝合、处理用物等步骤所需的人力资源和基本物质资源消耗。</w:t>
            </w:r>
          </w:p>
        </w:tc>
        <w:tc>
          <w:tcPr>
            <w:tcW w:w="717" w:type="dxa"/>
            <w:vMerge w:val="restart"/>
            <w:noWrap w:val="0"/>
            <w:tcMar>
              <w:left w:w="57" w:type="dxa"/>
              <w:right w:w="57" w:type="dxa"/>
            </w:tcMar>
            <w:vAlign w:val="center"/>
          </w:tcPr>
          <w:p w14:paraId="4894E02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44A84C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96EF1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80E553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不与“胆管切开取石费”同时收取。</w:t>
            </w:r>
          </w:p>
        </w:tc>
        <w:tc>
          <w:tcPr>
            <w:tcW w:w="720" w:type="dxa"/>
            <w:noWrap w:val="0"/>
            <w:tcMar>
              <w:left w:w="57" w:type="dxa"/>
              <w:right w:w="57" w:type="dxa"/>
            </w:tcMar>
            <w:vAlign w:val="center"/>
          </w:tcPr>
          <w:p w14:paraId="6641E8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2294</w:t>
            </w:r>
          </w:p>
        </w:tc>
        <w:tc>
          <w:tcPr>
            <w:tcW w:w="765" w:type="dxa"/>
            <w:noWrap w:val="0"/>
            <w:tcMar>
              <w:left w:w="57" w:type="dxa"/>
              <w:right w:w="57" w:type="dxa"/>
            </w:tcMar>
            <w:vAlign w:val="center"/>
          </w:tcPr>
          <w:p w14:paraId="4E7B4A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1835</w:t>
            </w:r>
          </w:p>
        </w:tc>
        <w:tc>
          <w:tcPr>
            <w:tcW w:w="765" w:type="dxa"/>
            <w:noWrap w:val="0"/>
            <w:tcMar>
              <w:left w:w="57" w:type="dxa"/>
              <w:right w:w="57" w:type="dxa"/>
            </w:tcMar>
            <w:vAlign w:val="center"/>
          </w:tcPr>
          <w:p w14:paraId="0919E8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1469</w:t>
            </w:r>
          </w:p>
        </w:tc>
        <w:tc>
          <w:tcPr>
            <w:tcW w:w="720" w:type="dxa"/>
            <w:noWrap w:val="0"/>
            <w:tcMar>
              <w:left w:w="57" w:type="dxa"/>
              <w:right w:w="57" w:type="dxa"/>
            </w:tcMar>
            <w:vAlign w:val="center"/>
          </w:tcPr>
          <w:p w14:paraId="6EEF23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1175</w:t>
            </w:r>
          </w:p>
        </w:tc>
        <w:tc>
          <w:tcPr>
            <w:tcW w:w="615" w:type="dxa"/>
            <w:vMerge w:val="restart"/>
            <w:noWrap w:val="0"/>
            <w:tcMar>
              <w:left w:w="57" w:type="dxa"/>
              <w:right w:w="57" w:type="dxa"/>
            </w:tcMar>
            <w:vAlign w:val="center"/>
          </w:tcPr>
          <w:p w14:paraId="0CA29A4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AAAE8E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594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B55CD28">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562D3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013310000980001</w:t>
            </w:r>
          </w:p>
        </w:tc>
        <w:tc>
          <w:tcPr>
            <w:tcW w:w="1284" w:type="dxa"/>
            <w:noWrap w:val="0"/>
            <w:tcMar>
              <w:left w:w="57" w:type="dxa"/>
              <w:right w:w="57" w:type="dxa"/>
            </w:tcMar>
            <w:vAlign w:val="center"/>
          </w:tcPr>
          <w:p w14:paraId="27E70CD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胆管引流费-儿童（加收）</w:t>
            </w:r>
          </w:p>
        </w:tc>
        <w:tc>
          <w:tcPr>
            <w:tcW w:w="1950" w:type="dxa"/>
            <w:vMerge w:val="continue"/>
            <w:noWrap w:val="0"/>
            <w:tcMar>
              <w:left w:w="57" w:type="dxa"/>
              <w:right w:w="57" w:type="dxa"/>
            </w:tcMar>
            <w:vAlign w:val="center"/>
          </w:tcPr>
          <w:p w14:paraId="26B5924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BAEAC42">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0A5D04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9C3958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7E122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0B83B4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4DCE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688</w:t>
            </w:r>
          </w:p>
        </w:tc>
        <w:tc>
          <w:tcPr>
            <w:tcW w:w="765" w:type="dxa"/>
            <w:noWrap w:val="0"/>
            <w:tcMar>
              <w:left w:w="57" w:type="dxa"/>
              <w:right w:w="57" w:type="dxa"/>
            </w:tcMar>
            <w:vAlign w:val="center"/>
          </w:tcPr>
          <w:p w14:paraId="697F73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551</w:t>
            </w:r>
          </w:p>
        </w:tc>
        <w:tc>
          <w:tcPr>
            <w:tcW w:w="765" w:type="dxa"/>
            <w:noWrap w:val="0"/>
            <w:tcMar>
              <w:left w:w="57" w:type="dxa"/>
              <w:right w:w="57" w:type="dxa"/>
            </w:tcMar>
            <w:vAlign w:val="center"/>
          </w:tcPr>
          <w:p w14:paraId="12BE92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441</w:t>
            </w:r>
          </w:p>
        </w:tc>
        <w:tc>
          <w:tcPr>
            <w:tcW w:w="720" w:type="dxa"/>
            <w:noWrap w:val="0"/>
            <w:tcMar>
              <w:left w:w="57" w:type="dxa"/>
              <w:right w:w="57" w:type="dxa"/>
            </w:tcMar>
            <w:vAlign w:val="center"/>
          </w:tcPr>
          <w:p w14:paraId="60D51B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353</w:t>
            </w:r>
          </w:p>
        </w:tc>
        <w:tc>
          <w:tcPr>
            <w:tcW w:w="615" w:type="dxa"/>
            <w:vMerge w:val="continue"/>
            <w:noWrap w:val="0"/>
            <w:tcMar>
              <w:left w:w="57" w:type="dxa"/>
              <w:right w:w="57" w:type="dxa"/>
            </w:tcMar>
            <w:vAlign w:val="center"/>
          </w:tcPr>
          <w:p w14:paraId="53D5373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637F231">
            <w:pPr>
              <w:widowControl/>
              <w:spacing w:line="240" w:lineRule="exact"/>
              <w:jc w:val="center"/>
              <w:rPr>
                <w:rFonts w:hint="eastAsia" w:ascii="宋体" w:hAnsi="宋体" w:cs="宋体"/>
                <w:kern w:val="0"/>
                <w:sz w:val="20"/>
                <w:szCs w:val="20"/>
                <w:lang w:bidi="ar"/>
              </w:rPr>
            </w:pPr>
          </w:p>
        </w:tc>
      </w:tr>
      <w:tr w14:paraId="03C9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438" w:type="dxa"/>
            <w:vMerge w:val="restart"/>
            <w:noWrap w:val="0"/>
            <w:tcMar>
              <w:left w:w="57" w:type="dxa"/>
              <w:right w:w="57" w:type="dxa"/>
            </w:tcMar>
            <w:vAlign w:val="center"/>
          </w:tcPr>
          <w:p w14:paraId="4D0893D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127</w:t>
            </w:r>
          </w:p>
        </w:tc>
        <w:tc>
          <w:tcPr>
            <w:tcW w:w="1411" w:type="dxa"/>
            <w:noWrap w:val="0"/>
            <w:tcMar>
              <w:left w:w="57" w:type="dxa"/>
              <w:right w:w="57" w:type="dxa"/>
            </w:tcMar>
            <w:vAlign w:val="center"/>
          </w:tcPr>
          <w:p w14:paraId="20EE08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013310000990000</w:t>
            </w:r>
          </w:p>
        </w:tc>
        <w:tc>
          <w:tcPr>
            <w:tcW w:w="1284" w:type="dxa"/>
            <w:noWrap w:val="0"/>
            <w:tcMar>
              <w:left w:w="57" w:type="dxa"/>
              <w:right w:w="57" w:type="dxa"/>
            </w:tcMar>
            <w:vAlign w:val="center"/>
          </w:tcPr>
          <w:p w14:paraId="6220E28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胆管内置入物取出费</w:t>
            </w:r>
          </w:p>
        </w:tc>
        <w:tc>
          <w:tcPr>
            <w:tcW w:w="1950" w:type="dxa"/>
            <w:vMerge w:val="restart"/>
            <w:noWrap w:val="0"/>
            <w:tcMar>
              <w:left w:w="57" w:type="dxa"/>
              <w:right w:w="57" w:type="dxa"/>
            </w:tcMar>
            <w:vAlign w:val="center"/>
          </w:tcPr>
          <w:p w14:paraId="4CCBD7C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通过手术取出胆管内支架等置入物。</w:t>
            </w:r>
          </w:p>
        </w:tc>
        <w:tc>
          <w:tcPr>
            <w:tcW w:w="1933" w:type="dxa"/>
            <w:vMerge w:val="restart"/>
            <w:noWrap w:val="0"/>
            <w:tcMar>
              <w:left w:w="57" w:type="dxa"/>
              <w:right w:w="57" w:type="dxa"/>
            </w:tcMar>
            <w:vAlign w:val="center"/>
          </w:tcPr>
          <w:p w14:paraId="672D333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所定价格涵盖手术计划、术区准备、消毒、切开、探查、分离、取出、冲洗、止血、引流、缝合、处理用物等步骤所需的人力资源和基本物质资源消耗。</w:t>
            </w:r>
          </w:p>
        </w:tc>
        <w:tc>
          <w:tcPr>
            <w:tcW w:w="717" w:type="dxa"/>
            <w:vMerge w:val="restart"/>
            <w:noWrap w:val="0"/>
            <w:tcMar>
              <w:left w:w="57" w:type="dxa"/>
              <w:right w:w="57" w:type="dxa"/>
            </w:tcMar>
            <w:vAlign w:val="center"/>
          </w:tcPr>
          <w:p w14:paraId="030969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2573036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DEEBC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39235DE">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CD763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618</w:t>
            </w:r>
          </w:p>
        </w:tc>
        <w:tc>
          <w:tcPr>
            <w:tcW w:w="765" w:type="dxa"/>
            <w:noWrap w:val="0"/>
            <w:tcMar>
              <w:left w:w="57" w:type="dxa"/>
              <w:right w:w="57" w:type="dxa"/>
            </w:tcMar>
            <w:vAlign w:val="center"/>
          </w:tcPr>
          <w:p w14:paraId="306086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494</w:t>
            </w:r>
          </w:p>
        </w:tc>
        <w:tc>
          <w:tcPr>
            <w:tcW w:w="765" w:type="dxa"/>
            <w:noWrap w:val="0"/>
            <w:tcMar>
              <w:left w:w="57" w:type="dxa"/>
              <w:right w:w="57" w:type="dxa"/>
            </w:tcMar>
            <w:vAlign w:val="center"/>
          </w:tcPr>
          <w:p w14:paraId="5F76F6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395</w:t>
            </w:r>
          </w:p>
        </w:tc>
        <w:tc>
          <w:tcPr>
            <w:tcW w:w="720" w:type="dxa"/>
            <w:noWrap w:val="0"/>
            <w:tcMar>
              <w:left w:w="57" w:type="dxa"/>
              <w:right w:w="57" w:type="dxa"/>
            </w:tcMar>
            <w:vAlign w:val="center"/>
          </w:tcPr>
          <w:p w14:paraId="125C33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316</w:t>
            </w:r>
          </w:p>
        </w:tc>
        <w:tc>
          <w:tcPr>
            <w:tcW w:w="615" w:type="dxa"/>
            <w:vMerge w:val="restart"/>
            <w:noWrap w:val="0"/>
            <w:tcMar>
              <w:left w:w="57" w:type="dxa"/>
              <w:right w:w="57" w:type="dxa"/>
            </w:tcMar>
            <w:vAlign w:val="center"/>
          </w:tcPr>
          <w:p w14:paraId="22B602D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乙类</w:t>
            </w:r>
          </w:p>
        </w:tc>
        <w:tc>
          <w:tcPr>
            <w:tcW w:w="626" w:type="dxa"/>
            <w:vMerge w:val="restart"/>
            <w:noWrap w:val="0"/>
            <w:tcMar>
              <w:left w:w="57" w:type="dxa"/>
              <w:right w:w="57" w:type="dxa"/>
            </w:tcMar>
            <w:vAlign w:val="center"/>
          </w:tcPr>
          <w:p w14:paraId="0C9434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w:t>
            </w:r>
          </w:p>
        </w:tc>
      </w:tr>
      <w:tr w14:paraId="0FD9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438" w:type="dxa"/>
            <w:vMerge w:val="continue"/>
            <w:noWrap w:val="0"/>
            <w:tcMar>
              <w:left w:w="57" w:type="dxa"/>
              <w:right w:w="57" w:type="dxa"/>
            </w:tcMar>
            <w:vAlign w:val="center"/>
          </w:tcPr>
          <w:p w14:paraId="17C40BA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FBEF9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013310000990001</w:t>
            </w:r>
          </w:p>
        </w:tc>
        <w:tc>
          <w:tcPr>
            <w:tcW w:w="1284" w:type="dxa"/>
            <w:noWrap w:val="0"/>
            <w:tcMar>
              <w:left w:w="57" w:type="dxa"/>
              <w:right w:w="57" w:type="dxa"/>
            </w:tcMar>
            <w:vAlign w:val="center"/>
          </w:tcPr>
          <w:p w14:paraId="4C1A213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胆管内置入物取出费-儿童（加收）</w:t>
            </w:r>
          </w:p>
        </w:tc>
        <w:tc>
          <w:tcPr>
            <w:tcW w:w="1950" w:type="dxa"/>
            <w:vMerge w:val="continue"/>
            <w:noWrap w:val="0"/>
            <w:tcMar>
              <w:left w:w="57" w:type="dxa"/>
              <w:right w:w="57" w:type="dxa"/>
            </w:tcMar>
            <w:vAlign w:val="center"/>
          </w:tcPr>
          <w:p w14:paraId="03264F35">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BC4DD7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F1A3E55">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E4EA4A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8178F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EF48B9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6BE99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185</w:t>
            </w:r>
          </w:p>
        </w:tc>
        <w:tc>
          <w:tcPr>
            <w:tcW w:w="765" w:type="dxa"/>
            <w:noWrap w:val="0"/>
            <w:tcMar>
              <w:left w:w="57" w:type="dxa"/>
              <w:right w:w="57" w:type="dxa"/>
            </w:tcMar>
            <w:vAlign w:val="center"/>
          </w:tcPr>
          <w:p w14:paraId="3883CA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148</w:t>
            </w:r>
          </w:p>
        </w:tc>
        <w:tc>
          <w:tcPr>
            <w:tcW w:w="765" w:type="dxa"/>
            <w:noWrap w:val="0"/>
            <w:tcMar>
              <w:left w:w="57" w:type="dxa"/>
              <w:right w:w="57" w:type="dxa"/>
            </w:tcMar>
            <w:vAlign w:val="center"/>
          </w:tcPr>
          <w:p w14:paraId="3EC86F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w:t>
            </w:r>
          </w:p>
        </w:tc>
        <w:tc>
          <w:tcPr>
            <w:tcW w:w="720" w:type="dxa"/>
            <w:noWrap w:val="0"/>
            <w:tcMar>
              <w:left w:w="57" w:type="dxa"/>
              <w:right w:w="57" w:type="dxa"/>
            </w:tcMar>
            <w:vAlign w:val="center"/>
          </w:tcPr>
          <w:p w14:paraId="01295E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95</w:t>
            </w:r>
          </w:p>
        </w:tc>
        <w:tc>
          <w:tcPr>
            <w:tcW w:w="615" w:type="dxa"/>
            <w:vMerge w:val="continue"/>
            <w:noWrap w:val="0"/>
            <w:tcMar>
              <w:left w:w="57" w:type="dxa"/>
              <w:right w:w="57" w:type="dxa"/>
            </w:tcMar>
            <w:vAlign w:val="center"/>
          </w:tcPr>
          <w:p w14:paraId="5FF2ABF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15EC8D8">
            <w:pPr>
              <w:widowControl/>
              <w:spacing w:line="240" w:lineRule="exact"/>
              <w:jc w:val="center"/>
              <w:rPr>
                <w:rFonts w:hint="eastAsia" w:ascii="宋体" w:hAnsi="宋体" w:cs="宋体"/>
                <w:kern w:val="0"/>
                <w:sz w:val="20"/>
                <w:szCs w:val="20"/>
                <w:lang w:bidi="ar"/>
              </w:rPr>
            </w:pPr>
          </w:p>
        </w:tc>
      </w:tr>
      <w:tr w14:paraId="6380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438" w:type="dxa"/>
            <w:vMerge w:val="restart"/>
            <w:noWrap w:val="0"/>
            <w:tcMar>
              <w:left w:w="57" w:type="dxa"/>
              <w:right w:w="57" w:type="dxa"/>
            </w:tcMar>
            <w:vAlign w:val="center"/>
          </w:tcPr>
          <w:p w14:paraId="225A33E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128</w:t>
            </w:r>
          </w:p>
        </w:tc>
        <w:tc>
          <w:tcPr>
            <w:tcW w:w="1411" w:type="dxa"/>
            <w:noWrap w:val="0"/>
            <w:tcMar>
              <w:left w:w="57" w:type="dxa"/>
              <w:right w:w="57" w:type="dxa"/>
            </w:tcMar>
            <w:vAlign w:val="center"/>
          </w:tcPr>
          <w:p w14:paraId="08E177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013310001000000</w:t>
            </w:r>
          </w:p>
        </w:tc>
        <w:tc>
          <w:tcPr>
            <w:tcW w:w="1284" w:type="dxa"/>
            <w:noWrap w:val="0"/>
            <w:tcMar>
              <w:left w:w="57" w:type="dxa"/>
              <w:right w:w="57" w:type="dxa"/>
            </w:tcMar>
            <w:vAlign w:val="center"/>
          </w:tcPr>
          <w:p w14:paraId="7E68D4A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胆囊切开取石费</w:t>
            </w:r>
          </w:p>
        </w:tc>
        <w:tc>
          <w:tcPr>
            <w:tcW w:w="1950" w:type="dxa"/>
            <w:vMerge w:val="restart"/>
            <w:noWrap w:val="0"/>
            <w:tcMar>
              <w:left w:w="57" w:type="dxa"/>
              <w:right w:w="57" w:type="dxa"/>
            </w:tcMar>
            <w:vAlign w:val="center"/>
          </w:tcPr>
          <w:p w14:paraId="54CE580A">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通过手术切开取出胆囊结石。</w:t>
            </w:r>
          </w:p>
        </w:tc>
        <w:tc>
          <w:tcPr>
            <w:tcW w:w="1933" w:type="dxa"/>
            <w:vMerge w:val="restart"/>
            <w:noWrap w:val="0"/>
            <w:tcMar>
              <w:left w:w="57" w:type="dxa"/>
              <w:right w:w="57" w:type="dxa"/>
            </w:tcMar>
            <w:vAlign w:val="center"/>
          </w:tcPr>
          <w:p w14:paraId="4F1C0F62">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所定价格涵盖手术计划、术区准备、消毒、切开、探查、分离、取石、修补、冲洗、止血、引流、缝合、处理用物等步骤所需的人力资源和基本物质资源消耗。</w:t>
            </w:r>
          </w:p>
        </w:tc>
        <w:tc>
          <w:tcPr>
            <w:tcW w:w="717" w:type="dxa"/>
            <w:vMerge w:val="restart"/>
            <w:noWrap w:val="0"/>
            <w:tcMar>
              <w:left w:w="57" w:type="dxa"/>
              <w:right w:w="57" w:type="dxa"/>
            </w:tcMar>
            <w:vAlign w:val="center"/>
          </w:tcPr>
          <w:p w14:paraId="4180CDE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81C9FE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1F2C6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68BC3B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胆囊切开取息肉按照此项目收费。</w:t>
            </w:r>
          </w:p>
        </w:tc>
        <w:tc>
          <w:tcPr>
            <w:tcW w:w="720" w:type="dxa"/>
            <w:noWrap w:val="0"/>
            <w:tcMar>
              <w:left w:w="57" w:type="dxa"/>
              <w:right w:w="57" w:type="dxa"/>
            </w:tcMar>
            <w:vAlign w:val="center"/>
          </w:tcPr>
          <w:p w14:paraId="5763BA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2061</w:t>
            </w:r>
          </w:p>
        </w:tc>
        <w:tc>
          <w:tcPr>
            <w:tcW w:w="765" w:type="dxa"/>
            <w:noWrap w:val="0"/>
            <w:tcMar>
              <w:left w:w="57" w:type="dxa"/>
              <w:right w:w="57" w:type="dxa"/>
            </w:tcMar>
            <w:vAlign w:val="center"/>
          </w:tcPr>
          <w:p w14:paraId="6CDBBF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1648</w:t>
            </w:r>
          </w:p>
        </w:tc>
        <w:tc>
          <w:tcPr>
            <w:tcW w:w="765" w:type="dxa"/>
            <w:noWrap w:val="0"/>
            <w:tcMar>
              <w:left w:w="57" w:type="dxa"/>
              <w:right w:w="57" w:type="dxa"/>
            </w:tcMar>
            <w:vAlign w:val="center"/>
          </w:tcPr>
          <w:p w14:paraId="74ECD3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1319</w:t>
            </w:r>
          </w:p>
        </w:tc>
        <w:tc>
          <w:tcPr>
            <w:tcW w:w="720" w:type="dxa"/>
            <w:noWrap w:val="0"/>
            <w:tcMar>
              <w:left w:w="57" w:type="dxa"/>
              <w:right w:w="57" w:type="dxa"/>
            </w:tcMar>
            <w:vAlign w:val="center"/>
          </w:tcPr>
          <w:p w14:paraId="2A6A7B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1055</w:t>
            </w:r>
          </w:p>
        </w:tc>
        <w:tc>
          <w:tcPr>
            <w:tcW w:w="615" w:type="dxa"/>
            <w:vMerge w:val="restart"/>
            <w:noWrap w:val="0"/>
            <w:tcMar>
              <w:left w:w="57" w:type="dxa"/>
              <w:right w:w="57" w:type="dxa"/>
            </w:tcMar>
            <w:vAlign w:val="center"/>
          </w:tcPr>
          <w:p w14:paraId="23FEB51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203979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A8C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438" w:type="dxa"/>
            <w:vMerge w:val="continue"/>
            <w:noWrap w:val="0"/>
            <w:tcMar>
              <w:left w:w="57" w:type="dxa"/>
              <w:right w:w="57" w:type="dxa"/>
            </w:tcMar>
            <w:vAlign w:val="center"/>
          </w:tcPr>
          <w:p w14:paraId="437517A9">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CBCD4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013310001000001</w:t>
            </w:r>
          </w:p>
        </w:tc>
        <w:tc>
          <w:tcPr>
            <w:tcW w:w="1284" w:type="dxa"/>
            <w:noWrap w:val="0"/>
            <w:tcMar>
              <w:left w:w="57" w:type="dxa"/>
              <w:right w:w="57" w:type="dxa"/>
            </w:tcMar>
            <w:vAlign w:val="center"/>
          </w:tcPr>
          <w:p w14:paraId="00D5DCA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胆囊切开取石费-儿童（加收）</w:t>
            </w:r>
          </w:p>
        </w:tc>
        <w:tc>
          <w:tcPr>
            <w:tcW w:w="1950" w:type="dxa"/>
            <w:vMerge w:val="continue"/>
            <w:noWrap w:val="0"/>
            <w:tcMar>
              <w:left w:w="57" w:type="dxa"/>
              <w:right w:w="57" w:type="dxa"/>
            </w:tcMar>
            <w:vAlign w:val="center"/>
          </w:tcPr>
          <w:p w14:paraId="17DECEFE">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1223D7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C2D289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2C1481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AD916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09E00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A24C5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618</w:t>
            </w:r>
          </w:p>
        </w:tc>
        <w:tc>
          <w:tcPr>
            <w:tcW w:w="765" w:type="dxa"/>
            <w:noWrap w:val="0"/>
            <w:tcMar>
              <w:left w:w="57" w:type="dxa"/>
              <w:right w:w="57" w:type="dxa"/>
            </w:tcMar>
            <w:vAlign w:val="center"/>
          </w:tcPr>
          <w:p w14:paraId="372189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494</w:t>
            </w:r>
          </w:p>
        </w:tc>
        <w:tc>
          <w:tcPr>
            <w:tcW w:w="765" w:type="dxa"/>
            <w:noWrap w:val="0"/>
            <w:tcMar>
              <w:left w:w="57" w:type="dxa"/>
              <w:right w:w="57" w:type="dxa"/>
            </w:tcMar>
            <w:vAlign w:val="center"/>
          </w:tcPr>
          <w:p w14:paraId="451311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396</w:t>
            </w:r>
          </w:p>
        </w:tc>
        <w:tc>
          <w:tcPr>
            <w:tcW w:w="720" w:type="dxa"/>
            <w:noWrap w:val="0"/>
            <w:tcMar>
              <w:left w:w="57" w:type="dxa"/>
              <w:right w:w="57" w:type="dxa"/>
            </w:tcMar>
            <w:vAlign w:val="center"/>
          </w:tcPr>
          <w:p w14:paraId="0B293B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317</w:t>
            </w:r>
          </w:p>
        </w:tc>
        <w:tc>
          <w:tcPr>
            <w:tcW w:w="615" w:type="dxa"/>
            <w:vMerge w:val="continue"/>
            <w:noWrap w:val="0"/>
            <w:tcMar>
              <w:left w:w="57" w:type="dxa"/>
              <w:right w:w="57" w:type="dxa"/>
            </w:tcMar>
            <w:vAlign w:val="center"/>
          </w:tcPr>
          <w:p w14:paraId="2779A57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42C41D6">
            <w:pPr>
              <w:widowControl/>
              <w:spacing w:line="240" w:lineRule="exact"/>
              <w:jc w:val="center"/>
              <w:rPr>
                <w:rFonts w:hint="eastAsia" w:ascii="宋体" w:hAnsi="宋体" w:cs="宋体"/>
                <w:kern w:val="0"/>
                <w:sz w:val="20"/>
                <w:szCs w:val="20"/>
                <w:lang w:bidi="ar"/>
              </w:rPr>
            </w:pPr>
          </w:p>
        </w:tc>
      </w:tr>
      <w:tr w14:paraId="1E6D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38" w:type="dxa"/>
            <w:vMerge w:val="restart"/>
            <w:noWrap w:val="0"/>
            <w:tcMar>
              <w:left w:w="57" w:type="dxa"/>
              <w:right w:w="57" w:type="dxa"/>
            </w:tcMar>
            <w:vAlign w:val="center"/>
          </w:tcPr>
          <w:p w14:paraId="559A665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129</w:t>
            </w:r>
          </w:p>
        </w:tc>
        <w:tc>
          <w:tcPr>
            <w:tcW w:w="1411" w:type="dxa"/>
            <w:noWrap w:val="0"/>
            <w:tcMar>
              <w:left w:w="57" w:type="dxa"/>
              <w:right w:w="57" w:type="dxa"/>
            </w:tcMar>
            <w:vAlign w:val="center"/>
          </w:tcPr>
          <w:p w14:paraId="1AE551F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013310001010000</w:t>
            </w:r>
          </w:p>
        </w:tc>
        <w:tc>
          <w:tcPr>
            <w:tcW w:w="1284" w:type="dxa"/>
            <w:noWrap w:val="0"/>
            <w:tcMar>
              <w:left w:w="57" w:type="dxa"/>
              <w:right w:w="57" w:type="dxa"/>
            </w:tcMar>
            <w:vAlign w:val="center"/>
          </w:tcPr>
          <w:p w14:paraId="4ED170D6">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胆管切开取石费</w:t>
            </w:r>
          </w:p>
        </w:tc>
        <w:tc>
          <w:tcPr>
            <w:tcW w:w="1950" w:type="dxa"/>
            <w:vMerge w:val="restart"/>
            <w:noWrap w:val="0"/>
            <w:tcMar>
              <w:left w:w="57" w:type="dxa"/>
              <w:right w:w="57" w:type="dxa"/>
            </w:tcMar>
            <w:vAlign w:val="center"/>
          </w:tcPr>
          <w:p w14:paraId="6C5A7277">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通过手术切开取出胆管结石。</w:t>
            </w:r>
          </w:p>
        </w:tc>
        <w:tc>
          <w:tcPr>
            <w:tcW w:w="1933" w:type="dxa"/>
            <w:vMerge w:val="restart"/>
            <w:noWrap w:val="0"/>
            <w:tcMar>
              <w:left w:w="57" w:type="dxa"/>
              <w:right w:w="57" w:type="dxa"/>
            </w:tcMar>
            <w:vAlign w:val="center"/>
          </w:tcPr>
          <w:p w14:paraId="5C6AA419">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所定价格涵盖手术计划、术区准备、消毒、切开、探查、分离、取石、修补、冲洗、止血、引流、缝合、处理用物，必要时T管引流等步骤所需的人力资源和基本物质资源消耗。</w:t>
            </w:r>
          </w:p>
        </w:tc>
        <w:tc>
          <w:tcPr>
            <w:tcW w:w="717" w:type="dxa"/>
            <w:vMerge w:val="restart"/>
            <w:noWrap w:val="0"/>
            <w:tcMar>
              <w:left w:w="57" w:type="dxa"/>
              <w:right w:w="57" w:type="dxa"/>
            </w:tcMar>
            <w:vAlign w:val="center"/>
          </w:tcPr>
          <w:p w14:paraId="2D2D8BA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4B930F6">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31BBDA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ACF69B">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不与“胆管引流费”同时收取。</w:t>
            </w:r>
          </w:p>
        </w:tc>
        <w:tc>
          <w:tcPr>
            <w:tcW w:w="720" w:type="dxa"/>
            <w:noWrap w:val="0"/>
            <w:tcMar>
              <w:left w:w="57" w:type="dxa"/>
              <w:right w:w="57" w:type="dxa"/>
            </w:tcMar>
            <w:vAlign w:val="center"/>
          </w:tcPr>
          <w:p w14:paraId="6797E37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2779</w:t>
            </w:r>
          </w:p>
        </w:tc>
        <w:tc>
          <w:tcPr>
            <w:tcW w:w="765" w:type="dxa"/>
            <w:noWrap w:val="0"/>
            <w:tcMar>
              <w:left w:w="57" w:type="dxa"/>
              <w:right w:w="57" w:type="dxa"/>
            </w:tcMar>
            <w:vAlign w:val="center"/>
          </w:tcPr>
          <w:p w14:paraId="31C47CE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2223</w:t>
            </w:r>
          </w:p>
        </w:tc>
        <w:tc>
          <w:tcPr>
            <w:tcW w:w="765" w:type="dxa"/>
            <w:noWrap w:val="0"/>
            <w:tcMar>
              <w:left w:w="57" w:type="dxa"/>
              <w:right w:w="57" w:type="dxa"/>
            </w:tcMar>
            <w:vAlign w:val="center"/>
          </w:tcPr>
          <w:p w14:paraId="43F646D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1778</w:t>
            </w:r>
          </w:p>
        </w:tc>
        <w:tc>
          <w:tcPr>
            <w:tcW w:w="720" w:type="dxa"/>
            <w:noWrap w:val="0"/>
            <w:tcMar>
              <w:left w:w="57" w:type="dxa"/>
              <w:right w:w="57" w:type="dxa"/>
            </w:tcMar>
            <w:vAlign w:val="center"/>
          </w:tcPr>
          <w:p w14:paraId="235627B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1422</w:t>
            </w:r>
          </w:p>
        </w:tc>
        <w:tc>
          <w:tcPr>
            <w:tcW w:w="615" w:type="dxa"/>
            <w:vMerge w:val="restart"/>
            <w:noWrap w:val="0"/>
            <w:tcMar>
              <w:left w:w="57" w:type="dxa"/>
              <w:right w:w="57" w:type="dxa"/>
            </w:tcMar>
            <w:vAlign w:val="center"/>
          </w:tcPr>
          <w:p w14:paraId="0A94E05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D06871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7B3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438" w:type="dxa"/>
            <w:vMerge w:val="continue"/>
            <w:noWrap w:val="0"/>
            <w:tcMar>
              <w:left w:w="57" w:type="dxa"/>
              <w:right w:w="57" w:type="dxa"/>
            </w:tcMar>
            <w:vAlign w:val="center"/>
          </w:tcPr>
          <w:p w14:paraId="3A1AB467">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B62B22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013310001010001</w:t>
            </w:r>
          </w:p>
        </w:tc>
        <w:tc>
          <w:tcPr>
            <w:tcW w:w="1284" w:type="dxa"/>
            <w:noWrap w:val="0"/>
            <w:tcMar>
              <w:left w:w="57" w:type="dxa"/>
              <w:right w:w="57" w:type="dxa"/>
            </w:tcMar>
            <w:vAlign w:val="center"/>
          </w:tcPr>
          <w:p w14:paraId="653E8080">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胆管切开取石费-儿童（加收）</w:t>
            </w:r>
          </w:p>
        </w:tc>
        <w:tc>
          <w:tcPr>
            <w:tcW w:w="1950" w:type="dxa"/>
            <w:vMerge w:val="continue"/>
            <w:noWrap w:val="0"/>
            <w:tcMar>
              <w:left w:w="57" w:type="dxa"/>
              <w:right w:w="57" w:type="dxa"/>
            </w:tcMar>
            <w:vAlign w:val="center"/>
          </w:tcPr>
          <w:p w14:paraId="3541FECA">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7118F79">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4C1D724">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6B539AC">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1EA8BC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2D82FC5">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C211C7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834</w:t>
            </w:r>
          </w:p>
        </w:tc>
        <w:tc>
          <w:tcPr>
            <w:tcW w:w="765" w:type="dxa"/>
            <w:noWrap w:val="0"/>
            <w:tcMar>
              <w:left w:w="57" w:type="dxa"/>
              <w:right w:w="57" w:type="dxa"/>
            </w:tcMar>
            <w:vAlign w:val="center"/>
          </w:tcPr>
          <w:p w14:paraId="555385E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667</w:t>
            </w:r>
          </w:p>
        </w:tc>
        <w:tc>
          <w:tcPr>
            <w:tcW w:w="765" w:type="dxa"/>
            <w:noWrap w:val="0"/>
            <w:tcMar>
              <w:left w:w="57" w:type="dxa"/>
              <w:right w:w="57" w:type="dxa"/>
            </w:tcMar>
            <w:vAlign w:val="center"/>
          </w:tcPr>
          <w:p w14:paraId="5FCC8C6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533</w:t>
            </w:r>
          </w:p>
        </w:tc>
        <w:tc>
          <w:tcPr>
            <w:tcW w:w="720" w:type="dxa"/>
            <w:noWrap w:val="0"/>
            <w:tcMar>
              <w:left w:w="57" w:type="dxa"/>
              <w:right w:w="57" w:type="dxa"/>
            </w:tcMar>
            <w:vAlign w:val="center"/>
          </w:tcPr>
          <w:p w14:paraId="11CCDEB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427</w:t>
            </w:r>
          </w:p>
        </w:tc>
        <w:tc>
          <w:tcPr>
            <w:tcW w:w="615" w:type="dxa"/>
            <w:vMerge w:val="continue"/>
            <w:noWrap w:val="0"/>
            <w:tcMar>
              <w:left w:w="57" w:type="dxa"/>
              <w:right w:w="57" w:type="dxa"/>
            </w:tcMar>
            <w:vAlign w:val="center"/>
          </w:tcPr>
          <w:p w14:paraId="71A7F80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C4642D1">
            <w:pPr>
              <w:widowControl/>
              <w:spacing w:line="240" w:lineRule="exact"/>
              <w:jc w:val="center"/>
              <w:rPr>
                <w:rFonts w:hint="eastAsia" w:ascii="宋体" w:hAnsi="宋体" w:cs="宋体"/>
                <w:kern w:val="0"/>
                <w:sz w:val="20"/>
                <w:szCs w:val="20"/>
                <w:lang w:bidi="ar"/>
              </w:rPr>
            </w:pPr>
          </w:p>
        </w:tc>
      </w:tr>
      <w:tr w14:paraId="6AFF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38" w:type="dxa"/>
            <w:vMerge w:val="restart"/>
            <w:noWrap w:val="0"/>
            <w:tcMar>
              <w:left w:w="57" w:type="dxa"/>
              <w:right w:w="57" w:type="dxa"/>
            </w:tcMar>
            <w:vAlign w:val="center"/>
          </w:tcPr>
          <w:p w14:paraId="0DE86AA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130</w:t>
            </w:r>
          </w:p>
        </w:tc>
        <w:tc>
          <w:tcPr>
            <w:tcW w:w="1411" w:type="dxa"/>
            <w:noWrap w:val="0"/>
            <w:tcMar>
              <w:left w:w="57" w:type="dxa"/>
              <w:right w:w="57" w:type="dxa"/>
            </w:tcMar>
            <w:vAlign w:val="center"/>
          </w:tcPr>
          <w:p w14:paraId="2B01277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013310001020000</w:t>
            </w:r>
          </w:p>
        </w:tc>
        <w:tc>
          <w:tcPr>
            <w:tcW w:w="1284" w:type="dxa"/>
            <w:noWrap w:val="0"/>
            <w:tcMar>
              <w:left w:w="57" w:type="dxa"/>
              <w:right w:w="57" w:type="dxa"/>
            </w:tcMar>
            <w:vAlign w:val="center"/>
          </w:tcPr>
          <w:p w14:paraId="0C08B72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胆管修补费</w:t>
            </w:r>
          </w:p>
        </w:tc>
        <w:tc>
          <w:tcPr>
            <w:tcW w:w="1950" w:type="dxa"/>
            <w:vMerge w:val="restart"/>
            <w:noWrap w:val="0"/>
            <w:tcMar>
              <w:left w:w="57" w:type="dxa"/>
              <w:right w:w="57" w:type="dxa"/>
            </w:tcMar>
            <w:vAlign w:val="center"/>
          </w:tcPr>
          <w:p w14:paraId="17FF6439">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通过手术修补损伤的胆管。</w:t>
            </w:r>
          </w:p>
        </w:tc>
        <w:tc>
          <w:tcPr>
            <w:tcW w:w="1933" w:type="dxa"/>
            <w:vMerge w:val="restart"/>
            <w:noWrap w:val="0"/>
            <w:tcMar>
              <w:left w:w="57" w:type="dxa"/>
              <w:right w:w="57" w:type="dxa"/>
            </w:tcMar>
            <w:vAlign w:val="center"/>
          </w:tcPr>
          <w:p w14:paraId="65D6209B">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所定价格涵盖手术计划、术区准备、消毒、切开、探查、分离、修补、止血、缝合、处理用物等步骤所需的人力资源和基本物质资源消耗。</w:t>
            </w:r>
          </w:p>
        </w:tc>
        <w:tc>
          <w:tcPr>
            <w:tcW w:w="717" w:type="dxa"/>
            <w:vMerge w:val="restart"/>
            <w:noWrap w:val="0"/>
            <w:tcMar>
              <w:left w:w="57" w:type="dxa"/>
              <w:right w:w="57" w:type="dxa"/>
            </w:tcMar>
            <w:vAlign w:val="center"/>
          </w:tcPr>
          <w:p w14:paraId="091BD8FA">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3BA1A13">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F40BBC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9EDDE6">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不与“胆管修补成形费”同时收取。</w:t>
            </w:r>
          </w:p>
        </w:tc>
        <w:tc>
          <w:tcPr>
            <w:tcW w:w="720" w:type="dxa"/>
            <w:noWrap w:val="0"/>
            <w:tcMar>
              <w:left w:w="57" w:type="dxa"/>
              <w:right w:w="57" w:type="dxa"/>
            </w:tcMar>
            <w:vAlign w:val="center"/>
          </w:tcPr>
          <w:p w14:paraId="58CA937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1986</w:t>
            </w:r>
          </w:p>
        </w:tc>
        <w:tc>
          <w:tcPr>
            <w:tcW w:w="765" w:type="dxa"/>
            <w:noWrap w:val="0"/>
            <w:tcMar>
              <w:left w:w="57" w:type="dxa"/>
              <w:right w:w="57" w:type="dxa"/>
            </w:tcMar>
            <w:vAlign w:val="center"/>
          </w:tcPr>
          <w:p w14:paraId="50B2C63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1588</w:t>
            </w:r>
          </w:p>
        </w:tc>
        <w:tc>
          <w:tcPr>
            <w:tcW w:w="765" w:type="dxa"/>
            <w:noWrap w:val="0"/>
            <w:tcMar>
              <w:left w:w="57" w:type="dxa"/>
              <w:right w:w="57" w:type="dxa"/>
            </w:tcMar>
            <w:vAlign w:val="center"/>
          </w:tcPr>
          <w:p w14:paraId="67DF2D6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1350</w:t>
            </w:r>
          </w:p>
        </w:tc>
        <w:tc>
          <w:tcPr>
            <w:tcW w:w="720" w:type="dxa"/>
            <w:noWrap w:val="0"/>
            <w:tcMar>
              <w:left w:w="57" w:type="dxa"/>
              <w:right w:w="57" w:type="dxa"/>
            </w:tcMar>
            <w:vAlign w:val="center"/>
          </w:tcPr>
          <w:p w14:paraId="5BD2B4A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1080</w:t>
            </w:r>
          </w:p>
        </w:tc>
        <w:tc>
          <w:tcPr>
            <w:tcW w:w="615" w:type="dxa"/>
            <w:vMerge w:val="restart"/>
            <w:noWrap w:val="0"/>
            <w:tcMar>
              <w:left w:w="57" w:type="dxa"/>
              <w:right w:w="57" w:type="dxa"/>
            </w:tcMar>
            <w:vAlign w:val="center"/>
          </w:tcPr>
          <w:p w14:paraId="202836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424A665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917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38" w:type="dxa"/>
            <w:vMerge w:val="continue"/>
            <w:noWrap w:val="0"/>
            <w:tcMar>
              <w:left w:w="57" w:type="dxa"/>
              <w:right w:w="57" w:type="dxa"/>
            </w:tcMar>
            <w:vAlign w:val="center"/>
          </w:tcPr>
          <w:p w14:paraId="62AD090C">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9EACA1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013310001020001</w:t>
            </w:r>
          </w:p>
        </w:tc>
        <w:tc>
          <w:tcPr>
            <w:tcW w:w="1284" w:type="dxa"/>
            <w:noWrap w:val="0"/>
            <w:tcMar>
              <w:left w:w="57" w:type="dxa"/>
              <w:right w:w="57" w:type="dxa"/>
            </w:tcMar>
            <w:vAlign w:val="center"/>
          </w:tcPr>
          <w:p w14:paraId="4D1E52EC">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胆管修补费-儿童（加收）</w:t>
            </w:r>
          </w:p>
        </w:tc>
        <w:tc>
          <w:tcPr>
            <w:tcW w:w="1950" w:type="dxa"/>
            <w:vMerge w:val="continue"/>
            <w:noWrap w:val="0"/>
            <w:tcMar>
              <w:left w:w="57" w:type="dxa"/>
              <w:right w:w="57" w:type="dxa"/>
            </w:tcMar>
            <w:vAlign w:val="center"/>
          </w:tcPr>
          <w:p w14:paraId="2AACB82A">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8332679">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9FFCBAA">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E4DB246">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6E7F2A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8C2CFA5">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0AC5AD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596</w:t>
            </w:r>
          </w:p>
        </w:tc>
        <w:tc>
          <w:tcPr>
            <w:tcW w:w="765" w:type="dxa"/>
            <w:noWrap w:val="0"/>
            <w:tcMar>
              <w:left w:w="57" w:type="dxa"/>
              <w:right w:w="57" w:type="dxa"/>
            </w:tcMar>
            <w:vAlign w:val="center"/>
          </w:tcPr>
          <w:p w14:paraId="6F5A1C6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476</w:t>
            </w:r>
          </w:p>
        </w:tc>
        <w:tc>
          <w:tcPr>
            <w:tcW w:w="765" w:type="dxa"/>
            <w:noWrap w:val="0"/>
            <w:tcMar>
              <w:left w:w="57" w:type="dxa"/>
              <w:right w:w="57" w:type="dxa"/>
            </w:tcMar>
            <w:vAlign w:val="center"/>
          </w:tcPr>
          <w:p w14:paraId="111E11F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405</w:t>
            </w:r>
          </w:p>
        </w:tc>
        <w:tc>
          <w:tcPr>
            <w:tcW w:w="720" w:type="dxa"/>
            <w:noWrap w:val="0"/>
            <w:tcMar>
              <w:left w:w="57" w:type="dxa"/>
              <w:right w:w="57" w:type="dxa"/>
            </w:tcMar>
            <w:vAlign w:val="center"/>
          </w:tcPr>
          <w:p w14:paraId="77407B1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324</w:t>
            </w:r>
          </w:p>
        </w:tc>
        <w:tc>
          <w:tcPr>
            <w:tcW w:w="615" w:type="dxa"/>
            <w:vMerge w:val="continue"/>
            <w:noWrap w:val="0"/>
            <w:tcMar>
              <w:left w:w="57" w:type="dxa"/>
              <w:right w:w="57" w:type="dxa"/>
            </w:tcMar>
            <w:vAlign w:val="center"/>
          </w:tcPr>
          <w:p w14:paraId="00793B5D">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B982352">
            <w:pPr>
              <w:widowControl/>
              <w:spacing w:line="240" w:lineRule="exact"/>
              <w:jc w:val="center"/>
              <w:rPr>
                <w:rFonts w:hint="eastAsia" w:ascii="宋体" w:hAnsi="宋体" w:cs="宋体"/>
                <w:kern w:val="0"/>
                <w:sz w:val="20"/>
                <w:szCs w:val="20"/>
                <w:lang w:bidi="ar"/>
              </w:rPr>
            </w:pPr>
          </w:p>
        </w:tc>
      </w:tr>
      <w:tr w14:paraId="2730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38" w:type="dxa"/>
            <w:vMerge w:val="restart"/>
            <w:noWrap w:val="0"/>
            <w:tcMar>
              <w:left w:w="57" w:type="dxa"/>
              <w:right w:w="57" w:type="dxa"/>
            </w:tcMar>
            <w:vAlign w:val="center"/>
          </w:tcPr>
          <w:p w14:paraId="031C6DA2">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131</w:t>
            </w:r>
          </w:p>
        </w:tc>
        <w:tc>
          <w:tcPr>
            <w:tcW w:w="1411" w:type="dxa"/>
            <w:noWrap w:val="0"/>
            <w:tcMar>
              <w:left w:w="57" w:type="dxa"/>
              <w:right w:w="57" w:type="dxa"/>
            </w:tcMar>
            <w:vAlign w:val="center"/>
          </w:tcPr>
          <w:p w14:paraId="5668F98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013310001030000</w:t>
            </w:r>
          </w:p>
        </w:tc>
        <w:tc>
          <w:tcPr>
            <w:tcW w:w="1284" w:type="dxa"/>
            <w:noWrap w:val="0"/>
            <w:tcMar>
              <w:left w:w="57" w:type="dxa"/>
              <w:right w:w="57" w:type="dxa"/>
            </w:tcMar>
            <w:vAlign w:val="center"/>
          </w:tcPr>
          <w:p w14:paraId="7CC887A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胆管修补成形费</w:t>
            </w:r>
          </w:p>
        </w:tc>
        <w:tc>
          <w:tcPr>
            <w:tcW w:w="1950" w:type="dxa"/>
            <w:vMerge w:val="restart"/>
            <w:noWrap w:val="0"/>
            <w:tcMar>
              <w:left w:w="57" w:type="dxa"/>
              <w:right w:w="57" w:type="dxa"/>
            </w:tcMar>
            <w:vAlign w:val="center"/>
          </w:tcPr>
          <w:p w14:paraId="0083FF1D">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通过手术修补胆管缺损、闭锁等，恢复胆管连续性。</w:t>
            </w:r>
          </w:p>
        </w:tc>
        <w:tc>
          <w:tcPr>
            <w:tcW w:w="1933" w:type="dxa"/>
            <w:vMerge w:val="restart"/>
            <w:noWrap w:val="0"/>
            <w:tcMar>
              <w:left w:w="57" w:type="dxa"/>
              <w:right w:w="57" w:type="dxa"/>
            </w:tcMar>
            <w:vAlign w:val="center"/>
          </w:tcPr>
          <w:p w14:paraId="1EE4C3C9">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所定价格涵盖手术计划、术区准备、消毒、切开、探查、分离、修复、冲洗、止血、缝合、处理用物，必要时扩大肝门等步骤所需的人力资源和基本物质资源消耗。</w:t>
            </w:r>
          </w:p>
        </w:tc>
        <w:tc>
          <w:tcPr>
            <w:tcW w:w="717" w:type="dxa"/>
            <w:vMerge w:val="restart"/>
            <w:noWrap w:val="0"/>
            <w:tcMar>
              <w:left w:w="57" w:type="dxa"/>
              <w:right w:w="57" w:type="dxa"/>
            </w:tcMar>
            <w:vAlign w:val="center"/>
          </w:tcPr>
          <w:p w14:paraId="4AD564C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451C5740">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C179A6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9F9E54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不与“胆管修补费”同时收取。</w:t>
            </w:r>
          </w:p>
        </w:tc>
        <w:tc>
          <w:tcPr>
            <w:tcW w:w="720" w:type="dxa"/>
            <w:noWrap w:val="0"/>
            <w:tcMar>
              <w:left w:w="57" w:type="dxa"/>
              <w:right w:w="57" w:type="dxa"/>
            </w:tcMar>
            <w:vAlign w:val="center"/>
          </w:tcPr>
          <w:p w14:paraId="1780D46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2470</w:t>
            </w:r>
          </w:p>
        </w:tc>
        <w:tc>
          <w:tcPr>
            <w:tcW w:w="765" w:type="dxa"/>
            <w:noWrap w:val="0"/>
            <w:tcMar>
              <w:left w:w="57" w:type="dxa"/>
              <w:right w:w="57" w:type="dxa"/>
            </w:tcMar>
            <w:vAlign w:val="center"/>
          </w:tcPr>
          <w:p w14:paraId="59C0EC9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1976</w:t>
            </w:r>
          </w:p>
        </w:tc>
        <w:tc>
          <w:tcPr>
            <w:tcW w:w="765" w:type="dxa"/>
            <w:noWrap w:val="0"/>
            <w:tcMar>
              <w:left w:w="57" w:type="dxa"/>
              <w:right w:w="57" w:type="dxa"/>
            </w:tcMar>
            <w:vAlign w:val="center"/>
          </w:tcPr>
          <w:p w14:paraId="53C54E9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1581</w:t>
            </w:r>
          </w:p>
        </w:tc>
        <w:tc>
          <w:tcPr>
            <w:tcW w:w="720" w:type="dxa"/>
            <w:noWrap w:val="0"/>
            <w:tcMar>
              <w:left w:w="57" w:type="dxa"/>
              <w:right w:w="57" w:type="dxa"/>
            </w:tcMar>
            <w:vAlign w:val="center"/>
          </w:tcPr>
          <w:p w14:paraId="6303663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1265</w:t>
            </w:r>
          </w:p>
        </w:tc>
        <w:tc>
          <w:tcPr>
            <w:tcW w:w="615" w:type="dxa"/>
            <w:vMerge w:val="restart"/>
            <w:noWrap w:val="0"/>
            <w:tcMar>
              <w:left w:w="57" w:type="dxa"/>
              <w:right w:w="57" w:type="dxa"/>
            </w:tcMar>
            <w:vAlign w:val="center"/>
          </w:tcPr>
          <w:p w14:paraId="0B61FC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259B5E9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BD3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38" w:type="dxa"/>
            <w:vMerge w:val="continue"/>
            <w:noWrap w:val="0"/>
            <w:tcMar>
              <w:left w:w="57" w:type="dxa"/>
              <w:right w:w="57" w:type="dxa"/>
            </w:tcMar>
            <w:vAlign w:val="center"/>
          </w:tcPr>
          <w:p w14:paraId="0C36309C">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B5B81C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013310001030001</w:t>
            </w:r>
          </w:p>
        </w:tc>
        <w:tc>
          <w:tcPr>
            <w:tcW w:w="1284" w:type="dxa"/>
            <w:noWrap w:val="0"/>
            <w:tcMar>
              <w:left w:w="57" w:type="dxa"/>
              <w:right w:w="57" w:type="dxa"/>
            </w:tcMar>
            <w:vAlign w:val="center"/>
          </w:tcPr>
          <w:p w14:paraId="099135A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胆管修补成形费-儿童（加收）</w:t>
            </w:r>
          </w:p>
        </w:tc>
        <w:tc>
          <w:tcPr>
            <w:tcW w:w="1950" w:type="dxa"/>
            <w:vMerge w:val="continue"/>
            <w:noWrap w:val="0"/>
            <w:tcMar>
              <w:left w:w="57" w:type="dxa"/>
              <w:right w:w="57" w:type="dxa"/>
            </w:tcMar>
            <w:vAlign w:val="center"/>
          </w:tcPr>
          <w:p w14:paraId="315D882D">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9E8D0D5">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3D6F5EF">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AA16EFC">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4BDB70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7959CFF">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F5D819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741</w:t>
            </w:r>
          </w:p>
        </w:tc>
        <w:tc>
          <w:tcPr>
            <w:tcW w:w="765" w:type="dxa"/>
            <w:noWrap w:val="0"/>
            <w:tcMar>
              <w:left w:w="57" w:type="dxa"/>
              <w:right w:w="57" w:type="dxa"/>
            </w:tcMar>
            <w:vAlign w:val="center"/>
          </w:tcPr>
          <w:p w14:paraId="3BB3159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593</w:t>
            </w:r>
          </w:p>
        </w:tc>
        <w:tc>
          <w:tcPr>
            <w:tcW w:w="765" w:type="dxa"/>
            <w:noWrap w:val="0"/>
            <w:tcMar>
              <w:left w:w="57" w:type="dxa"/>
              <w:right w:w="57" w:type="dxa"/>
            </w:tcMar>
            <w:vAlign w:val="center"/>
          </w:tcPr>
          <w:p w14:paraId="5C94C3A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475</w:t>
            </w:r>
          </w:p>
        </w:tc>
        <w:tc>
          <w:tcPr>
            <w:tcW w:w="720" w:type="dxa"/>
            <w:noWrap w:val="0"/>
            <w:tcMar>
              <w:left w:w="57" w:type="dxa"/>
              <w:right w:w="57" w:type="dxa"/>
            </w:tcMar>
            <w:vAlign w:val="center"/>
          </w:tcPr>
          <w:p w14:paraId="24018F2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380</w:t>
            </w:r>
          </w:p>
        </w:tc>
        <w:tc>
          <w:tcPr>
            <w:tcW w:w="615" w:type="dxa"/>
            <w:vMerge w:val="continue"/>
            <w:noWrap w:val="0"/>
            <w:tcMar>
              <w:left w:w="57" w:type="dxa"/>
              <w:right w:w="57" w:type="dxa"/>
            </w:tcMar>
            <w:vAlign w:val="center"/>
          </w:tcPr>
          <w:p w14:paraId="7EE0C89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EAEFE81">
            <w:pPr>
              <w:widowControl/>
              <w:spacing w:line="240" w:lineRule="exact"/>
              <w:jc w:val="center"/>
              <w:rPr>
                <w:rFonts w:hint="eastAsia" w:ascii="宋体" w:hAnsi="宋体" w:cs="宋体"/>
                <w:kern w:val="0"/>
                <w:sz w:val="20"/>
                <w:szCs w:val="20"/>
                <w:lang w:bidi="ar"/>
              </w:rPr>
            </w:pPr>
          </w:p>
        </w:tc>
      </w:tr>
      <w:tr w14:paraId="7462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429898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132</w:t>
            </w:r>
          </w:p>
        </w:tc>
        <w:tc>
          <w:tcPr>
            <w:tcW w:w="1411" w:type="dxa"/>
            <w:noWrap w:val="0"/>
            <w:tcMar>
              <w:left w:w="57" w:type="dxa"/>
              <w:right w:w="57" w:type="dxa"/>
            </w:tcMar>
            <w:vAlign w:val="center"/>
          </w:tcPr>
          <w:p w14:paraId="1728CE9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013310001040000</w:t>
            </w:r>
          </w:p>
        </w:tc>
        <w:tc>
          <w:tcPr>
            <w:tcW w:w="1284" w:type="dxa"/>
            <w:noWrap w:val="0"/>
            <w:tcMar>
              <w:left w:w="57" w:type="dxa"/>
              <w:right w:w="57" w:type="dxa"/>
            </w:tcMar>
            <w:vAlign w:val="center"/>
          </w:tcPr>
          <w:p w14:paraId="3383E834">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胰十二指肠切除费</w:t>
            </w:r>
          </w:p>
        </w:tc>
        <w:tc>
          <w:tcPr>
            <w:tcW w:w="1950" w:type="dxa"/>
            <w:vMerge w:val="restart"/>
            <w:noWrap w:val="0"/>
            <w:tcMar>
              <w:left w:w="57" w:type="dxa"/>
              <w:right w:w="57" w:type="dxa"/>
            </w:tcMar>
            <w:vAlign w:val="center"/>
          </w:tcPr>
          <w:p w14:paraId="7501CE68">
            <w:pPr>
              <w:widowControl/>
              <w:spacing w:line="23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通过手术治疗壶腹周围组织病变。</w:t>
            </w:r>
          </w:p>
        </w:tc>
        <w:tc>
          <w:tcPr>
            <w:tcW w:w="1933" w:type="dxa"/>
            <w:vMerge w:val="restart"/>
            <w:noWrap w:val="0"/>
            <w:tcMar>
              <w:left w:w="57" w:type="dxa"/>
              <w:right w:w="57" w:type="dxa"/>
            </w:tcMar>
            <w:vAlign w:val="center"/>
          </w:tcPr>
          <w:p w14:paraId="3D7626EB">
            <w:pPr>
              <w:widowControl/>
              <w:spacing w:line="23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522C62F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11临近动/静脉系统修补或重建</w:t>
            </w:r>
          </w:p>
        </w:tc>
        <w:tc>
          <w:tcPr>
            <w:tcW w:w="666" w:type="dxa"/>
            <w:vMerge w:val="restart"/>
            <w:noWrap w:val="0"/>
            <w:tcMar>
              <w:left w:w="57" w:type="dxa"/>
              <w:right w:w="57" w:type="dxa"/>
            </w:tcMar>
            <w:vAlign w:val="center"/>
          </w:tcPr>
          <w:p w14:paraId="5E5FD996">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B692CE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6AC5568">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566F30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6693</w:t>
            </w:r>
          </w:p>
        </w:tc>
        <w:tc>
          <w:tcPr>
            <w:tcW w:w="765" w:type="dxa"/>
            <w:noWrap w:val="0"/>
            <w:tcMar>
              <w:left w:w="57" w:type="dxa"/>
              <w:right w:w="57" w:type="dxa"/>
            </w:tcMar>
            <w:vAlign w:val="center"/>
          </w:tcPr>
          <w:p w14:paraId="7C6144B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5354</w:t>
            </w:r>
          </w:p>
        </w:tc>
        <w:tc>
          <w:tcPr>
            <w:tcW w:w="765" w:type="dxa"/>
            <w:noWrap w:val="0"/>
            <w:tcMar>
              <w:left w:w="57" w:type="dxa"/>
              <w:right w:w="57" w:type="dxa"/>
            </w:tcMar>
            <w:vAlign w:val="center"/>
          </w:tcPr>
          <w:p w14:paraId="1CBBFFF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4284</w:t>
            </w:r>
          </w:p>
        </w:tc>
        <w:tc>
          <w:tcPr>
            <w:tcW w:w="720" w:type="dxa"/>
            <w:noWrap w:val="0"/>
            <w:tcMar>
              <w:left w:w="57" w:type="dxa"/>
              <w:right w:w="57" w:type="dxa"/>
            </w:tcMar>
            <w:vAlign w:val="center"/>
          </w:tcPr>
          <w:p w14:paraId="58666C1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3427</w:t>
            </w:r>
          </w:p>
        </w:tc>
        <w:tc>
          <w:tcPr>
            <w:tcW w:w="615" w:type="dxa"/>
            <w:vMerge w:val="restart"/>
            <w:noWrap w:val="0"/>
            <w:tcMar>
              <w:left w:w="57" w:type="dxa"/>
              <w:right w:w="57" w:type="dxa"/>
            </w:tcMar>
            <w:vAlign w:val="center"/>
          </w:tcPr>
          <w:p w14:paraId="78FF95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398DC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34D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D749EA3">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4D53C5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013310001040001</w:t>
            </w:r>
          </w:p>
        </w:tc>
        <w:tc>
          <w:tcPr>
            <w:tcW w:w="1284" w:type="dxa"/>
            <w:noWrap w:val="0"/>
            <w:tcMar>
              <w:left w:w="57" w:type="dxa"/>
              <w:right w:w="57" w:type="dxa"/>
            </w:tcMar>
            <w:vAlign w:val="center"/>
          </w:tcPr>
          <w:p w14:paraId="229A7B5F">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胰十二指肠切除费-儿童（加收）</w:t>
            </w:r>
          </w:p>
        </w:tc>
        <w:tc>
          <w:tcPr>
            <w:tcW w:w="1950" w:type="dxa"/>
            <w:vMerge w:val="continue"/>
            <w:noWrap w:val="0"/>
            <w:tcMar>
              <w:left w:w="57" w:type="dxa"/>
              <w:right w:w="57" w:type="dxa"/>
            </w:tcMar>
            <w:vAlign w:val="center"/>
          </w:tcPr>
          <w:p w14:paraId="1B92B40E">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7EFF76E">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022EB40">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9414B1B">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731D41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7674290">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52B13A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2008</w:t>
            </w:r>
          </w:p>
        </w:tc>
        <w:tc>
          <w:tcPr>
            <w:tcW w:w="765" w:type="dxa"/>
            <w:noWrap w:val="0"/>
            <w:tcMar>
              <w:left w:w="57" w:type="dxa"/>
              <w:right w:w="57" w:type="dxa"/>
            </w:tcMar>
            <w:vAlign w:val="center"/>
          </w:tcPr>
          <w:p w14:paraId="610A483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1606</w:t>
            </w:r>
          </w:p>
        </w:tc>
        <w:tc>
          <w:tcPr>
            <w:tcW w:w="765" w:type="dxa"/>
            <w:noWrap w:val="0"/>
            <w:tcMar>
              <w:left w:w="57" w:type="dxa"/>
              <w:right w:w="57" w:type="dxa"/>
            </w:tcMar>
            <w:vAlign w:val="center"/>
          </w:tcPr>
          <w:p w14:paraId="3C9CD2B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1285</w:t>
            </w:r>
          </w:p>
        </w:tc>
        <w:tc>
          <w:tcPr>
            <w:tcW w:w="720" w:type="dxa"/>
            <w:noWrap w:val="0"/>
            <w:tcMar>
              <w:left w:w="57" w:type="dxa"/>
              <w:right w:w="57" w:type="dxa"/>
            </w:tcMar>
            <w:vAlign w:val="center"/>
          </w:tcPr>
          <w:p w14:paraId="1403D15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1028</w:t>
            </w:r>
          </w:p>
        </w:tc>
        <w:tc>
          <w:tcPr>
            <w:tcW w:w="615" w:type="dxa"/>
            <w:vMerge w:val="continue"/>
            <w:noWrap w:val="0"/>
            <w:tcMar>
              <w:left w:w="57" w:type="dxa"/>
              <w:right w:w="57" w:type="dxa"/>
            </w:tcMar>
            <w:vAlign w:val="center"/>
          </w:tcPr>
          <w:p w14:paraId="68386AF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35FBFC0">
            <w:pPr>
              <w:widowControl/>
              <w:spacing w:line="240" w:lineRule="exact"/>
              <w:jc w:val="center"/>
              <w:rPr>
                <w:rFonts w:hint="eastAsia" w:ascii="宋体" w:hAnsi="宋体" w:cs="宋体"/>
                <w:kern w:val="0"/>
                <w:sz w:val="20"/>
                <w:szCs w:val="20"/>
                <w:lang w:bidi="ar"/>
              </w:rPr>
            </w:pPr>
          </w:p>
        </w:tc>
      </w:tr>
      <w:tr w14:paraId="1A3B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8BF5220">
            <w:pPr>
              <w:widowControl/>
              <w:spacing w:line="23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EA2050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013310001040011</w:t>
            </w:r>
          </w:p>
        </w:tc>
        <w:tc>
          <w:tcPr>
            <w:tcW w:w="1284" w:type="dxa"/>
            <w:noWrap w:val="0"/>
            <w:tcMar>
              <w:left w:w="57" w:type="dxa"/>
              <w:right w:w="57" w:type="dxa"/>
            </w:tcMar>
            <w:vAlign w:val="center"/>
          </w:tcPr>
          <w:p w14:paraId="7B26B6E7">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胰十二指肠切除费-临近动/静脉系统修补或重建（加收）</w:t>
            </w:r>
          </w:p>
        </w:tc>
        <w:tc>
          <w:tcPr>
            <w:tcW w:w="1950" w:type="dxa"/>
            <w:vMerge w:val="continue"/>
            <w:noWrap w:val="0"/>
            <w:tcMar>
              <w:left w:w="57" w:type="dxa"/>
              <w:right w:w="57" w:type="dxa"/>
            </w:tcMar>
            <w:vAlign w:val="center"/>
          </w:tcPr>
          <w:p w14:paraId="1B30D277">
            <w:pPr>
              <w:widowControl/>
              <w:spacing w:line="23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281E2D7">
            <w:pPr>
              <w:widowControl/>
              <w:spacing w:line="23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8E9D4E7">
            <w:pPr>
              <w:widowControl/>
              <w:spacing w:line="23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B7E8F56">
            <w:pPr>
              <w:widowControl/>
              <w:spacing w:line="23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9FFF8D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0666D29">
            <w:pPr>
              <w:widowControl/>
              <w:spacing w:line="23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DFA04B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2008</w:t>
            </w:r>
          </w:p>
        </w:tc>
        <w:tc>
          <w:tcPr>
            <w:tcW w:w="765" w:type="dxa"/>
            <w:noWrap w:val="0"/>
            <w:tcMar>
              <w:left w:w="57" w:type="dxa"/>
              <w:right w:w="57" w:type="dxa"/>
            </w:tcMar>
            <w:vAlign w:val="center"/>
          </w:tcPr>
          <w:p w14:paraId="3AF4E99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1606</w:t>
            </w:r>
          </w:p>
        </w:tc>
        <w:tc>
          <w:tcPr>
            <w:tcW w:w="765" w:type="dxa"/>
            <w:noWrap w:val="0"/>
            <w:tcMar>
              <w:left w:w="57" w:type="dxa"/>
              <w:right w:w="57" w:type="dxa"/>
            </w:tcMar>
            <w:vAlign w:val="center"/>
          </w:tcPr>
          <w:p w14:paraId="763FF99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1285</w:t>
            </w:r>
          </w:p>
        </w:tc>
        <w:tc>
          <w:tcPr>
            <w:tcW w:w="720" w:type="dxa"/>
            <w:noWrap w:val="0"/>
            <w:tcMar>
              <w:left w:w="57" w:type="dxa"/>
              <w:right w:w="57" w:type="dxa"/>
            </w:tcMar>
            <w:vAlign w:val="center"/>
          </w:tcPr>
          <w:p w14:paraId="6E50625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1028</w:t>
            </w:r>
          </w:p>
        </w:tc>
        <w:tc>
          <w:tcPr>
            <w:tcW w:w="615" w:type="dxa"/>
            <w:vMerge w:val="continue"/>
            <w:noWrap w:val="0"/>
            <w:tcMar>
              <w:left w:w="57" w:type="dxa"/>
              <w:right w:w="57" w:type="dxa"/>
            </w:tcMar>
            <w:vAlign w:val="center"/>
          </w:tcPr>
          <w:p w14:paraId="27F0DE1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12A8A88">
            <w:pPr>
              <w:widowControl/>
              <w:spacing w:line="240" w:lineRule="exact"/>
              <w:jc w:val="center"/>
              <w:rPr>
                <w:rFonts w:hint="eastAsia" w:ascii="宋体" w:hAnsi="宋体" w:cs="宋体"/>
                <w:kern w:val="0"/>
                <w:sz w:val="20"/>
                <w:szCs w:val="20"/>
                <w:lang w:bidi="ar"/>
              </w:rPr>
            </w:pPr>
          </w:p>
        </w:tc>
      </w:tr>
      <w:tr w14:paraId="16F9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438" w:type="dxa"/>
            <w:vMerge w:val="restart"/>
            <w:noWrap w:val="0"/>
            <w:tcMar>
              <w:left w:w="57" w:type="dxa"/>
              <w:right w:w="57" w:type="dxa"/>
            </w:tcMar>
            <w:vAlign w:val="center"/>
          </w:tcPr>
          <w:p w14:paraId="59DD2AB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133</w:t>
            </w:r>
          </w:p>
        </w:tc>
        <w:tc>
          <w:tcPr>
            <w:tcW w:w="1411" w:type="dxa"/>
            <w:noWrap w:val="0"/>
            <w:tcMar>
              <w:left w:w="57" w:type="dxa"/>
              <w:right w:w="57" w:type="dxa"/>
            </w:tcMar>
            <w:vAlign w:val="center"/>
          </w:tcPr>
          <w:p w14:paraId="76E9B9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013310001050000</w:t>
            </w:r>
          </w:p>
        </w:tc>
        <w:tc>
          <w:tcPr>
            <w:tcW w:w="1284" w:type="dxa"/>
            <w:noWrap w:val="0"/>
            <w:tcMar>
              <w:left w:w="57" w:type="dxa"/>
              <w:right w:w="57" w:type="dxa"/>
            </w:tcMar>
            <w:vAlign w:val="center"/>
          </w:tcPr>
          <w:p w14:paraId="2EBE98C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胰头切除费（保十二指肠）</w:t>
            </w:r>
          </w:p>
        </w:tc>
        <w:tc>
          <w:tcPr>
            <w:tcW w:w="1950" w:type="dxa"/>
            <w:vMerge w:val="restart"/>
            <w:noWrap w:val="0"/>
            <w:tcMar>
              <w:left w:w="57" w:type="dxa"/>
              <w:right w:w="57" w:type="dxa"/>
            </w:tcMar>
            <w:vAlign w:val="center"/>
          </w:tcPr>
          <w:p w14:paraId="2BE5156C">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通过手术治疗壶腹周围组织病变。（保留十二指肠）</w:t>
            </w:r>
          </w:p>
        </w:tc>
        <w:tc>
          <w:tcPr>
            <w:tcW w:w="1933" w:type="dxa"/>
            <w:vMerge w:val="restart"/>
            <w:noWrap w:val="0"/>
            <w:tcMar>
              <w:left w:w="57" w:type="dxa"/>
              <w:right w:w="57" w:type="dxa"/>
            </w:tcMar>
            <w:vAlign w:val="center"/>
          </w:tcPr>
          <w:p w14:paraId="27EC365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08F7BE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05C071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D8775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ED948D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EFFE5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7125</w:t>
            </w:r>
          </w:p>
        </w:tc>
        <w:tc>
          <w:tcPr>
            <w:tcW w:w="765" w:type="dxa"/>
            <w:noWrap w:val="0"/>
            <w:tcMar>
              <w:left w:w="57" w:type="dxa"/>
              <w:right w:w="57" w:type="dxa"/>
            </w:tcMar>
            <w:vAlign w:val="center"/>
          </w:tcPr>
          <w:p w14:paraId="4D891E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5700</w:t>
            </w:r>
          </w:p>
        </w:tc>
        <w:tc>
          <w:tcPr>
            <w:tcW w:w="765" w:type="dxa"/>
            <w:noWrap w:val="0"/>
            <w:tcMar>
              <w:left w:w="57" w:type="dxa"/>
              <w:right w:w="57" w:type="dxa"/>
            </w:tcMar>
            <w:vAlign w:val="center"/>
          </w:tcPr>
          <w:p w14:paraId="5ACAC9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4560</w:t>
            </w:r>
          </w:p>
        </w:tc>
        <w:tc>
          <w:tcPr>
            <w:tcW w:w="720" w:type="dxa"/>
            <w:noWrap w:val="0"/>
            <w:tcMar>
              <w:left w:w="57" w:type="dxa"/>
              <w:right w:w="57" w:type="dxa"/>
            </w:tcMar>
            <w:vAlign w:val="center"/>
          </w:tcPr>
          <w:p w14:paraId="2CA8E5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3648</w:t>
            </w:r>
          </w:p>
        </w:tc>
        <w:tc>
          <w:tcPr>
            <w:tcW w:w="615" w:type="dxa"/>
            <w:vMerge w:val="restart"/>
            <w:noWrap w:val="0"/>
            <w:tcMar>
              <w:left w:w="57" w:type="dxa"/>
              <w:right w:w="57" w:type="dxa"/>
            </w:tcMar>
            <w:vAlign w:val="center"/>
          </w:tcPr>
          <w:p w14:paraId="1ED3D2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4F12CF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F3F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438" w:type="dxa"/>
            <w:vMerge w:val="continue"/>
            <w:noWrap w:val="0"/>
            <w:tcMar>
              <w:left w:w="57" w:type="dxa"/>
              <w:right w:w="57" w:type="dxa"/>
            </w:tcMar>
            <w:vAlign w:val="center"/>
          </w:tcPr>
          <w:p w14:paraId="2F18EB1B">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5F09D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013310001050001</w:t>
            </w:r>
          </w:p>
        </w:tc>
        <w:tc>
          <w:tcPr>
            <w:tcW w:w="1284" w:type="dxa"/>
            <w:noWrap w:val="0"/>
            <w:tcMar>
              <w:left w:w="57" w:type="dxa"/>
              <w:right w:w="57" w:type="dxa"/>
            </w:tcMar>
            <w:vAlign w:val="center"/>
          </w:tcPr>
          <w:p w14:paraId="089E8D7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胰头切除费（保十二指肠）-儿童（加收）</w:t>
            </w:r>
          </w:p>
        </w:tc>
        <w:tc>
          <w:tcPr>
            <w:tcW w:w="1950" w:type="dxa"/>
            <w:vMerge w:val="continue"/>
            <w:noWrap w:val="0"/>
            <w:tcMar>
              <w:left w:w="57" w:type="dxa"/>
              <w:right w:w="57" w:type="dxa"/>
            </w:tcMar>
            <w:vAlign w:val="center"/>
          </w:tcPr>
          <w:p w14:paraId="573DB0E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9D576B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7F7696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A88C08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771F8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D13C8B6">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8ACAB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2138</w:t>
            </w:r>
          </w:p>
        </w:tc>
        <w:tc>
          <w:tcPr>
            <w:tcW w:w="765" w:type="dxa"/>
            <w:noWrap w:val="0"/>
            <w:tcMar>
              <w:left w:w="57" w:type="dxa"/>
              <w:right w:w="57" w:type="dxa"/>
            </w:tcMar>
            <w:vAlign w:val="center"/>
          </w:tcPr>
          <w:p w14:paraId="0B4C7E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1710</w:t>
            </w:r>
          </w:p>
        </w:tc>
        <w:tc>
          <w:tcPr>
            <w:tcW w:w="765" w:type="dxa"/>
            <w:noWrap w:val="0"/>
            <w:tcMar>
              <w:left w:w="57" w:type="dxa"/>
              <w:right w:w="57" w:type="dxa"/>
            </w:tcMar>
            <w:vAlign w:val="center"/>
          </w:tcPr>
          <w:p w14:paraId="1C80C0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1368</w:t>
            </w:r>
          </w:p>
        </w:tc>
        <w:tc>
          <w:tcPr>
            <w:tcW w:w="720" w:type="dxa"/>
            <w:noWrap w:val="0"/>
            <w:tcMar>
              <w:left w:w="57" w:type="dxa"/>
              <w:right w:w="57" w:type="dxa"/>
            </w:tcMar>
            <w:vAlign w:val="center"/>
          </w:tcPr>
          <w:p w14:paraId="0E189C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1094</w:t>
            </w:r>
          </w:p>
        </w:tc>
        <w:tc>
          <w:tcPr>
            <w:tcW w:w="615" w:type="dxa"/>
            <w:vMerge w:val="continue"/>
            <w:noWrap w:val="0"/>
            <w:tcMar>
              <w:left w:w="57" w:type="dxa"/>
              <w:right w:w="57" w:type="dxa"/>
            </w:tcMar>
            <w:vAlign w:val="center"/>
          </w:tcPr>
          <w:p w14:paraId="0AC587C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007CC36">
            <w:pPr>
              <w:widowControl/>
              <w:spacing w:line="240" w:lineRule="exact"/>
              <w:jc w:val="center"/>
              <w:rPr>
                <w:rFonts w:hint="eastAsia" w:ascii="宋体" w:hAnsi="宋体" w:cs="宋体"/>
                <w:kern w:val="0"/>
                <w:sz w:val="20"/>
                <w:szCs w:val="20"/>
                <w:lang w:bidi="ar"/>
              </w:rPr>
            </w:pPr>
          </w:p>
        </w:tc>
      </w:tr>
      <w:tr w14:paraId="01FE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22E019E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134</w:t>
            </w:r>
          </w:p>
        </w:tc>
        <w:tc>
          <w:tcPr>
            <w:tcW w:w="1411" w:type="dxa"/>
            <w:noWrap w:val="0"/>
            <w:tcMar>
              <w:left w:w="57" w:type="dxa"/>
              <w:right w:w="57" w:type="dxa"/>
            </w:tcMar>
            <w:vAlign w:val="center"/>
          </w:tcPr>
          <w:p w14:paraId="064AD2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013310001060000</w:t>
            </w:r>
          </w:p>
        </w:tc>
        <w:tc>
          <w:tcPr>
            <w:tcW w:w="1284" w:type="dxa"/>
            <w:noWrap w:val="0"/>
            <w:tcMar>
              <w:left w:w="57" w:type="dxa"/>
              <w:right w:w="57" w:type="dxa"/>
            </w:tcMar>
            <w:vAlign w:val="center"/>
          </w:tcPr>
          <w:p w14:paraId="0ED544C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胰体尾脾切除费</w:t>
            </w:r>
          </w:p>
        </w:tc>
        <w:tc>
          <w:tcPr>
            <w:tcW w:w="1950" w:type="dxa"/>
            <w:vMerge w:val="restart"/>
            <w:noWrap w:val="0"/>
            <w:tcMar>
              <w:left w:w="57" w:type="dxa"/>
              <w:right w:w="57" w:type="dxa"/>
            </w:tcMar>
            <w:vAlign w:val="center"/>
          </w:tcPr>
          <w:p w14:paraId="42BF4BE7">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通过手术切除胰腺体尾部病变及脾脏。</w:t>
            </w:r>
          </w:p>
        </w:tc>
        <w:tc>
          <w:tcPr>
            <w:tcW w:w="1933" w:type="dxa"/>
            <w:vMerge w:val="restart"/>
            <w:noWrap w:val="0"/>
            <w:tcMar>
              <w:left w:w="57" w:type="dxa"/>
              <w:right w:w="57" w:type="dxa"/>
            </w:tcMar>
            <w:vAlign w:val="center"/>
          </w:tcPr>
          <w:p w14:paraId="63524E0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255257B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11恶性肿瘤扩大根治性切除</w:t>
            </w:r>
          </w:p>
        </w:tc>
        <w:tc>
          <w:tcPr>
            <w:tcW w:w="666" w:type="dxa"/>
            <w:vMerge w:val="restart"/>
            <w:noWrap w:val="0"/>
            <w:tcMar>
              <w:left w:w="57" w:type="dxa"/>
              <w:right w:w="57" w:type="dxa"/>
            </w:tcMar>
            <w:vAlign w:val="center"/>
          </w:tcPr>
          <w:p w14:paraId="4EB08DA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7135B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E4C226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5AB809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4188</w:t>
            </w:r>
          </w:p>
        </w:tc>
        <w:tc>
          <w:tcPr>
            <w:tcW w:w="765" w:type="dxa"/>
            <w:noWrap w:val="0"/>
            <w:tcMar>
              <w:left w:w="57" w:type="dxa"/>
              <w:right w:w="57" w:type="dxa"/>
            </w:tcMar>
            <w:vAlign w:val="center"/>
          </w:tcPr>
          <w:p w14:paraId="684E3E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3350</w:t>
            </w:r>
          </w:p>
        </w:tc>
        <w:tc>
          <w:tcPr>
            <w:tcW w:w="765" w:type="dxa"/>
            <w:noWrap w:val="0"/>
            <w:tcMar>
              <w:left w:w="57" w:type="dxa"/>
              <w:right w:w="57" w:type="dxa"/>
            </w:tcMar>
            <w:vAlign w:val="center"/>
          </w:tcPr>
          <w:p w14:paraId="07D2BF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2680</w:t>
            </w:r>
          </w:p>
        </w:tc>
        <w:tc>
          <w:tcPr>
            <w:tcW w:w="720" w:type="dxa"/>
            <w:noWrap w:val="0"/>
            <w:tcMar>
              <w:left w:w="57" w:type="dxa"/>
              <w:right w:w="57" w:type="dxa"/>
            </w:tcMar>
            <w:vAlign w:val="center"/>
          </w:tcPr>
          <w:p w14:paraId="0427FB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2144</w:t>
            </w:r>
          </w:p>
        </w:tc>
        <w:tc>
          <w:tcPr>
            <w:tcW w:w="615" w:type="dxa"/>
            <w:vMerge w:val="restart"/>
            <w:noWrap w:val="0"/>
            <w:tcMar>
              <w:left w:w="57" w:type="dxa"/>
              <w:right w:w="57" w:type="dxa"/>
            </w:tcMar>
            <w:vAlign w:val="center"/>
          </w:tcPr>
          <w:p w14:paraId="173503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9BE23C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11C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438" w:type="dxa"/>
            <w:vMerge w:val="continue"/>
            <w:noWrap w:val="0"/>
            <w:tcMar>
              <w:left w:w="57" w:type="dxa"/>
              <w:right w:w="57" w:type="dxa"/>
            </w:tcMar>
            <w:vAlign w:val="center"/>
          </w:tcPr>
          <w:p w14:paraId="6EDF4A16">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4D311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013310001060001</w:t>
            </w:r>
          </w:p>
        </w:tc>
        <w:tc>
          <w:tcPr>
            <w:tcW w:w="1284" w:type="dxa"/>
            <w:noWrap w:val="0"/>
            <w:tcMar>
              <w:left w:w="57" w:type="dxa"/>
              <w:right w:w="57" w:type="dxa"/>
            </w:tcMar>
            <w:vAlign w:val="center"/>
          </w:tcPr>
          <w:p w14:paraId="290DCA1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胰体尾脾切除费-儿童（加收）</w:t>
            </w:r>
          </w:p>
        </w:tc>
        <w:tc>
          <w:tcPr>
            <w:tcW w:w="1950" w:type="dxa"/>
            <w:vMerge w:val="continue"/>
            <w:noWrap w:val="0"/>
            <w:tcMar>
              <w:left w:w="57" w:type="dxa"/>
              <w:right w:w="57" w:type="dxa"/>
            </w:tcMar>
            <w:vAlign w:val="center"/>
          </w:tcPr>
          <w:p w14:paraId="7CEB3B7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E5CC7A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6714C8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EE1509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E54A2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5710C9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E2D48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1256</w:t>
            </w:r>
          </w:p>
        </w:tc>
        <w:tc>
          <w:tcPr>
            <w:tcW w:w="765" w:type="dxa"/>
            <w:noWrap w:val="0"/>
            <w:tcMar>
              <w:left w:w="57" w:type="dxa"/>
              <w:right w:w="57" w:type="dxa"/>
            </w:tcMar>
            <w:vAlign w:val="center"/>
          </w:tcPr>
          <w:p w14:paraId="6882FC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1005</w:t>
            </w:r>
          </w:p>
        </w:tc>
        <w:tc>
          <w:tcPr>
            <w:tcW w:w="765" w:type="dxa"/>
            <w:noWrap w:val="0"/>
            <w:tcMar>
              <w:left w:w="57" w:type="dxa"/>
              <w:right w:w="57" w:type="dxa"/>
            </w:tcMar>
            <w:vAlign w:val="center"/>
          </w:tcPr>
          <w:p w14:paraId="0FDCA3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804</w:t>
            </w:r>
          </w:p>
        </w:tc>
        <w:tc>
          <w:tcPr>
            <w:tcW w:w="720" w:type="dxa"/>
            <w:noWrap w:val="0"/>
            <w:tcMar>
              <w:left w:w="57" w:type="dxa"/>
              <w:right w:w="57" w:type="dxa"/>
            </w:tcMar>
            <w:vAlign w:val="center"/>
          </w:tcPr>
          <w:p w14:paraId="58A629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643</w:t>
            </w:r>
          </w:p>
        </w:tc>
        <w:tc>
          <w:tcPr>
            <w:tcW w:w="615" w:type="dxa"/>
            <w:vMerge w:val="continue"/>
            <w:noWrap w:val="0"/>
            <w:tcMar>
              <w:left w:w="57" w:type="dxa"/>
              <w:right w:w="57" w:type="dxa"/>
            </w:tcMar>
            <w:vAlign w:val="center"/>
          </w:tcPr>
          <w:p w14:paraId="0B69D31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6F14121">
            <w:pPr>
              <w:widowControl/>
              <w:spacing w:line="240" w:lineRule="exact"/>
              <w:jc w:val="center"/>
              <w:rPr>
                <w:rFonts w:hint="eastAsia" w:ascii="宋体" w:hAnsi="宋体" w:cs="宋体"/>
                <w:kern w:val="0"/>
                <w:sz w:val="20"/>
                <w:szCs w:val="20"/>
                <w:lang w:bidi="ar"/>
              </w:rPr>
            </w:pPr>
          </w:p>
        </w:tc>
      </w:tr>
      <w:tr w14:paraId="21BB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438" w:type="dxa"/>
            <w:vMerge w:val="continue"/>
            <w:noWrap w:val="0"/>
            <w:tcMar>
              <w:left w:w="57" w:type="dxa"/>
              <w:right w:w="57" w:type="dxa"/>
            </w:tcMar>
            <w:vAlign w:val="center"/>
          </w:tcPr>
          <w:p w14:paraId="54FA367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4D197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013310001060011</w:t>
            </w:r>
          </w:p>
        </w:tc>
        <w:tc>
          <w:tcPr>
            <w:tcW w:w="1284" w:type="dxa"/>
            <w:noWrap w:val="0"/>
            <w:tcMar>
              <w:left w:w="57" w:type="dxa"/>
              <w:right w:w="57" w:type="dxa"/>
            </w:tcMar>
            <w:vAlign w:val="center"/>
          </w:tcPr>
          <w:p w14:paraId="5F17F01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胰体尾脾切除费-恶性肿瘤扩大根治性切除（加收）</w:t>
            </w:r>
          </w:p>
        </w:tc>
        <w:tc>
          <w:tcPr>
            <w:tcW w:w="1950" w:type="dxa"/>
            <w:vMerge w:val="continue"/>
            <w:noWrap w:val="0"/>
            <w:tcMar>
              <w:left w:w="57" w:type="dxa"/>
              <w:right w:w="57" w:type="dxa"/>
            </w:tcMar>
            <w:vAlign w:val="center"/>
          </w:tcPr>
          <w:p w14:paraId="41B6DFE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06284B8D">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8B21A9C">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EC4F10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20C07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CF3EA6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本项目中的“恶性肿瘤扩大根治性切除”指联合多脏器切除，且不含淋巴结清扫。</w:t>
            </w:r>
          </w:p>
        </w:tc>
        <w:tc>
          <w:tcPr>
            <w:tcW w:w="720" w:type="dxa"/>
            <w:noWrap w:val="0"/>
            <w:tcMar>
              <w:left w:w="57" w:type="dxa"/>
              <w:right w:w="57" w:type="dxa"/>
            </w:tcMar>
            <w:vAlign w:val="center"/>
          </w:tcPr>
          <w:p w14:paraId="65872F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1256</w:t>
            </w:r>
          </w:p>
        </w:tc>
        <w:tc>
          <w:tcPr>
            <w:tcW w:w="765" w:type="dxa"/>
            <w:noWrap w:val="0"/>
            <w:tcMar>
              <w:left w:w="57" w:type="dxa"/>
              <w:right w:w="57" w:type="dxa"/>
            </w:tcMar>
            <w:vAlign w:val="center"/>
          </w:tcPr>
          <w:p w14:paraId="5EEB3D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1005</w:t>
            </w:r>
          </w:p>
        </w:tc>
        <w:tc>
          <w:tcPr>
            <w:tcW w:w="765" w:type="dxa"/>
            <w:noWrap w:val="0"/>
            <w:tcMar>
              <w:left w:w="57" w:type="dxa"/>
              <w:right w:w="57" w:type="dxa"/>
            </w:tcMar>
            <w:vAlign w:val="center"/>
          </w:tcPr>
          <w:p w14:paraId="44874B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804</w:t>
            </w:r>
          </w:p>
        </w:tc>
        <w:tc>
          <w:tcPr>
            <w:tcW w:w="720" w:type="dxa"/>
            <w:noWrap w:val="0"/>
            <w:tcMar>
              <w:left w:w="57" w:type="dxa"/>
              <w:right w:w="57" w:type="dxa"/>
            </w:tcMar>
            <w:vAlign w:val="center"/>
          </w:tcPr>
          <w:p w14:paraId="0A9489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643</w:t>
            </w:r>
          </w:p>
        </w:tc>
        <w:tc>
          <w:tcPr>
            <w:tcW w:w="615" w:type="dxa"/>
            <w:vMerge w:val="continue"/>
            <w:noWrap w:val="0"/>
            <w:tcMar>
              <w:left w:w="57" w:type="dxa"/>
              <w:right w:w="57" w:type="dxa"/>
            </w:tcMar>
            <w:vAlign w:val="center"/>
          </w:tcPr>
          <w:p w14:paraId="7A3C062C">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9BC11F7">
            <w:pPr>
              <w:widowControl/>
              <w:spacing w:line="240" w:lineRule="exact"/>
              <w:jc w:val="center"/>
              <w:rPr>
                <w:rFonts w:hint="eastAsia" w:ascii="宋体" w:hAnsi="宋体" w:cs="宋体"/>
                <w:kern w:val="0"/>
                <w:sz w:val="20"/>
                <w:szCs w:val="20"/>
                <w:lang w:bidi="ar"/>
              </w:rPr>
            </w:pPr>
          </w:p>
        </w:tc>
      </w:tr>
      <w:tr w14:paraId="4AB5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274F5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135</w:t>
            </w:r>
          </w:p>
        </w:tc>
        <w:tc>
          <w:tcPr>
            <w:tcW w:w="1411" w:type="dxa"/>
            <w:noWrap w:val="0"/>
            <w:tcMar>
              <w:left w:w="57" w:type="dxa"/>
              <w:right w:w="57" w:type="dxa"/>
            </w:tcMar>
            <w:vAlign w:val="center"/>
          </w:tcPr>
          <w:p w14:paraId="64D1C7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013310001070000</w:t>
            </w:r>
          </w:p>
        </w:tc>
        <w:tc>
          <w:tcPr>
            <w:tcW w:w="1284" w:type="dxa"/>
            <w:noWrap w:val="0"/>
            <w:tcMar>
              <w:left w:w="57" w:type="dxa"/>
              <w:right w:w="57" w:type="dxa"/>
            </w:tcMar>
            <w:vAlign w:val="center"/>
          </w:tcPr>
          <w:p w14:paraId="2687409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胰体尾切除费（保脾）</w:t>
            </w:r>
          </w:p>
        </w:tc>
        <w:tc>
          <w:tcPr>
            <w:tcW w:w="1950" w:type="dxa"/>
            <w:vMerge w:val="restart"/>
            <w:noWrap w:val="0"/>
            <w:tcMar>
              <w:left w:w="57" w:type="dxa"/>
              <w:right w:w="57" w:type="dxa"/>
            </w:tcMar>
            <w:vAlign w:val="center"/>
          </w:tcPr>
          <w:p w14:paraId="68F54E8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通过手术切除胰腺体尾部病变。（保留脾脏）</w:t>
            </w:r>
          </w:p>
        </w:tc>
        <w:tc>
          <w:tcPr>
            <w:tcW w:w="1933" w:type="dxa"/>
            <w:vMerge w:val="restart"/>
            <w:noWrap w:val="0"/>
            <w:tcMar>
              <w:left w:w="57" w:type="dxa"/>
              <w:right w:w="57" w:type="dxa"/>
            </w:tcMar>
            <w:vAlign w:val="center"/>
          </w:tcPr>
          <w:p w14:paraId="0F062F6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043341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11保留脾血管</w:t>
            </w:r>
          </w:p>
        </w:tc>
        <w:tc>
          <w:tcPr>
            <w:tcW w:w="666" w:type="dxa"/>
            <w:vMerge w:val="restart"/>
            <w:noWrap w:val="0"/>
            <w:tcMar>
              <w:left w:w="57" w:type="dxa"/>
              <w:right w:w="57" w:type="dxa"/>
            </w:tcMar>
            <w:vAlign w:val="center"/>
          </w:tcPr>
          <w:p w14:paraId="6037E32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B3F59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9A36A22">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233F6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4188</w:t>
            </w:r>
          </w:p>
        </w:tc>
        <w:tc>
          <w:tcPr>
            <w:tcW w:w="765" w:type="dxa"/>
            <w:noWrap w:val="0"/>
            <w:tcMar>
              <w:left w:w="57" w:type="dxa"/>
              <w:right w:w="57" w:type="dxa"/>
            </w:tcMar>
            <w:vAlign w:val="center"/>
          </w:tcPr>
          <w:p w14:paraId="0F226D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3350</w:t>
            </w:r>
          </w:p>
        </w:tc>
        <w:tc>
          <w:tcPr>
            <w:tcW w:w="765" w:type="dxa"/>
            <w:noWrap w:val="0"/>
            <w:tcMar>
              <w:left w:w="57" w:type="dxa"/>
              <w:right w:w="57" w:type="dxa"/>
            </w:tcMar>
            <w:vAlign w:val="center"/>
          </w:tcPr>
          <w:p w14:paraId="2E7334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2680</w:t>
            </w:r>
          </w:p>
        </w:tc>
        <w:tc>
          <w:tcPr>
            <w:tcW w:w="720" w:type="dxa"/>
            <w:noWrap w:val="0"/>
            <w:tcMar>
              <w:left w:w="57" w:type="dxa"/>
              <w:right w:w="57" w:type="dxa"/>
            </w:tcMar>
            <w:vAlign w:val="center"/>
          </w:tcPr>
          <w:p w14:paraId="3F8113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2144</w:t>
            </w:r>
          </w:p>
        </w:tc>
        <w:tc>
          <w:tcPr>
            <w:tcW w:w="615" w:type="dxa"/>
            <w:vMerge w:val="restart"/>
            <w:noWrap w:val="0"/>
            <w:tcMar>
              <w:left w:w="57" w:type="dxa"/>
              <w:right w:w="57" w:type="dxa"/>
            </w:tcMar>
            <w:vAlign w:val="center"/>
          </w:tcPr>
          <w:p w14:paraId="696EFAE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6FE43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CA7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83CC7E2">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D59A1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013310001070001</w:t>
            </w:r>
          </w:p>
        </w:tc>
        <w:tc>
          <w:tcPr>
            <w:tcW w:w="1284" w:type="dxa"/>
            <w:noWrap w:val="0"/>
            <w:tcMar>
              <w:left w:w="57" w:type="dxa"/>
              <w:right w:w="57" w:type="dxa"/>
            </w:tcMar>
            <w:vAlign w:val="center"/>
          </w:tcPr>
          <w:p w14:paraId="0994BFA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胰体尾切除费（保脾）-儿童（加收）</w:t>
            </w:r>
          </w:p>
        </w:tc>
        <w:tc>
          <w:tcPr>
            <w:tcW w:w="1950" w:type="dxa"/>
            <w:vMerge w:val="continue"/>
            <w:noWrap w:val="0"/>
            <w:tcMar>
              <w:left w:w="57" w:type="dxa"/>
              <w:right w:w="57" w:type="dxa"/>
            </w:tcMar>
            <w:vAlign w:val="center"/>
          </w:tcPr>
          <w:p w14:paraId="38928BF7">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382C987">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D60FF71">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31CEDF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BECC2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A5D659A">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9B6D0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1256</w:t>
            </w:r>
          </w:p>
        </w:tc>
        <w:tc>
          <w:tcPr>
            <w:tcW w:w="765" w:type="dxa"/>
            <w:noWrap w:val="0"/>
            <w:tcMar>
              <w:left w:w="57" w:type="dxa"/>
              <w:right w:w="57" w:type="dxa"/>
            </w:tcMar>
            <w:vAlign w:val="center"/>
          </w:tcPr>
          <w:p w14:paraId="6A61FF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1005</w:t>
            </w:r>
          </w:p>
        </w:tc>
        <w:tc>
          <w:tcPr>
            <w:tcW w:w="765" w:type="dxa"/>
            <w:noWrap w:val="0"/>
            <w:tcMar>
              <w:left w:w="57" w:type="dxa"/>
              <w:right w:w="57" w:type="dxa"/>
            </w:tcMar>
            <w:vAlign w:val="center"/>
          </w:tcPr>
          <w:p w14:paraId="518F90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804</w:t>
            </w:r>
          </w:p>
        </w:tc>
        <w:tc>
          <w:tcPr>
            <w:tcW w:w="720" w:type="dxa"/>
            <w:noWrap w:val="0"/>
            <w:tcMar>
              <w:left w:w="57" w:type="dxa"/>
              <w:right w:w="57" w:type="dxa"/>
            </w:tcMar>
            <w:vAlign w:val="center"/>
          </w:tcPr>
          <w:p w14:paraId="4E0B06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643</w:t>
            </w:r>
          </w:p>
        </w:tc>
        <w:tc>
          <w:tcPr>
            <w:tcW w:w="615" w:type="dxa"/>
            <w:vMerge w:val="continue"/>
            <w:noWrap w:val="0"/>
            <w:tcMar>
              <w:left w:w="57" w:type="dxa"/>
              <w:right w:w="57" w:type="dxa"/>
            </w:tcMar>
            <w:vAlign w:val="center"/>
          </w:tcPr>
          <w:p w14:paraId="33449DD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D816F35">
            <w:pPr>
              <w:widowControl/>
              <w:spacing w:line="240" w:lineRule="exact"/>
              <w:jc w:val="center"/>
              <w:rPr>
                <w:rFonts w:hint="eastAsia" w:ascii="宋体" w:hAnsi="宋体" w:cs="宋体"/>
                <w:kern w:val="0"/>
                <w:sz w:val="20"/>
                <w:szCs w:val="20"/>
                <w:lang w:bidi="ar"/>
              </w:rPr>
            </w:pPr>
          </w:p>
        </w:tc>
      </w:tr>
      <w:tr w14:paraId="2F53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1D6E35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6438FD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013310001070011</w:t>
            </w:r>
          </w:p>
        </w:tc>
        <w:tc>
          <w:tcPr>
            <w:tcW w:w="1284" w:type="dxa"/>
            <w:noWrap w:val="0"/>
            <w:tcMar>
              <w:left w:w="57" w:type="dxa"/>
              <w:right w:w="57" w:type="dxa"/>
            </w:tcMar>
            <w:vAlign w:val="center"/>
          </w:tcPr>
          <w:p w14:paraId="6892A92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胰体尾切除费（保脾）-保留脾血管（加收）</w:t>
            </w:r>
          </w:p>
        </w:tc>
        <w:tc>
          <w:tcPr>
            <w:tcW w:w="1950" w:type="dxa"/>
            <w:vMerge w:val="continue"/>
            <w:noWrap w:val="0"/>
            <w:tcMar>
              <w:left w:w="57" w:type="dxa"/>
              <w:right w:w="57" w:type="dxa"/>
            </w:tcMar>
            <w:vAlign w:val="center"/>
          </w:tcPr>
          <w:p w14:paraId="4B5B453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89FDB7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6A2D40A">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005040E">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20F0F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BB99DEF">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9AC65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1256</w:t>
            </w:r>
          </w:p>
        </w:tc>
        <w:tc>
          <w:tcPr>
            <w:tcW w:w="765" w:type="dxa"/>
            <w:noWrap w:val="0"/>
            <w:tcMar>
              <w:left w:w="57" w:type="dxa"/>
              <w:right w:w="57" w:type="dxa"/>
            </w:tcMar>
            <w:vAlign w:val="center"/>
          </w:tcPr>
          <w:p w14:paraId="215B1F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1005</w:t>
            </w:r>
          </w:p>
        </w:tc>
        <w:tc>
          <w:tcPr>
            <w:tcW w:w="765" w:type="dxa"/>
            <w:noWrap w:val="0"/>
            <w:tcMar>
              <w:left w:w="57" w:type="dxa"/>
              <w:right w:w="57" w:type="dxa"/>
            </w:tcMar>
            <w:vAlign w:val="center"/>
          </w:tcPr>
          <w:p w14:paraId="437617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804</w:t>
            </w:r>
          </w:p>
        </w:tc>
        <w:tc>
          <w:tcPr>
            <w:tcW w:w="720" w:type="dxa"/>
            <w:noWrap w:val="0"/>
            <w:tcMar>
              <w:left w:w="57" w:type="dxa"/>
              <w:right w:w="57" w:type="dxa"/>
            </w:tcMar>
            <w:vAlign w:val="center"/>
          </w:tcPr>
          <w:p w14:paraId="5FAF6B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643</w:t>
            </w:r>
          </w:p>
        </w:tc>
        <w:tc>
          <w:tcPr>
            <w:tcW w:w="615" w:type="dxa"/>
            <w:vMerge w:val="continue"/>
            <w:noWrap w:val="0"/>
            <w:tcMar>
              <w:left w:w="57" w:type="dxa"/>
              <w:right w:w="57" w:type="dxa"/>
            </w:tcMar>
            <w:vAlign w:val="center"/>
          </w:tcPr>
          <w:p w14:paraId="3AB8958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AC89505">
            <w:pPr>
              <w:widowControl/>
              <w:spacing w:line="240" w:lineRule="exact"/>
              <w:jc w:val="center"/>
              <w:rPr>
                <w:rFonts w:hint="eastAsia" w:ascii="宋体" w:hAnsi="宋体" w:cs="宋体"/>
                <w:kern w:val="0"/>
                <w:sz w:val="20"/>
                <w:szCs w:val="20"/>
                <w:lang w:bidi="ar"/>
              </w:rPr>
            </w:pPr>
          </w:p>
        </w:tc>
      </w:tr>
      <w:tr w14:paraId="76F2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438" w:type="dxa"/>
            <w:vMerge w:val="restart"/>
            <w:noWrap w:val="0"/>
            <w:tcMar>
              <w:left w:w="57" w:type="dxa"/>
              <w:right w:w="57" w:type="dxa"/>
            </w:tcMar>
            <w:vAlign w:val="center"/>
          </w:tcPr>
          <w:p w14:paraId="33207FC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136</w:t>
            </w:r>
          </w:p>
        </w:tc>
        <w:tc>
          <w:tcPr>
            <w:tcW w:w="1411" w:type="dxa"/>
            <w:noWrap w:val="0"/>
            <w:tcMar>
              <w:left w:w="57" w:type="dxa"/>
              <w:right w:w="57" w:type="dxa"/>
            </w:tcMar>
            <w:vAlign w:val="center"/>
          </w:tcPr>
          <w:p w14:paraId="26874D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013310001080000</w:t>
            </w:r>
          </w:p>
        </w:tc>
        <w:tc>
          <w:tcPr>
            <w:tcW w:w="1284" w:type="dxa"/>
            <w:noWrap w:val="0"/>
            <w:tcMar>
              <w:left w:w="57" w:type="dxa"/>
              <w:right w:w="57" w:type="dxa"/>
            </w:tcMar>
            <w:vAlign w:val="center"/>
          </w:tcPr>
          <w:p w14:paraId="0E7D9D4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胰腺病变切除费</w:t>
            </w:r>
          </w:p>
        </w:tc>
        <w:tc>
          <w:tcPr>
            <w:tcW w:w="1950" w:type="dxa"/>
            <w:vMerge w:val="restart"/>
            <w:noWrap w:val="0"/>
            <w:tcMar>
              <w:left w:w="57" w:type="dxa"/>
              <w:right w:w="57" w:type="dxa"/>
            </w:tcMar>
            <w:vAlign w:val="center"/>
          </w:tcPr>
          <w:p w14:paraId="4074C9D6">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通过手术切除胰腺病变。</w:t>
            </w:r>
          </w:p>
        </w:tc>
        <w:tc>
          <w:tcPr>
            <w:tcW w:w="1933" w:type="dxa"/>
            <w:vMerge w:val="restart"/>
            <w:noWrap w:val="0"/>
            <w:tcMar>
              <w:left w:w="57" w:type="dxa"/>
              <w:right w:w="57" w:type="dxa"/>
            </w:tcMar>
            <w:vAlign w:val="center"/>
          </w:tcPr>
          <w:p w14:paraId="740B64B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7535D15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2E1C150">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7236B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7202F93">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944AB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2526</w:t>
            </w:r>
          </w:p>
        </w:tc>
        <w:tc>
          <w:tcPr>
            <w:tcW w:w="765" w:type="dxa"/>
            <w:noWrap w:val="0"/>
            <w:tcMar>
              <w:left w:w="57" w:type="dxa"/>
              <w:right w:w="57" w:type="dxa"/>
            </w:tcMar>
            <w:vAlign w:val="center"/>
          </w:tcPr>
          <w:p w14:paraId="5889DB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2021</w:t>
            </w:r>
          </w:p>
        </w:tc>
        <w:tc>
          <w:tcPr>
            <w:tcW w:w="765" w:type="dxa"/>
            <w:noWrap w:val="0"/>
            <w:tcMar>
              <w:left w:w="57" w:type="dxa"/>
              <w:right w:w="57" w:type="dxa"/>
            </w:tcMar>
            <w:vAlign w:val="center"/>
          </w:tcPr>
          <w:p w14:paraId="5F0B40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1617</w:t>
            </w:r>
          </w:p>
        </w:tc>
        <w:tc>
          <w:tcPr>
            <w:tcW w:w="720" w:type="dxa"/>
            <w:noWrap w:val="0"/>
            <w:tcMar>
              <w:left w:w="57" w:type="dxa"/>
              <w:right w:w="57" w:type="dxa"/>
            </w:tcMar>
            <w:vAlign w:val="center"/>
          </w:tcPr>
          <w:p w14:paraId="606893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1294</w:t>
            </w:r>
          </w:p>
        </w:tc>
        <w:tc>
          <w:tcPr>
            <w:tcW w:w="615" w:type="dxa"/>
            <w:vMerge w:val="restart"/>
            <w:noWrap w:val="0"/>
            <w:tcMar>
              <w:left w:w="57" w:type="dxa"/>
              <w:right w:w="57" w:type="dxa"/>
            </w:tcMar>
            <w:vAlign w:val="center"/>
          </w:tcPr>
          <w:p w14:paraId="361569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3CF1F72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2A6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438" w:type="dxa"/>
            <w:vMerge w:val="continue"/>
            <w:noWrap w:val="0"/>
            <w:tcMar>
              <w:left w:w="57" w:type="dxa"/>
              <w:right w:w="57" w:type="dxa"/>
            </w:tcMar>
            <w:vAlign w:val="center"/>
          </w:tcPr>
          <w:p w14:paraId="59860280">
            <w:pPr>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234485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013310001080001</w:t>
            </w:r>
          </w:p>
        </w:tc>
        <w:tc>
          <w:tcPr>
            <w:tcW w:w="1284" w:type="dxa"/>
            <w:noWrap w:val="0"/>
            <w:tcMar>
              <w:left w:w="57" w:type="dxa"/>
              <w:right w:w="57" w:type="dxa"/>
            </w:tcMar>
            <w:vAlign w:val="center"/>
          </w:tcPr>
          <w:p w14:paraId="300B169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胰腺病变切除费-儿童（加收）</w:t>
            </w:r>
          </w:p>
        </w:tc>
        <w:tc>
          <w:tcPr>
            <w:tcW w:w="1950" w:type="dxa"/>
            <w:vMerge w:val="continue"/>
            <w:noWrap w:val="0"/>
            <w:tcMar>
              <w:left w:w="57" w:type="dxa"/>
              <w:right w:w="57" w:type="dxa"/>
            </w:tcMar>
            <w:vAlign w:val="center"/>
          </w:tcPr>
          <w:p w14:paraId="51C4601E">
            <w:pPr>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554C7679">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9C4D90C">
            <w:pPr>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E9C486F">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8ED7C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EEC9634">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3A82C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758</w:t>
            </w:r>
          </w:p>
        </w:tc>
        <w:tc>
          <w:tcPr>
            <w:tcW w:w="765" w:type="dxa"/>
            <w:noWrap w:val="0"/>
            <w:tcMar>
              <w:left w:w="57" w:type="dxa"/>
              <w:right w:w="57" w:type="dxa"/>
            </w:tcMar>
            <w:vAlign w:val="center"/>
          </w:tcPr>
          <w:p w14:paraId="5211B9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606</w:t>
            </w:r>
          </w:p>
        </w:tc>
        <w:tc>
          <w:tcPr>
            <w:tcW w:w="765" w:type="dxa"/>
            <w:noWrap w:val="0"/>
            <w:tcMar>
              <w:left w:w="57" w:type="dxa"/>
              <w:right w:w="57" w:type="dxa"/>
            </w:tcMar>
            <w:vAlign w:val="center"/>
          </w:tcPr>
          <w:p w14:paraId="246379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485</w:t>
            </w:r>
          </w:p>
        </w:tc>
        <w:tc>
          <w:tcPr>
            <w:tcW w:w="720" w:type="dxa"/>
            <w:noWrap w:val="0"/>
            <w:tcMar>
              <w:left w:w="57" w:type="dxa"/>
              <w:right w:w="57" w:type="dxa"/>
            </w:tcMar>
            <w:vAlign w:val="center"/>
          </w:tcPr>
          <w:p w14:paraId="2FC1E7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388</w:t>
            </w:r>
          </w:p>
        </w:tc>
        <w:tc>
          <w:tcPr>
            <w:tcW w:w="615" w:type="dxa"/>
            <w:vMerge w:val="continue"/>
            <w:noWrap w:val="0"/>
            <w:tcMar>
              <w:left w:w="57" w:type="dxa"/>
              <w:right w:w="57" w:type="dxa"/>
            </w:tcMar>
            <w:vAlign w:val="center"/>
          </w:tcPr>
          <w:p w14:paraId="328D41D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E5B2E5A">
            <w:pPr>
              <w:widowControl/>
              <w:spacing w:line="240" w:lineRule="exact"/>
              <w:jc w:val="center"/>
              <w:rPr>
                <w:rFonts w:hint="eastAsia" w:ascii="宋体" w:hAnsi="宋体" w:cs="宋体"/>
                <w:kern w:val="0"/>
                <w:sz w:val="20"/>
                <w:szCs w:val="20"/>
                <w:lang w:bidi="ar"/>
              </w:rPr>
            </w:pPr>
          </w:p>
        </w:tc>
      </w:tr>
      <w:tr w14:paraId="04AF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38" w:type="dxa"/>
            <w:vMerge w:val="restart"/>
            <w:noWrap w:val="0"/>
            <w:tcMar>
              <w:left w:w="57" w:type="dxa"/>
              <w:right w:w="57" w:type="dxa"/>
            </w:tcMar>
            <w:vAlign w:val="center"/>
          </w:tcPr>
          <w:p w14:paraId="5DE4C46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137</w:t>
            </w:r>
          </w:p>
        </w:tc>
        <w:tc>
          <w:tcPr>
            <w:tcW w:w="1411" w:type="dxa"/>
            <w:noWrap w:val="0"/>
            <w:tcMar>
              <w:left w:w="57" w:type="dxa"/>
              <w:right w:w="57" w:type="dxa"/>
            </w:tcMar>
            <w:vAlign w:val="center"/>
          </w:tcPr>
          <w:p w14:paraId="2A8AB2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013310001090000</w:t>
            </w:r>
          </w:p>
        </w:tc>
        <w:tc>
          <w:tcPr>
            <w:tcW w:w="1284" w:type="dxa"/>
            <w:noWrap w:val="0"/>
            <w:tcMar>
              <w:left w:w="57" w:type="dxa"/>
              <w:right w:w="57" w:type="dxa"/>
            </w:tcMar>
            <w:vAlign w:val="center"/>
          </w:tcPr>
          <w:p w14:paraId="2297A59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胰腺节段切除费</w:t>
            </w:r>
          </w:p>
        </w:tc>
        <w:tc>
          <w:tcPr>
            <w:tcW w:w="1950" w:type="dxa"/>
            <w:vMerge w:val="restart"/>
            <w:noWrap w:val="0"/>
            <w:tcMar>
              <w:left w:w="57" w:type="dxa"/>
              <w:right w:w="57" w:type="dxa"/>
            </w:tcMar>
            <w:vAlign w:val="center"/>
          </w:tcPr>
          <w:p w14:paraId="0B22528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通过手术切除胰腺节段。</w:t>
            </w:r>
          </w:p>
        </w:tc>
        <w:tc>
          <w:tcPr>
            <w:tcW w:w="1933" w:type="dxa"/>
            <w:vMerge w:val="restart"/>
            <w:noWrap w:val="0"/>
            <w:tcMar>
              <w:left w:w="57" w:type="dxa"/>
              <w:right w:w="57" w:type="dxa"/>
            </w:tcMar>
            <w:vAlign w:val="center"/>
          </w:tcPr>
          <w:p w14:paraId="00F93CDC">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所定价格涵盖手术计划、术区准备、消毒、切开、探查、分离、切除、吻合、冲洗、止血、引流、缝合、处理用物等步骤所需的人力资源和基本物质资源消耗。</w:t>
            </w:r>
          </w:p>
        </w:tc>
        <w:tc>
          <w:tcPr>
            <w:tcW w:w="717" w:type="dxa"/>
            <w:vMerge w:val="restart"/>
            <w:noWrap w:val="0"/>
            <w:tcMar>
              <w:left w:w="57" w:type="dxa"/>
              <w:right w:w="57" w:type="dxa"/>
            </w:tcMar>
            <w:vAlign w:val="center"/>
          </w:tcPr>
          <w:p w14:paraId="0C8598D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3F12FC87">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E6D0E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CB42731">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89D02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3515</w:t>
            </w:r>
          </w:p>
        </w:tc>
        <w:tc>
          <w:tcPr>
            <w:tcW w:w="765" w:type="dxa"/>
            <w:noWrap w:val="0"/>
            <w:tcMar>
              <w:left w:w="57" w:type="dxa"/>
              <w:right w:w="57" w:type="dxa"/>
            </w:tcMar>
            <w:vAlign w:val="center"/>
          </w:tcPr>
          <w:p w14:paraId="77E272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2812</w:t>
            </w:r>
          </w:p>
        </w:tc>
        <w:tc>
          <w:tcPr>
            <w:tcW w:w="765" w:type="dxa"/>
            <w:noWrap w:val="0"/>
            <w:tcMar>
              <w:left w:w="57" w:type="dxa"/>
              <w:right w:w="57" w:type="dxa"/>
            </w:tcMar>
            <w:vAlign w:val="center"/>
          </w:tcPr>
          <w:p w14:paraId="2BC75E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2250</w:t>
            </w:r>
          </w:p>
        </w:tc>
        <w:tc>
          <w:tcPr>
            <w:tcW w:w="720" w:type="dxa"/>
            <w:noWrap w:val="0"/>
            <w:tcMar>
              <w:left w:w="57" w:type="dxa"/>
              <w:right w:w="57" w:type="dxa"/>
            </w:tcMar>
            <w:vAlign w:val="center"/>
          </w:tcPr>
          <w:p w14:paraId="500DF8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1800</w:t>
            </w:r>
          </w:p>
        </w:tc>
        <w:tc>
          <w:tcPr>
            <w:tcW w:w="615" w:type="dxa"/>
            <w:vMerge w:val="restart"/>
            <w:noWrap w:val="0"/>
            <w:tcMar>
              <w:left w:w="57" w:type="dxa"/>
              <w:right w:w="57" w:type="dxa"/>
            </w:tcMar>
            <w:vAlign w:val="center"/>
          </w:tcPr>
          <w:p w14:paraId="60B9E88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0B43E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FA6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38" w:type="dxa"/>
            <w:vMerge w:val="continue"/>
            <w:noWrap w:val="0"/>
            <w:tcMar>
              <w:left w:w="57" w:type="dxa"/>
              <w:right w:w="57" w:type="dxa"/>
            </w:tcMar>
            <w:vAlign w:val="center"/>
          </w:tcPr>
          <w:p w14:paraId="2250AE00">
            <w:pPr>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9E2ED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013310001090001</w:t>
            </w:r>
          </w:p>
        </w:tc>
        <w:tc>
          <w:tcPr>
            <w:tcW w:w="1284" w:type="dxa"/>
            <w:noWrap w:val="0"/>
            <w:tcMar>
              <w:left w:w="57" w:type="dxa"/>
              <w:right w:w="57" w:type="dxa"/>
            </w:tcMar>
            <w:vAlign w:val="center"/>
          </w:tcPr>
          <w:p w14:paraId="015A3D5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胰腺节段切除费-儿童（加收）</w:t>
            </w:r>
          </w:p>
        </w:tc>
        <w:tc>
          <w:tcPr>
            <w:tcW w:w="1950" w:type="dxa"/>
            <w:vMerge w:val="continue"/>
            <w:noWrap w:val="0"/>
            <w:tcMar>
              <w:left w:w="57" w:type="dxa"/>
              <w:right w:w="57" w:type="dxa"/>
            </w:tcMar>
            <w:vAlign w:val="center"/>
          </w:tcPr>
          <w:p w14:paraId="72682538">
            <w:pPr>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3EF7566">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2F68580F">
            <w:pPr>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2CE7CF9">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DE955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3DF19E6">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52263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1055</w:t>
            </w:r>
          </w:p>
        </w:tc>
        <w:tc>
          <w:tcPr>
            <w:tcW w:w="765" w:type="dxa"/>
            <w:noWrap w:val="0"/>
            <w:tcMar>
              <w:left w:w="57" w:type="dxa"/>
              <w:right w:w="57" w:type="dxa"/>
            </w:tcMar>
            <w:vAlign w:val="center"/>
          </w:tcPr>
          <w:p w14:paraId="6E54A4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844</w:t>
            </w:r>
          </w:p>
        </w:tc>
        <w:tc>
          <w:tcPr>
            <w:tcW w:w="765" w:type="dxa"/>
            <w:noWrap w:val="0"/>
            <w:tcMar>
              <w:left w:w="57" w:type="dxa"/>
              <w:right w:w="57" w:type="dxa"/>
            </w:tcMar>
            <w:vAlign w:val="center"/>
          </w:tcPr>
          <w:p w14:paraId="5B138A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675</w:t>
            </w:r>
          </w:p>
        </w:tc>
        <w:tc>
          <w:tcPr>
            <w:tcW w:w="720" w:type="dxa"/>
            <w:noWrap w:val="0"/>
            <w:tcMar>
              <w:left w:w="57" w:type="dxa"/>
              <w:right w:w="57" w:type="dxa"/>
            </w:tcMar>
            <w:vAlign w:val="center"/>
          </w:tcPr>
          <w:p w14:paraId="69F1F6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540</w:t>
            </w:r>
          </w:p>
        </w:tc>
        <w:tc>
          <w:tcPr>
            <w:tcW w:w="615" w:type="dxa"/>
            <w:vMerge w:val="continue"/>
            <w:noWrap w:val="0"/>
            <w:tcMar>
              <w:left w:w="57" w:type="dxa"/>
              <w:right w:w="57" w:type="dxa"/>
            </w:tcMar>
            <w:vAlign w:val="center"/>
          </w:tcPr>
          <w:p w14:paraId="2A02CBB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9117CDD">
            <w:pPr>
              <w:widowControl/>
              <w:spacing w:line="240" w:lineRule="exact"/>
              <w:jc w:val="center"/>
              <w:rPr>
                <w:rFonts w:hint="eastAsia" w:ascii="宋体" w:hAnsi="宋体" w:cs="宋体"/>
                <w:kern w:val="0"/>
                <w:sz w:val="20"/>
                <w:szCs w:val="20"/>
                <w:lang w:bidi="ar"/>
              </w:rPr>
            </w:pPr>
          </w:p>
        </w:tc>
      </w:tr>
      <w:tr w14:paraId="52F8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C04FB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138</w:t>
            </w:r>
          </w:p>
        </w:tc>
        <w:tc>
          <w:tcPr>
            <w:tcW w:w="1411" w:type="dxa"/>
            <w:noWrap w:val="0"/>
            <w:tcMar>
              <w:left w:w="57" w:type="dxa"/>
              <w:right w:w="57" w:type="dxa"/>
            </w:tcMar>
            <w:vAlign w:val="center"/>
          </w:tcPr>
          <w:p w14:paraId="783C93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013310001100000</w:t>
            </w:r>
          </w:p>
        </w:tc>
        <w:tc>
          <w:tcPr>
            <w:tcW w:w="1284" w:type="dxa"/>
            <w:noWrap w:val="0"/>
            <w:tcMar>
              <w:left w:w="57" w:type="dxa"/>
              <w:right w:w="57" w:type="dxa"/>
            </w:tcMar>
            <w:vAlign w:val="center"/>
          </w:tcPr>
          <w:p w14:paraId="080AE40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胰腺全切除费</w:t>
            </w:r>
          </w:p>
        </w:tc>
        <w:tc>
          <w:tcPr>
            <w:tcW w:w="1950" w:type="dxa"/>
            <w:vMerge w:val="restart"/>
            <w:noWrap w:val="0"/>
            <w:tcMar>
              <w:left w:w="57" w:type="dxa"/>
              <w:right w:w="57" w:type="dxa"/>
            </w:tcMar>
            <w:vAlign w:val="center"/>
          </w:tcPr>
          <w:p w14:paraId="42552821">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通过手术切除全部胰腺和（或）周围组织。</w:t>
            </w:r>
          </w:p>
        </w:tc>
        <w:tc>
          <w:tcPr>
            <w:tcW w:w="1933" w:type="dxa"/>
            <w:vMerge w:val="restart"/>
            <w:noWrap w:val="0"/>
            <w:tcMar>
              <w:left w:w="57" w:type="dxa"/>
              <w:right w:w="57" w:type="dxa"/>
            </w:tcMar>
            <w:vAlign w:val="center"/>
          </w:tcPr>
          <w:p w14:paraId="18978F67">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所定价格涵盖手术计划、术区准备、消毒、切开、探查、分离、切除、吻合、止血、缝合、处理用物等步骤所需的人力资源和基本物质资源消耗。</w:t>
            </w:r>
          </w:p>
        </w:tc>
        <w:tc>
          <w:tcPr>
            <w:tcW w:w="717" w:type="dxa"/>
            <w:vMerge w:val="restart"/>
            <w:noWrap w:val="0"/>
            <w:tcMar>
              <w:left w:w="57" w:type="dxa"/>
              <w:right w:w="57" w:type="dxa"/>
            </w:tcMar>
            <w:vAlign w:val="center"/>
          </w:tcPr>
          <w:p w14:paraId="663B7A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11临近动/静脉系统修补或重建</w:t>
            </w:r>
          </w:p>
        </w:tc>
        <w:tc>
          <w:tcPr>
            <w:tcW w:w="666" w:type="dxa"/>
            <w:vMerge w:val="restart"/>
            <w:noWrap w:val="0"/>
            <w:tcMar>
              <w:left w:w="57" w:type="dxa"/>
              <w:right w:w="57" w:type="dxa"/>
            </w:tcMar>
            <w:vAlign w:val="center"/>
          </w:tcPr>
          <w:p w14:paraId="3DAAF1A1">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61147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F923BD3">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BDB2E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3758</w:t>
            </w:r>
          </w:p>
        </w:tc>
        <w:tc>
          <w:tcPr>
            <w:tcW w:w="765" w:type="dxa"/>
            <w:noWrap w:val="0"/>
            <w:tcMar>
              <w:left w:w="57" w:type="dxa"/>
              <w:right w:w="57" w:type="dxa"/>
            </w:tcMar>
            <w:vAlign w:val="center"/>
          </w:tcPr>
          <w:p w14:paraId="673B49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3007</w:t>
            </w:r>
          </w:p>
        </w:tc>
        <w:tc>
          <w:tcPr>
            <w:tcW w:w="765" w:type="dxa"/>
            <w:noWrap w:val="0"/>
            <w:tcMar>
              <w:left w:w="57" w:type="dxa"/>
              <w:right w:w="57" w:type="dxa"/>
            </w:tcMar>
            <w:vAlign w:val="center"/>
          </w:tcPr>
          <w:p w14:paraId="31077B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2405</w:t>
            </w:r>
          </w:p>
        </w:tc>
        <w:tc>
          <w:tcPr>
            <w:tcW w:w="720" w:type="dxa"/>
            <w:noWrap w:val="0"/>
            <w:tcMar>
              <w:left w:w="57" w:type="dxa"/>
              <w:right w:w="57" w:type="dxa"/>
            </w:tcMar>
            <w:vAlign w:val="center"/>
          </w:tcPr>
          <w:p w14:paraId="1655BD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1924</w:t>
            </w:r>
          </w:p>
        </w:tc>
        <w:tc>
          <w:tcPr>
            <w:tcW w:w="615" w:type="dxa"/>
            <w:vMerge w:val="restart"/>
            <w:noWrap w:val="0"/>
            <w:tcMar>
              <w:left w:w="57" w:type="dxa"/>
              <w:right w:w="57" w:type="dxa"/>
            </w:tcMar>
            <w:vAlign w:val="center"/>
          </w:tcPr>
          <w:p w14:paraId="5A0EA1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586AE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758E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C41D720">
            <w:pPr>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57DA9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013310001100001</w:t>
            </w:r>
          </w:p>
        </w:tc>
        <w:tc>
          <w:tcPr>
            <w:tcW w:w="1284" w:type="dxa"/>
            <w:noWrap w:val="0"/>
            <w:tcMar>
              <w:left w:w="57" w:type="dxa"/>
              <w:right w:w="57" w:type="dxa"/>
            </w:tcMar>
            <w:vAlign w:val="center"/>
          </w:tcPr>
          <w:p w14:paraId="2960143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胰腺全切除费-儿童（加收）</w:t>
            </w:r>
          </w:p>
        </w:tc>
        <w:tc>
          <w:tcPr>
            <w:tcW w:w="1950" w:type="dxa"/>
            <w:vMerge w:val="continue"/>
            <w:noWrap w:val="0"/>
            <w:tcMar>
              <w:left w:w="57" w:type="dxa"/>
              <w:right w:w="57" w:type="dxa"/>
            </w:tcMar>
            <w:vAlign w:val="center"/>
          </w:tcPr>
          <w:p w14:paraId="4C70B7FF">
            <w:pPr>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081E9B9">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A11B4AC">
            <w:pPr>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E91BCC0">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C5637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A0A3E78">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566CD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1127</w:t>
            </w:r>
          </w:p>
        </w:tc>
        <w:tc>
          <w:tcPr>
            <w:tcW w:w="765" w:type="dxa"/>
            <w:noWrap w:val="0"/>
            <w:tcMar>
              <w:left w:w="57" w:type="dxa"/>
              <w:right w:w="57" w:type="dxa"/>
            </w:tcMar>
            <w:vAlign w:val="center"/>
          </w:tcPr>
          <w:p w14:paraId="4111C9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902</w:t>
            </w:r>
          </w:p>
        </w:tc>
        <w:tc>
          <w:tcPr>
            <w:tcW w:w="765" w:type="dxa"/>
            <w:noWrap w:val="0"/>
            <w:tcMar>
              <w:left w:w="57" w:type="dxa"/>
              <w:right w:w="57" w:type="dxa"/>
            </w:tcMar>
            <w:vAlign w:val="center"/>
          </w:tcPr>
          <w:p w14:paraId="473BFE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20" w:type="dxa"/>
            <w:noWrap w:val="0"/>
            <w:tcMar>
              <w:left w:w="57" w:type="dxa"/>
              <w:right w:w="57" w:type="dxa"/>
            </w:tcMar>
            <w:vAlign w:val="center"/>
          </w:tcPr>
          <w:p w14:paraId="50C2AB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577</w:t>
            </w:r>
          </w:p>
        </w:tc>
        <w:tc>
          <w:tcPr>
            <w:tcW w:w="615" w:type="dxa"/>
            <w:vMerge w:val="continue"/>
            <w:noWrap w:val="0"/>
            <w:tcMar>
              <w:left w:w="57" w:type="dxa"/>
              <w:right w:w="57" w:type="dxa"/>
            </w:tcMar>
            <w:vAlign w:val="center"/>
          </w:tcPr>
          <w:p w14:paraId="632F145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7511323">
            <w:pPr>
              <w:widowControl/>
              <w:spacing w:line="240" w:lineRule="exact"/>
              <w:jc w:val="center"/>
              <w:rPr>
                <w:rFonts w:hint="eastAsia" w:ascii="宋体" w:hAnsi="宋体" w:cs="宋体"/>
                <w:kern w:val="0"/>
                <w:sz w:val="20"/>
                <w:szCs w:val="20"/>
                <w:lang w:bidi="ar"/>
              </w:rPr>
            </w:pPr>
          </w:p>
        </w:tc>
      </w:tr>
      <w:tr w14:paraId="796F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37F89139">
            <w:pPr>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676B2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013310001100011</w:t>
            </w:r>
          </w:p>
        </w:tc>
        <w:tc>
          <w:tcPr>
            <w:tcW w:w="1284" w:type="dxa"/>
            <w:noWrap w:val="0"/>
            <w:tcMar>
              <w:left w:w="57" w:type="dxa"/>
              <w:right w:w="57" w:type="dxa"/>
            </w:tcMar>
            <w:vAlign w:val="center"/>
          </w:tcPr>
          <w:p w14:paraId="1B0E6F3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胰腺全切除费-临近动/静脉系统修补或重建（加收）</w:t>
            </w:r>
          </w:p>
        </w:tc>
        <w:tc>
          <w:tcPr>
            <w:tcW w:w="1950" w:type="dxa"/>
            <w:vMerge w:val="continue"/>
            <w:noWrap w:val="0"/>
            <w:tcMar>
              <w:left w:w="57" w:type="dxa"/>
              <w:right w:w="57" w:type="dxa"/>
            </w:tcMar>
            <w:vAlign w:val="center"/>
          </w:tcPr>
          <w:p w14:paraId="4329BC3F">
            <w:pPr>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D9CD99C">
            <w:pPr>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CC46956">
            <w:pPr>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647257DE">
            <w:pPr>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C77A4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BC6A759">
            <w:pPr>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98733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1127</w:t>
            </w:r>
          </w:p>
        </w:tc>
        <w:tc>
          <w:tcPr>
            <w:tcW w:w="765" w:type="dxa"/>
            <w:noWrap w:val="0"/>
            <w:tcMar>
              <w:left w:w="57" w:type="dxa"/>
              <w:right w:w="57" w:type="dxa"/>
            </w:tcMar>
            <w:vAlign w:val="center"/>
          </w:tcPr>
          <w:p w14:paraId="438113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902</w:t>
            </w:r>
          </w:p>
        </w:tc>
        <w:tc>
          <w:tcPr>
            <w:tcW w:w="765" w:type="dxa"/>
            <w:noWrap w:val="0"/>
            <w:tcMar>
              <w:left w:w="57" w:type="dxa"/>
              <w:right w:w="57" w:type="dxa"/>
            </w:tcMar>
            <w:vAlign w:val="center"/>
          </w:tcPr>
          <w:p w14:paraId="66884B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722</w:t>
            </w:r>
          </w:p>
        </w:tc>
        <w:tc>
          <w:tcPr>
            <w:tcW w:w="720" w:type="dxa"/>
            <w:noWrap w:val="0"/>
            <w:tcMar>
              <w:left w:w="57" w:type="dxa"/>
              <w:right w:w="57" w:type="dxa"/>
            </w:tcMar>
            <w:vAlign w:val="center"/>
          </w:tcPr>
          <w:p w14:paraId="707345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577</w:t>
            </w:r>
          </w:p>
        </w:tc>
        <w:tc>
          <w:tcPr>
            <w:tcW w:w="615" w:type="dxa"/>
            <w:vMerge w:val="continue"/>
            <w:noWrap w:val="0"/>
            <w:tcMar>
              <w:left w:w="57" w:type="dxa"/>
              <w:right w:w="57" w:type="dxa"/>
            </w:tcMar>
            <w:vAlign w:val="center"/>
          </w:tcPr>
          <w:p w14:paraId="1B75B9C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D4F8BB3">
            <w:pPr>
              <w:widowControl/>
              <w:spacing w:line="240" w:lineRule="exact"/>
              <w:jc w:val="center"/>
              <w:rPr>
                <w:rFonts w:hint="eastAsia" w:ascii="宋体" w:hAnsi="宋体" w:cs="宋体"/>
                <w:kern w:val="0"/>
                <w:sz w:val="20"/>
                <w:szCs w:val="20"/>
                <w:lang w:bidi="ar"/>
              </w:rPr>
            </w:pPr>
          </w:p>
        </w:tc>
      </w:tr>
      <w:tr w14:paraId="6418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533A3A4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139</w:t>
            </w:r>
          </w:p>
        </w:tc>
        <w:tc>
          <w:tcPr>
            <w:tcW w:w="1411" w:type="dxa"/>
            <w:noWrap w:val="0"/>
            <w:tcMar>
              <w:left w:w="57" w:type="dxa"/>
              <w:right w:w="57" w:type="dxa"/>
            </w:tcMar>
            <w:vAlign w:val="center"/>
          </w:tcPr>
          <w:p w14:paraId="463278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013310001110000</w:t>
            </w:r>
          </w:p>
        </w:tc>
        <w:tc>
          <w:tcPr>
            <w:tcW w:w="1284" w:type="dxa"/>
            <w:noWrap w:val="0"/>
            <w:tcMar>
              <w:left w:w="57" w:type="dxa"/>
              <w:right w:w="57" w:type="dxa"/>
            </w:tcMar>
            <w:vAlign w:val="center"/>
          </w:tcPr>
          <w:p w14:paraId="5DC4F68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胰腺修补费</w:t>
            </w:r>
          </w:p>
        </w:tc>
        <w:tc>
          <w:tcPr>
            <w:tcW w:w="1950" w:type="dxa"/>
            <w:vMerge w:val="restart"/>
            <w:noWrap w:val="0"/>
            <w:tcMar>
              <w:left w:w="57" w:type="dxa"/>
              <w:right w:w="57" w:type="dxa"/>
            </w:tcMar>
            <w:vAlign w:val="center"/>
          </w:tcPr>
          <w:p w14:paraId="2E8EA0AE">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通过手术修补损伤的胰腺。</w:t>
            </w:r>
          </w:p>
        </w:tc>
        <w:tc>
          <w:tcPr>
            <w:tcW w:w="1933" w:type="dxa"/>
            <w:vMerge w:val="restart"/>
            <w:noWrap w:val="0"/>
            <w:tcMar>
              <w:left w:w="57" w:type="dxa"/>
              <w:right w:w="57" w:type="dxa"/>
            </w:tcMar>
            <w:vAlign w:val="center"/>
          </w:tcPr>
          <w:p w14:paraId="06BE8EFC">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所定价格涵盖手术计划、术区准备、消毒、切开、探查、分离、修补、止血、缝合、处理用物等步骤所需的人力资源和基本物质资源消耗。</w:t>
            </w:r>
          </w:p>
        </w:tc>
        <w:tc>
          <w:tcPr>
            <w:tcW w:w="717" w:type="dxa"/>
            <w:vMerge w:val="restart"/>
            <w:noWrap w:val="0"/>
            <w:tcMar>
              <w:left w:w="57" w:type="dxa"/>
              <w:right w:w="57" w:type="dxa"/>
            </w:tcMar>
            <w:vAlign w:val="center"/>
          </w:tcPr>
          <w:p w14:paraId="0614BE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7D78C37D">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E28BA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AA17DB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5FDA26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1630</w:t>
            </w:r>
          </w:p>
        </w:tc>
        <w:tc>
          <w:tcPr>
            <w:tcW w:w="765" w:type="dxa"/>
            <w:noWrap w:val="0"/>
            <w:tcMar>
              <w:left w:w="57" w:type="dxa"/>
              <w:right w:w="57" w:type="dxa"/>
            </w:tcMar>
            <w:vAlign w:val="center"/>
          </w:tcPr>
          <w:p w14:paraId="3CCF04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1304</w:t>
            </w:r>
          </w:p>
        </w:tc>
        <w:tc>
          <w:tcPr>
            <w:tcW w:w="765" w:type="dxa"/>
            <w:noWrap w:val="0"/>
            <w:tcMar>
              <w:left w:w="57" w:type="dxa"/>
              <w:right w:w="57" w:type="dxa"/>
            </w:tcMar>
            <w:vAlign w:val="center"/>
          </w:tcPr>
          <w:p w14:paraId="5668F3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1043</w:t>
            </w:r>
          </w:p>
        </w:tc>
        <w:tc>
          <w:tcPr>
            <w:tcW w:w="720" w:type="dxa"/>
            <w:noWrap w:val="0"/>
            <w:tcMar>
              <w:left w:w="57" w:type="dxa"/>
              <w:right w:w="57" w:type="dxa"/>
            </w:tcMar>
            <w:vAlign w:val="center"/>
          </w:tcPr>
          <w:p w14:paraId="48F830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834</w:t>
            </w:r>
          </w:p>
        </w:tc>
        <w:tc>
          <w:tcPr>
            <w:tcW w:w="615" w:type="dxa"/>
            <w:vMerge w:val="restart"/>
            <w:noWrap w:val="0"/>
            <w:tcMar>
              <w:left w:w="57" w:type="dxa"/>
              <w:right w:w="57" w:type="dxa"/>
            </w:tcMar>
            <w:vAlign w:val="center"/>
          </w:tcPr>
          <w:p w14:paraId="072B00A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29611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86E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AD11AD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6D02BA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013310001110001</w:t>
            </w:r>
          </w:p>
        </w:tc>
        <w:tc>
          <w:tcPr>
            <w:tcW w:w="1284" w:type="dxa"/>
            <w:noWrap w:val="0"/>
            <w:tcMar>
              <w:left w:w="57" w:type="dxa"/>
              <w:right w:w="57" w:type="dxa"/>
            </w:tcMar>
            <w:vAlign w:val="center"/>
          </w:tcPr>
          <w:p w14:paraId="1DBFB5A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胰腺修补费-儿童（加收）</w:t>
            </w:r>
          </w:p>
        </w:tc>
        <w:tc>
          <w:tcPr>
            <w:tcW w:w="1950" w:type="dxa"/>
            <w:vMerge w:val="continue"/>
            <w:noWrap w:val="0"/>
            <w:tcMar>
              <w:left w:w="57" w:type="dxa"/>
              <w:right w:w="57" w:type="dxa"/>
            </w:tcMar>
            <w:vAlign w:val="center"/>
          </w:tcPr>
          <w:p w14:paraId="662498E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1FD6AD1">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7645C00">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A2FE2E8">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539B7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17EA35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4242A07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489</w:t>
            </w:r>
          </w:p>
        </w:tc>
        <w:tc>
          <w:tcPr>
            <w:tcW w:w="765" w:type="dxa"/>
            <w:noWrap w:val="0"/>
            <w:tcMar>
              <w:left w:w="57" w:type="dxa"/>
              <w:right w:w="57" w:type="dxa"/>
            </w:tcMar>
            <w:vAlign w:val="center"/>
          </w:tcPr>
          <w:p w14:paraId="68A2C5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391</w:t>
            </w:r>
          </w:p>
        </w:tc>
        <w:tc>
          <w:tcPr>
            <w:tcW w:w="765" w:type="dxa"/>
            <w:noWrap w:val="0"/>
            <w:tcMar>
              <w:left w:w="57" w:type="dxa"/>
              <w:right w:w="57" w:type="dxa"/>
            </w:tcMar>
            <w:vAlign w:val="center"/>
          </w:tcPr>
          <w:p w14:paraId="234A92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313</w:t>
            </w:r>
          </w:p>
        </w:tc>
        <w:tc>
          <w:tcPr>
            <w:tcW w:w="720" w:type="dxa"/>
            <w:noWrap w:val="0"/>
            <w:tcMar>
              <w:left w:w="57" w:type="dxa"/>
              <w:right w:w="57" w:type="dxa"/>
            </w:tcMar>
            <w:vAlign w:val="center"/>
          </w:tcPr>
          <w:p w14:paraId="37DEAB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250</w:t>
            </w:r>
          </w:p>
        </w:tc>
        <w:tc>
          <w:tcPr>
            <w:tcW w:w="615" w:type="dxa"/>
            <w:vMerge w:val="continue"/>
            <w:noWrap w:val="0"/>
            <w:tcMar>
              <w:left w:w="57" w:type="dxa"/>
              <w:right w:w="57" w:type="dxa"/>
            </w:tcMar>
            <w:vAlign w:val="center"/>
          </w:tcPr>
          <w:p w14:paraId="5BB8DC5B">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A0C8CFF">
            <w:pPr>
              <w:widowControl/>
              <w:spacing w:line="240" w:lineRule="exact"/>
              <w:jc w:val="center"/>
              <w:rPr>
                <w:rFonts w:hint="eastAsia" w:ascii="宋体" w:hAnsi="宋体" w:cs="宋体"/>
                <w:kern w:val="0"/>
                <w:sz w:val="20"/>
                <w:szCs w:val="20"/>
                <w:lang w:bidi="ar"/>
              </w:rPr>
            </w:pPr>
          </w:p>
        </w:tc>
      </w:tr>
      <w:tr w14:paraId="2AD4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37E4575">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BC64E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013310001110011</w:t>
            </w:r>
          </w:p>
        </w:tc>
        <w:tc>
          <w:tcPr>
            <w:tcW w:w="1284" w:type="dxa"/>
            <w:noWrap w:val="0"/>
            <w:tcMar>
              <w:left w:w="57" w:type="dxa"/>
              <w:right w:w="57" w:type="dxa"/>
            </w:tcMar>
            <w:vAlign w:val="center"/>
          </w:tcPr>
          <w:p w14:paraId="5E79AE3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胰腺修补费-多部位修补（加收）</w:t>
            </w:r>
          </w:p>
        </w:tc>
        <w:tc>
          <w:tcPr>
            <w:tcW w:w="1950" w:type="dxa"/>
            <w:vMerge w:val="continue"/>
            <w:noWrap w:val="0"/>
            <w:tcMar>
              <w:left w:w="57" w:type="dxa"/>
              <w:right w:w="57" w:type="dxa"/>
            </w:tcMar>
            <w:vAlign w:val="center"/>
          </w:tcPr>
          <w:p w14:paraId="2075EE23">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372D15D5">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929F37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5A62090">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1737F1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CADB39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多部位修补只加收1次费用。</w:t>
            </w:r>
          </w:p>
        </w:tc>
        <w:tc>
          <w:tcPr>
            <w:tcW w:w="720" w:type="dxa"/>
            <w:noWrap w:val="0"/>
            <w:tcMar>
              <w:left w:w="57" w:type="dxa"/>
              <w:right w:w="57" w:type="dxa"/>
            </w:tcMar>
            <w:vAlign w:val="center"/>
          </w:tcPr>
          <w:p w14:paraId="77EC90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489</w:t>
            </w:r>
          </w:p>
        </w:tc>
        <w:tc>
          <w:tcPr>
            <w:tcW w:w="765" w:type="dxa"/>
            <w:noWrap w:val="0"/>
            <w:tcMar>
              <w:left w:w="57" w:type="dxa"/>
              <w:right w:w="57" w:type="dxa"/>
            </w:tcMar>
            <w:vAlign w:val="center"/>
          </w:tcPr>
          <w:p w14:paraId="25F7C2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391</w:t>
            </w:r>
          </w:p>
        </w:tc>
        <w:tc>
          <w:tcPr>
            <w:tcW w:w="765" w:type="dxa"/>
            <w:noWrap w:val="0"/>
            <w:tcMar>
              <w:left w:w="57" w:type="dxa"/>
              <w:right w:w="57" w:type="dxa"/>
            </w:tcMar>
            <w:vAlign w:val="center"/>
          </w:tcPr>
          <w:p w14:paraId="356B73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313</w:t>
            </w:r>
          </w:p>
        </w:tc>
        <w:tc>
          <w:tcPr>
            <w:tcW w:w="720" w:type="dxa"/>
            <w:noWrap w:val="0"/>
            <w:tcMar>
              <w:left w:w="57" w:type="dxa"/>
              <w:right w:w="57" w:type="dxa"/>
            </w:tcMar>
            <w:vAlign w:val="center"/>
          </w:tcPr>
          <w:p w14:paraId="18E4B8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250</w:t>
            </w:r>
          </w:p>
        </w:tc>
        <w:tc>
          <w:tcPr>
            <w:tcW w:w="615" w:type="dxa"/>
            <w:vMerge w:val="continue"/>
            <w:noWrap w:val="0"/>
            <w:tcMar>
              <w:left w:w="57" w:type="dxa"/>
              <w:right w:w="57" w:type="dxa"/>
            </w:tcMar>
            <w:vAlign w:val="center"/>
          </w:tcPr>
          <w:p w14:paraId="2DCAE12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6B21D8EF">
            <w:pPr>
              <w:widowControl/>
              <w:spacing w:line="240" w:lineRule="exact"/>
              <w:jc w:val="center"/>
              <w:rPr>
                <w:rFonts w:hint="eastAsia" w:ascii="宋体" w:hAnsi="宋体" w:cs="宋体"/>
                <w:kern w:val="0"/>
                <w:sz w:val="20"/>
                <w:szCs w:val="20"/>
                <w:lang w:bidi="ar"/>
              </w:rPr>
            </w:pPr>
          </w:p>
        </w:tc>
      </w:tr>
      <w:tr w14:paraId="694D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E266BF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140</w:t>
            </w:r>
          </w:p>
        </w:tc>
        <w:tc>
          <w:tcPr>
            <w:tcW w:w="1411" w:type="dxa"/>
            <w:noWrap w:val="0"/>
            <w:tcMar>
              <w:left w:w="57" w:type="dxa"/>
              <w:right w:w="57" w:type="dxa"/>
            </w:tcMar>
            <w:vAlign w:val="center"/>
          </w:tcPr>
          <w:p w14:paraId="49677C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013310001120000</w:t>
            </w:r>
          </w:p>
        </w:tc>
        <w:tc>
          <w:tcPr>
            <w:tcW w:w="1284" w:type="dxa"/>
            <w:noWrap w:val="0"/>
            <w:tcMar>
              <w:left w:w="57" w:type="dxa"/>
              <w:right w:w="57" w:type="dxa"/>
            </w:tcMar>
            <w:vAlign w:val="center"/>
          </w:tcPr>
          <w:p w14:paraId="5F41837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坏死性胰腺炎清创引流费</w:t>
            </w:r>
          </w:p>
        </w:tc>
        <w:tc>
          <w:tcPr>
            <w:tcW w:w="1950" w:type="dxa"/>
            <w:vMerge w:val="restart"/>
            <w:noWrap w:val="0"/>
            <w:tcMar>
              <w:left w:w="57" w:type="dxa"/>
              <w:right w:w="57" w:type="dxa"/>
            </w:tcMar>
            <w:vAlign w:val="center"/>
          </w:tcPr>
          <w:p w14:paraId="3C6E1230">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通过手术对胰腺周围脓肿或坏死组织进行清创引流。</w:t>
            </w:r>
          </w:p>
        </w:tc>
        <w:tc>
          <w:tcPr>
            <w:tcW w:w="1933" w:type="dxa"/>
            <w:vMerge w:val="restart"/>
            <w:noWrap w:val="0"/>
            <w:tcMar>
              <w:left w:w="57" w:type="dxa"/>
              <w:right w:w="57" w:type="dxa"/>
            </w:tcMar>
            <w:vAlign w:val="center"/>
          </w:tcPr>
          <w:p w14:paraId="54ABF71F">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所定价格涵盖手术计划、术区准备、消毒、切开、探查、分离、清理坏死组织、冲洗、止血、引流、缝合、处理用物等步骤所需的人力资源和基本物质资源消耗。</w:t>
            </w:r>
          </w:p>
        </w:tc>
        <w:tc>
          <w:tcPr>
            <w:tcW w:w="717" w:type="dxa"/>
            <w:vMerge w:val="restart"/>
            <w:noWrap w:val="0"/>
            <w:tcMar>
              <w:left w:w="57" w:type="dxa"/>
              <w:right w:w="57" w:type="dxa"/>
            </w:tcMar>
            <w:vAlign w:val="center"/>
          </w:tcPr>
          <w:p w14:paraId="77D3B62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3303E1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B0D04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B6632C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EB69E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2858</w:t>
            </w:r>
          </w:p>
        </w:tc>
        <w:tc>
          <w:tcPr>
            <w:tcW w:w="765" w:type="dxa"/>
            <w:noWrap w:val="0"/>
            <w:tcMar>
              <w:left w:w="57" w:type="dxa"/>
              <w:right w:w="57" w:type="dxa"/>
            </w:tcMar>
            <w:vAlign w:val="center"/>
          </w:tcPr>
          <w:p w14:paraId="43472A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2286</w:t>
            </w:r>
          </w:p>
        </w:tc>
        <w:tc>
          <w:tcPr>
            <w:tcW w:w="765" w:type="dxa"/>
            <w:noWrap w:val="0"/>
            <w:tcMar>
              <w:left w:w="57" w:type="dxa"/>
              <w:right w:w="57" w:type="dxa"/>
            </w:tcMar>
            <w:vAlign w:val="center"/>
          </w:tcPr>
          <w:p w14:paraId="00795A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1829</w:t>
            </w:r>
          </w:p>
        </w:tc>
        <w:tc>
          <w:tcPr>
            <w:tcW w:w="720" w:type="dxa"/>
            <w:noWrap w:val="0"/>
            <w:tcMar>
              <w:left w:w="57" w:type="dxa"/>
              <w:right w:w="57" w:type="dxa"/>
            </w:tcMar>
            <w:vAlign w:val="center"/>
          </w:tcPr>
          <w:p w14:paraId="21532E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1463</w:t>
            </w:r>
          </w:p>
        </w:tc>
        <w:tc>
          <w:tcPr>
            <w:tcW w:w="615" w:type="dxa"/>
            <w:vMerge w:val="restart"/>
            <w:noWrap w:val="0"/>
            <w:tcMar>
              <w:left w:w="57" w:type="dxa"/>
              <w:right w:w="57" w:type="dxa"/>
            </w:tcMar>
            <w:vAlign w:val="center"/>
          </w:tcPr>
          <w:p w14:paraId="32C533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C4D6B4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49E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5898CC47">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75E80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013310001120001</w:t>
            </w:r>
          </w:p>
        </w:tc>
        <w:tc>
          <w:tcPr>
            <w:tcW w:w="1284" w:type="dxa"/>
            <w:noWrap w:val="0"/>
            <w:tcMar>
              <w:left w:w="57" w:type="dxa"/>
              <w:right w:w="57" w:type="dxa"/>
            </w:tcMar>
            <w:vAlign w:val="center"/>
          </w:tcPr>
          <w:p w14:paraId="6FEED25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坏死性胰腺炎清创引流费-儿童（加收）</w:t>
            </w:r>
          </w:p>
        </w:tc>
        <w:tc>
          <w:tcPr>
            <w:tcW w:w="1950" w:type="dxa"/>
            <w:vMerge w:val="continue"/>
            <w:noWrap w:val="0"/>
            <w:tcMar>
              <w:left w:w="57" w:type="dxa"/>
              <w:right w:w="57" w:type="dxa"/>
            </w:tcMar>
            <w:vAlign w:val="center"/>
          </w:tcPr>
          <w:p w14:paraId="7E4FB35F">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4176E94">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FB460FE">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B9AEDC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027BC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609005D">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E6349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857</w:t>
            </w:r>
          </w:p>
        </w:tc>
        <w:tc>
          <w:tcPr>
            <w:tcW w:w="765" w:type="dxa"/>
            <w:noWrap w:val="0"/>
            <w:tcMar>
              <w:left w:w="57" w:type="dxa"/>
              <w:right w:w="57" w:type="dxa"/>
            </w:tcMar>
            <w:vAlign w:val="center"/>
          </w:tcPr>
          <w:p w14:paraId="5CA714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686</w:t>
            </w:r>
          </w:p>
        </w:tc>
        <w:tc>
          <w:tcPr>
            <w:tcW w:w="765" w:type="dxa"/>
            <w:noWrap w:val="0"/>
            <w:tcMar>
              <w:left w:w="57" w:type="dxa"/>
              <w:right w:w="57" w:type="dxa"/>
            </w:tcMar>
            <w:vAlign w:val="center"/>
          </w:tcPr>
          <w:p w14:paraId="144BDF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549</w:t>
            </w:r>
          </w:p>
        </w:tc>
        <w:tc>
          <w:tcPr>
            <w:tcW w:w="720" w:type="dxa"/>
            <w:noWrap w:val="0"/>
            <w:tcMar>
              <w:left w:w="57" w:type="dxa"/>
              <w:right w:w="57" w:type="dxa"/>
            </w:tcMar>
            <w:vAlign w:val="center"/>
          </w:tcPr>
          <w:p w14:paraId="132E03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439</w:t>
            </w:r>
          </w:p>
        </w:tc>
        <w:tc>
          <w:tcPr>
            <w:tcW w:w="615" w:type="dxa"/>
            <w:vMerge w:val="continue"/>
            <w:noWrap w:val="0"/>
            <w:tcMar>
              <w:left w:w="57" w:type="dxa"/>
              <w:right w:w="57" w:type="dxa"/>
            </w:tcMar>
            <w:vAlign w:val="center"/>
          </w:tcPr>
          <w:p w14:paraId="78D6BFE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02A4595">
            <w:pPr>
              <w:widowControl/>
              <w:spacing w:line="240" w:lineRule="exact"/>
              <w:jc w:val="center"/>
              <w:rPr>
                <w:rFonts w:hint="eastAsia" w:ascii="宋体" w:hAnsi="宋体" w:cs="宋体"/>
                <w:kern w:val="0"/>
                <w:sz w:val="20"/>
                <w:szCs w:val="20"/>
                <w:lang w:bidi="ar"/>
              </w:rPr>
            </w:pPr>
          </w:p>
        </w:tc>
      </w:tr>
      <w:tr w14:paraId="1F4A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75AB56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141</w:t>
            </w:r>
          </w:p>
        </w:tc>
        <w:tc>
          <w:tcPr>
            <w:tcW w:w="1411" w:type="dxa"/>
            <w:noWrap w:val="0"/>
            <w:tcMar>
              <w:left w:w="57" w:type="dxa"/>
              <w:right w:w="57" w:type="dxa"/>
            </w:tcMar>
            <w:vAlign w:val="center"/>
          </w:tcPr>
          <w:p w14:paraId="223BAD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013310001130000</w:t>
            </w:r>
          </w:p>
        </w:tc>
        <w:tc>
          <w:tcPr>
            <w:tcW w:w="1284" w:type="dxa"/>
            <w:noWrap w:val="0"/>
            <w:tcMar>
              <w:left w:w="57" w:type="dxa"/>
              <w:right w:w="57" w:type="dxa"/>
            </w:tcMar>
            <w:vAlign w:val="center"/>
          </w:tcPr>
          <w:p w14:paraId="131F8B9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胰管切开取石费</w:t>
            </w:r>
          </w:p>
        </w:tc>
        <w:tc>
          <w:tcPr>
            <w:tcW w:w="1950" w:type="dxa"/>
            <w:vMerge w:val="restart"/>
            <w:noWrap w:val="0"/>
            <w:tcMar>
              <w:left w:w="57" w:type="dxa"/>
              <w:right w:w="57" w:type="dxa"/>
            </w:tcMar>
            <w:vAlign w:val="center"/>
          </w:tcPr>
          <w:p w14:paraId="4EE30ECB">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通过手术切开取出胰管结石。</w:t>
            </w:r>
          </w:p>
        </w:tc>
        <w:tc>
          <w:tcPr>
            <w:tcW w:w="1933" w:type="dxa"/>
            <w:vMerge w:val="restart"/>
            <w:noWrap w:val="0"/>
            <w:tcMar>
              <w:left w:w="57" w:type="dxa"/>
              <w:right w:w="57" w:type="dxa"/>
            </w:tcMar>
            <w:vAlign w:val="center"/>
          </w:tcPr>
          <w:p w14:paraId="0BCE4AE9">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所定价格涵盖手术计划、术区准备、消毒、切开、探查、分离、取石、冲洗、止血、引流、缝合、处理用物等步骤所需的人力资源和基本物质资源消耗。</w:t>
            </w:r>
          </w:p>
        </w:tc>
        <w:tc>
          <w:tcPr>
            <w:tcW w:w="717" w:type="dxa"/>
            <w:vMerge w:val="restart"/>
            <w:noWrap w:val="0"/>
            <w:tcMar>
              <w:left w:w="57" w:type="dxa"/>
              <w:right w:w="57" w:type="dxa"/>
            </w:tcMar>
            <w:vAlign w:val="center"/>
          </w:tcPr>
          <w:p w14:paraId="5136CBC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6C291065">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B5CD7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372B6B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2E2A6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2717</w:t>
            </w:r>
          </w:p>
        </w:tc>
        <w:tc>
          <w:tcPr>
            <w:tcW w:w="765" w:type="dxa"/>
            <w:noWrap w:val="0"/>
            <w:tcMar>
              <w:left w:w="57" w:type="dxa"/>
              <w:right w:w="57" w:type="dxa"/>
            </w:tcMar>
            <w:vAlign w:val="center"/>
          </w:tcPr>
          <w:p w14:paraId="229F86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2174</w:t>
            </w:r>
          </w:p>
        </w:tc>
        <w:tc>
          <w:tcPr>
            <w:tcW w:w="765" w:type="dxa"/>
            <w:noWrap w:val="0"/>
            <w:tcMar>
              <w:left w:w="57" w:type="dxa"/>
              <w:right w:w="57" w:type="dxa"/>
            </w:tcMar>
            <w:vAlign w:val="center"/>
          </w:tcPr>
          <w:p w14:paraId="1ABC70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1739</w:t>
            </w:r>
          </w:p>
        </w:tc>
        <w:tc>
          <w:tcPr>
            <w:tcW w:w="720" w:type="dxa"/>
            <w:noWrap w:val="0"/>
            <w:tcMar>
              <w:left w:w="57" w:type="dxa"/>
              <w:right w:w="57" w:type="dxa"/>
            </w:tcMar>
            <w:vAlign w:val="center"/>
          </w:tcPr>
          <w:p w14:paraId="545DA0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1391</w:t>
            </w:r>
          </w:p>
        </w:tc>
        <w:tc>
          <w:tcPr>
            <w:tcW w:w="615" w:type="dxa"/>
            <w:vMerge w:val="restart"/>
            <w:noWrap w:val="0"/>
            <w:tcMar>
              <w:left w:w="57" w:type="dxa"/>
              <w:right w:w="57" w:type="dxa"/>
            </w:tcMar>
            <w:vAlign w:val="center"/>
          </w:tcPr>
          <w:p w14:paraId="3A7391B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68A9C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46F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CBBC7FE">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8037D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013310001130001</w:t>
            </w:r>
          </w:p>
        </w:tc>
        <w:tc>
          <w:tcPr>
            <w:tcW w:w="1284" w:type="dxa"/>
            <w:noWrap w:val="0"/>
            <w:tcMar>
              <w:left w:w="57" w:type="dxa"/>
              <w:right w:w="57" w:type="dxa"/>
            </w:tcMar>
            <w:vAlign w:val="center"/>
          </w:tcPr>
          <w:p w14:paraId="5B649C3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胰管切开取石费-儿童（加收）</w:t>
            </w:r>
          </w:p>
        </w:tc>
        <w:tc>
          <w:tcPr>
            <w:tcW w:w="1950" w:type="dxa"/>
            <w:vMerge w:val="continue"/>
            <w:noWrap w:val="0"/>
            <w:tcMar>
              <w:left w:w="57" w:type="dxa"/>
              <w:right w:w="57" w:type="dxa"/>
            </w:tcMar>
            <w:vAlign w:val="center"/>
          </w:tcPr>
          <w:p w14:paraId="62796E8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129A0FB">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18C129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9026E09">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23818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5F11FC4">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D50AC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815</w:t>
            </w:r>
          </w:p>
        </w:tc>
        <w:tc>
          <w:tcPr>
            <w:tcW w:w="765" w:type="dxa"/>
            <w:noWrap w:val="0"/>
            <w:tcMar>
              <w:left w:w="57" w:type="dxa"/>
              <w:right w:w="57" w:type="dxa"/>
            </w:tcMar>
            <w:vAlign w:val="center"/>
          </w:tcPr>
          <w:p w14:paraId="6C8CAC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652</w:t>
            </w:r>
          </w:p>
        </w:tc>
        <w:tc>
          <w:tcPr>
            <w:tcW w:w="765" w:type="dxa"/>
            <w:noWrap w:val="0"/>
            <w:tcMar>
              <w:left w:w="57" w:type="dxa"/>
              <w:right w:w="57" w:type="dxa"/>
            </w:tcMar>
            <w:vAlign w:val="center"/>
          </w:tcPr>
          <w:p w14:paraId="6E9E2C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522</w:t>
            </w:r>
          </w:p>
        </w:tc>
        <w:tc>
          <w:tcPr>
            <w:tcW w:w="720" w:type="dxa"/>
            <w:noWrap w:val="0"/>
            <w:tcMar>
              <w:left w:w="57" w:type="dxa"/>
              <w:right w:w="57" w:type="dxa"/>
            </w:tcMar>
            <w:vAlign w:val="center"/>
          </w:tcPr>
          <w:p w14:paraId="47A5A4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417</w:t>
            </w:r>
          </w:p>
        </w:tc>
        <w:tc>
          <w:tcPr>
            <w:tcW w:w="615" w:type="dxa"/>
            <w:vMerge w:val="continue"/>
            <w:noWrap w:val="0"/>
            <w:tcMar>
              <w:left w:w="57" w:type="dxa"/>
              <w:right w:w="57" w:type="dxa"/>
            </w:tcMar>
            <w:vAlign w:val="center"/>
          </w:tcPr>
          <w:p w14:paraId="4B07FF86">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2DF6F2D">
            <w:pPr>
              <w:widowControl/>
              <w:spacing w:line="240" w:lineRule="exact"/>
              <w:jc w:val="center"/>
              <w:rPr>
                <w:rFonts w:hint="eastAsia" w:ascii="宋体" w:hAnsi="宋体" w:cs="宋体"/>
                <w:kern w:val="0"/>
                <w:sz w:val="20"/>
                <w:szCs w:val="20"/>
                <w:lang w:bidi="ar"/>
              </w:rPr>
            </w:pPr>
          </w:p>
        </w:tc>
      </w:tr>
      <w:tr w14:paraId="0DD4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AF07C6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142</w:t>
            </w:r>
          </w:p>
        </w:tc>
        <w:tc>
          <w:tcPr>
            <w:tcW w:w="1411" w:type="dxa"/>
            <w:noWrap w:val="0"/>
            <w:tcMar>
              <w:left w:w="57" w:type="dxa"/>
              <w:right w:w="57" w:type="dxa"/>
            </w:tcMar>
            <w:vAlign w:val="center"/>
          </w:tcPr>
          <w:p w14:paraId="2A8C08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013310001140000</w:t>
            </w:r>
          </w:p>
        </w:tc>
        <w:tc>
          <w:tcPr>
            <w:tcW w:w="1284" w:type="dxa"/>
            <w:noWrap w:val="0"/>
            <w:tcMar>
              <w:left w:w="57" w:type="dxa"/>
              <w:right w:w="57" w:type="dxa"/>
            </w:tcMar>
            <w:vAlign w:val="center"/>
          </w:tcPr>
          <w:p w14:paraId="16D63C3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脾部分切除费</w:t>
            </w:r>
          </w:p>
        </w:tc>
        <w:tc>
          <w:tcPr>
            <w:tcW w:w="1950" w:type="dxa"/>
            <w:vMerge w:val="restart"/>
            <w:noWrap w:val="0"/>
            <w:tcMar>
              <w:left w:w="57" w:type="dxa"/>
              <w:right w:w="57" w:type="dxa"/>
            </w:tcMar>
            <w:vAlign w:val="center"/>
          </w:tcPr>
          <w:p w14:paraId="7E860AA2">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通过手术切除部分脾脏。</w:t>
            </w:r>
          </w:p>
        </w:tc>
        <w:tc>
          <w:tcPr>
            <w:tcW w:w="1933" w:type="dxa"/>
            <w:vMerge w:val="restart"/>
            <w:noWrap w:val="0"/>
            <w:tcMar>
              <w:left w:w="57" w:type="dxa"/>
              <w:right w:w="57" w:type="dxa"/>
            </w:tcMar>
            <w:vAlign w:val="center"/>
          </w:tcPr>
          <w:p w14:paraId="5A990B50">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1467B5F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5AB87B44">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1B303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4974D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5F7B3B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2660</w:t>
            </w:r>
          </w:p>
        </w:tc>
        <w:tc>
          <w:tcPr>
            <w:tcW w:w="765" w:type="dxa"/>
            <w:noWrap w:val="0"/>
            <w:tcMar>
              <w:left w:w="57" w:type="dxa"/>
              <w:right w:w="57" w:type="dxa"/>
            </w:tcMar>
            <w:vAlign w:val="center"/>
          </w:tcPr>
          <w:p w14:paraId="4B5C1F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2128</w:t>
            </w:r>
          </w:p>
        </w:tc>
        <w:tc>
          <w:tcPr>
            <w:tcW w:w="765" w:type="dxa"/>
            <w:noWrap w:val="0"/>
            <w:tcMar>
              <w:left w:w="57" w:type="dxa"/>
              <w:right w:w="57" w:type="dxa"/>
            </w:tcMar>
            <w:vAlign w:val="center"/>
          </w:tcPr>
          <w:p w14:paraId="4BE013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1702</w:t>
            </w:r>
          </w:p>
        </w:tc>
        <w:tc>
          <w:tcPr>
            <w:tcW w:w="720" w:type="dxa"/>
            <w:noWrap w:val="0"/>
            <w:tcMar>
              <w:left w:w="57" w:type="dxa"/>
              <w:right w:w="57" w:type="dxa"/>
            </w:tcMar>
            <w:vAlign w:val="center"/>
          </w:tcPr>
          <w:p w14:paraId="329E7D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1362</w:t>
            </w:r>
          </w:p>
        </w:tc>
        <w:tc>
          <w:tcPr>
            <w:tcW w:w="615" w:type="dxa"/>
            <w:vMerge w:val="restart"/>
            <w:noWrap w:val="0"/>
            <w:tcMar>
              <w:left w:w="57" w:type="dxa"/>
              <w:right w:w="57" w:type="dxa"/>
            </w:tcMar>
            <w:vAlign w:val="center"/>
          </w:tcPr>
          <w:p w14:paraId="4946A4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8B6F81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FA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1B23E28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3F02F0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013310001140001</w:t>
            </w:r>
          </w:p>
        </w:tc>
        <w:tc>
          <w:tcPr>
            <w:tcW w:w="1284" w:type="dxa"/>
            <w:noWrap w:val="0"/>
            <w:tcMar>
              <w:left w:w="57" w:type="dxa"/>
              <w:right w:w="57" w:type="dxa"/>
            </w:tcMar>
            <w:vAlign w:val="center"/>
          </w:tcPr>
          <w:p w14:paraId="7484193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脾部分切除费-儿童（加收）</w:t>
            </w:r>
          </w:p>
        </w:tc>
        <w:tc>
          <w:tcPr>
            <w:tcW w:w="1950" w:type="dxa"/>
            <w:vMerge w:val="continue"/>
            <w:noWrap w:val="0"/>
            <w:tcMar>
              <w:left w:w="57" w:type="dxa"/>
              <w:right w:w="57" w:type="dxa"/>
            </w:tcMar>
            <w:vAlign w:val="center"/>
          </w:tcPr>
          <w:p w14:paraId="1068604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F4A54F0">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789F4B1B">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6BEABF7">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9883A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B500A88">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A36F4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798</w:t>
            </w:r>
          </w:p>
        </w:tc>
        <w:tc>
          <w:tcPr>
            <w:tcW w:w="765" w:type="dxa"/>
            <w:noWrap w:val="0"/>
            <w:tcMar>
              <w:left w:w="57" w:type="dxa"/>
              <w:right w:w="57" w:type="dxa"/>
            </w:tcMar>
            <w:vAlign w:val="center"/>
          </w:tcPr>
          <w:p w14:paraId="21CF43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638</w:t>
            </w:r>
          </w:p>
        </w:tc>
        <w:tc>
          <w:tcPr>
            <w:tcW w:w="765" w:type="dxa"/>
            <w:noWrap w:val="0"/>
            <w:tcMar>
              <w:left w:w="57" w:type="dxa"/>
              <w:right w:w="57" w:type="dxa"/>
            </w:tcMar>
            <w:vAlign w:val="center"/>
          </w:tcPr>
          <w:p w14:paraId="1EE947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511</w:t>
            </w:r>
          </w:p>
        </w:tc>
        <w:tc>
          <w:tcPr>
            <w:tcW w:w="720" w:type="dxa"/>
            <w:noWrap w:val="0"/>
            <w:tcMar>
              <w:left w:w="57" w:type="dxa"/>
              <w:right w:w="57" w:type="dxa"/>
            </w:tcMar>
            <w:vAlign w:val="center"/>
          </w:tcPr>
          <w:p w14:paraId="4C081C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409</w:t>
            </w:r>
          </w:p>
        </w:tc>
        <w:tc>
          <w:tcPr>
            <w:tcW w:w="615" w:type="dxa"/>
            <w:vMerge w:val="continue"/>
            <w:noWrap w:val="0"/>
            <w:tcMar>
              <w:left w:w="57" w:type="dxa"/>
              <w:right w:w="57" w:type="dxa"/>
            </w:tcMar>
            <w:vAlign w:val="center"/>
          </w:tcPr>
          <w:p w14:paraId="39506383">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98D9DA2">
            <w:pPr>
              <w:widowControl/>
              <w:spacing w:line="240" w:lineRule="exact"/>
              <w:jc w:val="center"/>
              <w:rPr>
                <w:rFonts w:hint="eastAsia" w:ascii="宋体" w:hAnsi="宋体" w:cs="宋体"/>
                <w:kern w:val="0"/>
                <w:sz w:val="20"/>
                <w:szCs w:val="20"/>
                <w:lang w:bidi="ar"/>
              </w:rPr>
            </w:pPr>
          </w:p>
        </w:tc>
      </w:tr>
      <w:tr w14:paraId="711B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37BC10A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143</w:t>
            </w:r>
          </w:p>
        </w:tc>
        <w:tc>
          <w:tcPr>
            <w:tcW w:w="1411" w:type="dxa"/>
            <w:noWrap w:val="0"/>
            <w:tcMar>
              <w:left w:w="57" w:type="dxa"/>
              <w:right w:w="57" w:type="dxa"/>
            </w:tcMar>
            <w:vAlign w:val="center"/>
          </w:tcPr>
          <w:p w14:paraId="6B8048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013310001150000</w:t>
            </w:r>
          </w:p>
        </w:tc>
        <w:tc>
          <w:tcPr>
            <w:tcW w:w="1284" w:type="dxa"/>
            <w:noWrap w:val="0"/>
            <w:tcMar>
              <w:left w:w="57" w:type="dxa"/>
              <w:right w:w="57" w:type="dxa"/>
            </w:tcMar>
            <w:vAlign w:val="center"/>
          </w:tcPr>
          <w:p w14:paraId="09573C1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脾全切除费</w:t>
            </w:r>
          </w:p>
        </w:tc>
        <w:tc>
          <w:tcPr>
            <w:tcW w:w="1950" w:type="dxa"/>
            <w:vMerge w:val="restart"/>
            <w:noWrap w:val="0"/>
            <w:tcMar>
              <w:left w:w="57" w:type="dxa"/>
              <w:right w:w="57" w:type="dxa"/>
            </w:tcMar>
            <w:vAlign w:val="center"/>
          </w:tcPr>
          <w:p w14:paraId="1C4E7D83">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通过手术切除全部脾脏。</w:t>
            </w:r>
          </w:p>
        </w:tc>
        <w:tc>
          <w:tcPr>
            <w:tcW w:w="1933" w:type="dxa"/>
            <w:vMerge w:val="restart"/>
            <w:noWrap w:val="0"/>
            <w:tcMar>
              <w:left w:w="57" w:type="dxa"/>
              <w:right w:w="57" w:type="dxa"/>
            </w:tcMar>
            <w:vAlign w:val="center"/>
          </w:tcPr>
          <w:p w14:paraId="4399AC2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所定价格涵盖手术计划、术区准备、消毒、切开、探查、分离、切除、冲洗、止血、引流、缝合、处理用物等步骤所需的人力资源和基本物质资源消耗。</w:t>
            </w:r>
          </w:p>
        </w:tc>
        <w:tc>
          <w:tcPr>
            <w:tcW w:w="717" w:type="dxa"/>
            <w:vMerge w:val="restart"/>
            <w:noWrap w:val="0"/>
            <w:tcMar>
              <w:left w:w="57" w:type="dxa"/>
              <w:right w:w="57" w:type="dxa"/>
            </w:tcMar>
            <w:vAlign w:val="center"/>
          </w:tcPr>
          <w:p w14:paraId="74FC5C5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11III度脾肿大</w:t>
            </w:r>
          </w:p>
        </w:tc>
        <w:tc>
          <w:tcPr>
            <w:tcW w:w="666" w:type="dxa"/>
            <w:vMerge w:val="restart"/>
            <w:noWrap w:val="0"/>
            <w:tcMar>
              <w:left w:w="57" w:type="dxa"/>
              <w:right w:w="57" w:type="dxa"/>
            </w:tcMar>
            <w:vAlign w:val="center"/>
          </w:tcPr>
          <w:p w14:paraId="51DA1A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01脾全切自体脾移植</w:t>
            </w:r>
          </w:p>
        </w:tc>
        <w:tc>
          <w:tcPr>
            <w:tcW w:w="617" w:type="dxa"/>
            <w:noWrap w:val="0"/>
            <w:tcMar>
              <w:left w:w="57" w:type="dxa"/>
              <w:right w:w="57" w:type="dxa"/>
            </w:tcMar>
            <w:vAlign w:val="center"/>
          </w:tcPr>
          <w:p w14:paraId="67E357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63679BB">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179C1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2418</w:t>
            </w:r>
          </w:p>
        </w:tc>
        <w:tc>
          <w:tcPr>
            <w:tcW w:w="765" w:type="dxa"/>
            <w:noWrap w:val="0"/>
            <w:tcMar>
              <w:left w:w="57" w:type="dxa"/>
              <w:right w:w="57" w:type="dxa"/>
            </w:tcMar>
            <w:vAlign w:val="center"/>
          </w:tcPr>
          <w:p w14:paraId="5009C1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1934</w:t>
            </w:r>
          </w:p>
        </w:tc>
        <w:tc>
          <w:tcPr>
            <w:tcW w:w="765" w:type="dxa"/>
            <w:noWrap w:val="0"/>
            <w:tcMar>
              <w:left w:w="57" w:type="dxa"/>
              <w:right w:w="57" w:type="dxa"/>
            </w:tcMar>
            <w:vAlign w:val="center"/>
          </w:tcPr>
          <w:p w14:paraId="21C160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1548</w:t>
            </w:r>
          </w:p>
        </w:tc>
        <w:tc>
          <w:tcPr>
            <w:tcW w:w="720" w:type="dxa"/>
            <w:noWrap w:val="0"/>
            <w:tcMar>
              <w:left w:w="57" w:type="dxa"/>
              <w:right w:w="57" w:type="dxa"/>
            </w:tcMar>
            <w:vAlign w:val="center"/>
          </w:tcPr>
          <w:p w14:paraId="674389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1238</w:t>
            </w:r>
          </w:p>
        </w:tc>
        <w:tc>
          <w:tcPr>
            <w:tcW w:w="615" w:type="dxa"/>
            <w:vMerge w:val="restart"/>
            <w:noWrap w:val="0"/>
            <w:tcMar>
              <w:left w:w="57" w:type="dxa"/>
              <w:right w:w="57" w:type="dxa"/>
            </w:tcMar>
            <w:vAlign w:val="center"/>
          </w:tcPr>
          <w:p w14:paraId="2986BC2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52A75DF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F8A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6F8AA70">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F2F0C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013310001150001</w:t>
            </w:r>
          </w:p>
        </w:tc>
        <w:tc>
          <w:tcPr>
            <w:tcW w:w="1284" w:type="dxa"/>
            <w:noWrap w:val="0"/>
            <w:tcMar>
              <w:left w:w="57" w:type="dxa"/>
              <w:right w:w="57" w:type="dxa"/>
            </w:tcMar>
            <w:vAlign w:val="center"/>
          </w:tcPr>
          <w:p w14:paraId="1AD6894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脾全切除费-儿童（加收）</w:t>
            </w:r>
          </w:p>
        </w:tc>
        <w:tc>
          <w:tcPr>
            <w:tcW w:w="1950" w:type="dxa"/>
            <w:vMerge w:val="continue"/>
            <w:noWrap w:val="0"/>
            <w:tcMar>
              <w:left w:w="57" w:type="dxa"/>
              <w:right w:w="57" w:type="dxa"/>
            </w:tcMar>
            <w:vAlign w:val="center"/>
          </w:tcPr>
          <w:p w14:paraId="350D8E1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2861C9F8">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B40134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795A19C">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6BE0D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20847603">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A246A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725</w:t>
            </w:r>
          </w:p>
        </w:tc>
        <w:tc>
          <w:tcPr>
            <w:tcW w:w="765" w:type="dxa"/>
            <w:noWrap w:val="0"/>
            <w:tcMar>
              <w:left w:w="57" w:type="dxa"/>
              <w:right w:w="57" w:type="dxa"/>
            </w:tcMar>
            <w:vAlign w:val="center"/>
          </w:tcPr>
          <w:p w14:paraId="29FD13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580</w:t>
            </w:r>
          </w:p>
        </w:tc>
        <w:tc>
          <w:tcPr>
            <w:tcW w:w="765" w:type="dxa"/>
            <w:noWrap w:val="0"/>
            <w:tcMar>
              <w:left w:w="57" w:type="dxa"/>
              <w:right w:w="57" w:type="dxa"/>
            </w:tcMar>
            <w:vAlign w:val="center"/>
          </w:tcPr>
          <w:p w14:paraId="6844A8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464</w:t>
            </w:r>
          </w:p>
        </w:tc>
        <w:tc>
          <w:tcPr>
            <w:tcW w:w="720" w:type="dxa"/>
            <w:noWrap w:val="0"/>
            <w:tcMar>
              <w:left w:w="57" w:type="dxa"/>
              <w:right w:w="57" w:type="dxa"/>
            </w:tcMar>
            <w:vAlign w:val="center"/>
          </w:tcPr>
          <w:p w14:paraId="0C7932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371</w:t>
            </w:r>
          </w:p>
        </w:tc>
        <w:tc>
          <w:tcPr>
            <w:tcW w:w="615" w:type="dxa"/>
            <w:vMerge w:val="continue"/>
            <w:noWrap w:val="0"/>
            <w:tcMar>
              <w:left w:w="57" w:type="dxa"/>
              <w:right w:w="57" w:type="dxa"/>
            </w:tcMar>
            <w:vAlign w:val="center"/>
          </w:tcPr>
          <w:p w14:paraId="1FA49C55">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F138C49">
            <w:pPr>
              <w:widowControl/>
              <w:spacing w:line="240" w:lineRule="exact"/>
              <w:jc w:val="center"/>
              <w:rPr>
                <w:rFonts w:hint="eastAsia" w:ascii="宋体" w:hAnsi="宋体" w:cs="宋体"/>
                <w:kern w:val="0"/>
                <w:sz w:val="20"/>
                <w:szCs w:val="20"/>
                <w:lang w:bidi="ar"/>
              </w:rPr>
            </w:pPr>
          </w:p>
        </w:tc>
      </w:tr>
      <w:tr w14:paraId="0645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4E920DC">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7B7A3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013310001150011</w:t>
            </w:r>
          </w:p>
        </w:tc>
        <w:tc>
          <w:tcPr>
            <w:tcW w:w="1284" w:type="dxa"/>
            <w:noWrap w:val="0"/>
            <w:tcMar>
              <w:left w:w="57" w:type="dxa"/>
              <w:right w:w="57" w:type="dxa"/>
            </w:tcMar>
            <w:vAlign w:val="center"/>
          </w:tcPr>
          <w:p w14:paraId="7DEE171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脾全切除费-III度脾肿大（加收）</w:t>
            </w:r>
          </w:p>
        </w:tc>
        <w:tc>
          <w:tcPr>
            <w:tcW w:w="1950" w:type="dxa"/>
            <w:vMerge w:val="continue"/>
            <w:noWrap w:val="0"/>
            <w:tcMar>
              <w:left w:w="57" w:type="dxa"/>
              <w:right w:w="57" w:type="dxa"/>
            </w:tcMar>
            <w:vAlign w:val="center"/>
          </w:tcPr>
          <w:p w14:paraId="31F769A8">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804C38E">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1FEDA33">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6B29DBB">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681A5F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BC30C39">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E522E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475</w:t>
            </w:r>
          </w:p>
        </w:tc>
        <w:tc>
          <w:tcPr>
            <w:tcW w:w="765" w:type="dxa"/>
            <w:noWrap w:val="0"/>
            <w:tcMar>
              <w:left w:w="57" w:type="dxa"/>
              <w:right w:w="57" w:type="dxa"/>
            </w:tcMar>
            <w:vAlign w:val="center"/>
          </w:tcPr>
          <w:p w14:paraId="00DB39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380</w:t>
            </w:r>
          </w:p>
        </w:tc>
        <w:tc>
          <w:tcPr>
            <w:tcW w:w="765" w:type="dxa"/>
            <w:noWrap w:val="0"/>
            <w:tcMar>
              <w:left w:w="57" w:type="dxa"/>
              <w:right w:w="57" w:type="dxa"/>
            </w:tcMar>
            <w:vAlign w:val="center"/>
          </w:tcPr>
          <w:p w14:paraId="358788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304</w:t>
            </w:r>
          </w:p>
        </w:tc>
        <w:tc>
          <w:tcPr>
            <w:tcW w:w="720" w:type="dxa"/>
            <w:noWrap w:val="0"/>
            <w:tcMar>
              <w:left w:w="57" w:type="dxa"/>
              <w:right w:w="57" w:type="dxa"/>
            </w:tcMar>
            <w:vAlign w:val="center"/>
          </w:tcPr>
          <w:p w14:paraId="1697A4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243</w:t>
            </w:r>
          </w:p>
        </w:tc>
        <w:tc>
          <w:tcPr>
            <w:tcW w:w="615" w:type="dxa"/>
            <w:vMerge w:val="continue"/>
            <w:noWrap w:val="0"/>
            <w:tcMar>
              <w:left w:w="57" w:type="dxa"/>
              <w:right w:w="57" w:type="dxa"/>
            </w:tcMar>
            <w:vAlign w:val="center"/>
          </w:tcPr>
          <w:p w14:paraId="11F78F72">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B046884">
            <w:pPr>
              <w:widowControl/>
              <w:spacing w:line="240" w:lineRule="exact"/>
              <w:jc w:val="center"/>
              <w:rPr>
                <w:rFonts w:hint="eastAsia" w:ascii="宋体" w:hAnsi="宋体" w:cs="宋体"/>
                <w:kern w:val="0"/>
                <w:sz w:val="20"/>
                <w:szCs w:val="20"/>
                <w:lang w:bidi="ar"/>
              </w:rPr>
            </w:pPr>
          </w:p>
        </w:tc>
      </w:tr>
      <w:tr w14:paraId="6DDC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07EE7A93">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001FD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013310001150100</w:t>
            </w:r>
          </w:p>
        </w:tc>
        <w:tc>
          <w:tcPr>
            <w:tcW w:w="1284" w:type="dxa"/>
            <w:noWrap w:val="0"/>
            <w:tcMar>
              <w:left w:w="57" w:type="dxa"/>
              <w:right w:w="57" w:type="dxa"/>
            </w:tcMar>
            <w:vAlign w:val="center"/>
          </w:tcPr>
          <w:p w14:paraId="41F3A74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脾全切除费-脾全切自体脾移植（扩展）</w:t>
            </w:r>
          </w:p>
        </w:tc>
        <w:tc>
          <w:tcPr>
            <w:tcW w:w="1950" w:type="dxa"/>
            <w:vMerge w:val="continue"/>
            <w:noWrap w:val="0"/>
            <w:tcMar>
              <w:left w:w="57" w:type="dxa"/>
              <w:right w:w="57" w:type="dxa"/>
            </w:tcMar>
            <w:vAlign w:val="center"/>
          </w:tcPr>
          <w:p w14:paraId="1585D120">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C3BB239">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48CB927">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75086CF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EAA88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15E0FEFC">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34433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2418</w:t>
            </w:r>
          </w:p>
        </w:tc>
        <w:tc>
          <w:tcPr>
            <w:tcW w:w="765" w:type="dxa"/>
            <w:noWrap w:val="0"/>
            <w:tcMar>
              <w:left w:w="57" w:type="dxa"/>
              <w:right w:w="57" w:type="dxa"/>
            </w:tcMar>
            <w:vAlign w:val="center"/>
          </w:tcPr>
          <w:p w14:paraId="2C8792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1934</w:t>
            </w:r>
          </w:p>
        </w:tc>
        <w:tc>
          <w:tcPr>
            <w:tcW w:w="765" w:type="dxa"/>
            <w:noWrap w:val="0"/>
            <w:tcMar>
              <w:left w:w="57" w:type="dxa"/>
              <w:right w:w="57" w:type="dxa"/>
            </w:tcMar>
            <w:vAlign w:val="center"/>
          </w:tcPr>
          <w:p w14:paraId="185A39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1548</w:t>
            </w:r>
          </w:p>
        </w:tc>
        <w:tc>
          <w:tcPr>
            <w:tcW w:w="720" w:type="dxa"/>
            <w:noWrap w:val="0"/>
            <w:tcMar>
              <w:left w:w="57" w:type="dxa"/>
              <w:right w:w="57" w:type="dxa"/>
            </w:tcMar>
            <w:vAlign w:val="center"/>
          </w:tcPr>
          <w:p w14:paraId="7864A3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1238</w:t>
            </w:r>
          </w:p>
        </w:tc>
        <w:tc>
          <w:tcPr>
            <w:tcW w:w="615" w:type="dxa"/>
            <w:vMerge w:val="continue"/>
            <w:noWrap w:val="0"/>
            <w:tcMar>
              <w:left w:w="57" w:type="dxa"/>
              <w:right w:w="57" w:type="dxa"/>
            </w:tcMar>
            <w:vAlign w:val="center"/>
          </w:tcPr>
          <w:p w14:paraId="042ABEE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095E256">
            <w:pPr>
              <w:widowControl/>
              <w:spacing w:line="240" w:lineRule="exact"/>
              <w:jc w:val="center"/>
              <w:rPr>
                <w:rFonts w:hint="eastAsia" w:ascii="宋体" w:hAnsi="宋体" w:cs="宋体"/>
                <w:kern w:val="0"/>
                <w:sz w:val="20"/>
                <w:szCs w:val="20"/>
                <w:lang w:bidi="ar"/>
              </w:rPr>
            </w:pPr>
          </w:p>
        </w:tc>
      </w:tr>
      <w:tr w14:paraId="7705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061F61F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144</w:t>
            </w:r>
          </w:p>
        </w:tc>
        <w:tc>
          <w:tcPr>
            <w:tcW w:w="1411" w:type="dxa"/>
            <w:noWrap w:val="0"/>
            <w:tcMar>
              <w:left w:w="57" w:type="dxa"/>
              <w:right w:w="57" w:type="dxa"/>
            </w:tcMar>
            <w:vAlign w:val="center"/>
          </w:tcPr>
          <w:p w14:paraId="460552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013310001160000</w:t>
            </w:r>
          </w:p>
        </w:tc>
        <w:tc>
          <w:tcPr>
            <w:tcW w:w="1284" w:type="dxa"/>
            <w:noWrap w:val="0"/>
            <w:tcMar>
              <w:left w:w="57" w:type="dxa"/>
              <w:right w:w="57" w:type="dxa"/>
            </w:tcMar>
            <w:vAlign w:val="center"/>
          </w:tcPr>
          <w:p w14:paraId="2F99029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脾移植费</w:t>
            </w:r>
          </w:p>
        </w:tc>
        <w:tc>
          <w:tcPr>
            <w:tcW w:w="1950" w:type="dxa"/>
            <w:vMerge w:val="restart"/>
            <w:noWrap w:val="0"/>
            <w:tcMar>
              <w:left w:w="57" w:type="dxa"/>
              <w:right w:w="57" w:type="dxa"/>
            </w:tcMar>
            <w:vAlign w:val="center"/>
          </w:tcPr>
          <w:p w14:paraId="26E6955F">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通过手术移植异体同种脾脏（全脾），实现患者原位脾脏切除和供体脾脏植入。</w:t>
            </w:r>
          </w:p>
        </w:tc>
        <w:tc>
          <w:tcPr>
            <w:tcW w:w="1933" w:type="dxa"/>
            <w:vMerge w:val="restart"/>
            <w:noWrap w:val="0"/>
            <w:tcMar>
              <w:left w:w="57" w:type="dxa"/>
              <w:right w:w="57" w:type="dxa"/>
            </w:tcMar>
            <w:vAlign w:val="center"/>
          </w:tcPr>
          <w:p w14:paraId="04DD1598">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所定价格涵盖手术计划、术区准备、消毒、切开、探查、分离、原位脾脏切除、供体脾脏术前或术中整复、供体脾脏植入，以及切开、吻合、关闭、缝合、处理用物等步骤所需的人力资源和基本物质资源消耗。</w:t>
            </w:r>
          </w:p>
        </w:tc>
        <w:tc>
          <w:tcPr>
            <w:tcW w:w="717" w:type="dxa"/>
            <w:vMerge w:val="restart"/>
            <w:noWrap w:val="0"/>
            <w:tcMar>
              <w:left w:w="57" w:type="dxa"/>
              <w:right w:w="57" w:type="dxa"/>
            </w:tcMar>
            <w:vAlign w:val="center"/>
          </w:tcPr>
          <w:p w14:paraId="1EB9C3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0C462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01异种器官</w:t>
            </w:r>
          </w:p>
        </w:tc>
        <w:tc>
          <w:tcPr>
            <w:tcW w:w="617" w:type="dxa"/>
            <w:noWrap w:val="0"/>
            <w:tcMar>
              <w:left w:w="57" w:type="dxa"/>
              <w:right w:w="57" w:type="dxa"/>
            </w:tcMar>
            <w:vAlign w:val="center"/>
          </w:tcPr>
          <w:p w14:paraId="4F090E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D6D352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1.该项目属于《器官移植环节手术价格项目立项指南》增补项目。</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2.脾移植不可收取“脾全切除费”。</w:t>
            </w:r>
          </w:p>
        </w:tc>
        <w:tc>
          <w:tcPr>
            <w:tcW w:w="720" w:type="dxa"/>
            <w:noWrap w:val="0"/>
            <w:tcMar>
              <w:left w:w="57" w:type="dxa"/>
              <w:right w:w="57" w:type="dxa"/>
            </w:tcMar>
            <w:vAlign w:val="center"/>
          </w:tcPr>
          <w:p w14:paraId="02824C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3112</w:t>
            </w:r>
          </w:p>
        </w:tc>
        <w:tc>
          <w:tcPr>
            <w:tcW w:w="765" w:type="dxa"/>
            <w:noWrap w:val="0"/>
            <w:tcMar>
              <w:left w:w="57" w:type="dxa"/>
              <w:right w:w="57" w:type="dxa"/>
            </w:tcMar>
            <w:vAlign w:val="center"/>
          </w:tcPr>
          <w:p w14:paraId="21290B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2490</w:t>
            </w:r>
          </w:p>
        </w:tc>
        <w:tc>
          <w:tcPr>
            <w:tcW w:w="765" w:type="dxa"/>
            <w:noWrap w:val="0"/>
            <w:tcMar>
              <w:left w:w="57" w:type="dxa"/>
              <w:right w:w="57" w:type="dxa"/>
            </w:tcMar>
            <w:vAlign w:val="center"/>
          </w:tcPr>
          <w:p w14:paraId="66E1A1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1992</w:t>
            </w:r>
          </w:p>
        </w:tc>
        <w:tc>
          <w:tcPr>
            <w:tcW w:w="720" w:type="dxa"/>
            <w:noWrap w:val="0"/>
            <w:tcMar>
              <w:left w:w="57" w:type="dxa"/>
              <w:right w:w="57" w:type="dxa"/>
            </w:tcMar>
            <w:vAlign w:val="center"/>
          </w:tcPr>
          <w:p w14:paraId="0F0854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1594</w:t>
            </w:r>
          </w:p>
        </w:tc>
        <w:tc>
          <w:tcPr>
            <w:tcW w:w="615" w:type="dxa"/>
            <w:vMerge w:val="restart"/>
            <w:noWrap w:val="0"/>
            <w:tcMar>
              <w:left w:w="57" w:type="dxa"/>
              <w:right w:w="57" w:type="dxa"/>
            </w:tcMar>
            <w:vAlign w:val="center"/>
          </w:tcPr>
          <w:p w14:paraId="37049DB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vMerge w:val="restart"/>
            <w:noWrap w:val="0"/>
            <w:tcMar>
              <w:left w:w="57" w:type="dxa"/>
              <w:right w:w="57" w:type="dxa"/>
            </w:tcMar>
            <w:vAlign w:val="center"/>
          </w:tcPr>
          <w:p w14:paraId="2640C2A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4B57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22DA8D7D">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1EAD9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013310001160001</w:t>
            </w:r>
          </w:p>
        </w:tc>
        <w:tc>
          <w:tcPr>
            <w:tcW w:w="1284" w:type="dxa"/>
            <w:noWrap w:val="0"/>
            <w:tcMar>
              <w:left w:w="57" w:type="dxa"/>
              <w:right w:w="57" w:type="dxa"/>
            </w:tcMar>
            <w:vAlign w:val="center"/>
          </w:tcPr>
          <w:p w14:paraId="51280CB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脾移植费-儿童（加收）</w:t>
            </w:r>
          </w:p>
        </w:tc>
        <w:tc>
          <w:tcPr>
            <w:tcW w:w="1950" w:type="dxa"/>
            <w:vMerge w:val="continue"/>
            <w:noWrap w:val="0"/>
            <w:tcMar>
              <w:left w:w="57" w:type="dxa"/>
              <w:right w:w="57" w:type="dxa"/>
            </w:tcMar>
            <w:vAlign w:val="center"/>
          </w:tcPr>
          <w:p w14:paraId="4D011DD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AD6B4B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D9A369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5AEBBD2">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1BE98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DBDF000">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932DC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934</w:t>
            </w:r>
          </w:p>
        </w:tc>
        <w:tc>
          <w:tcPr>
            <w:tcW w:w="765" w:type="dxa"/>
            <w:noWrap w:val="0"/>
            <w:tcMar>
              <w:left w:w="57" w:type="dxa"/>
              <w:right w:w="57" w:type="dxa"/>
            </w:tcMar>
            <w:vAlign w:val="center"/>
          </w:tcPr>
          <w:p w14:paraId="28A264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747</w:t>
            </w:r>
          </w:p>
        </w:tc>
        <w:tc>
          <w:tcPr>
            <w:tcW w:w="765" w:type="dxa"/>
            <w:noWrap w:val="0"/>
            <w:tcMar>
              <w:left w:w="57" w:type="dxa"/>
              <w:right w:w="57" w:type="dxa"/>
            </w:tcMar>
            <w:vAlign w:val="center"/>
          </w:tcPr>
          <w:p w14:paraId="5EABCD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598</w:t>
            </w:r>
          </w:p>
        </w:tc>
        <w:tc>
          <w:tcPr>
            <w:tcW w:w="720" w:type="dxa"/>
            <w:noWrap w:val="0"/>
            <w:tcMar>
              <w:left w:w="57" w:type="dxa"/>
              <w:right w:w="57" w:type="dxa"/>
            </w:tcMar>
            <w:vAlign w:val="center"/>
          </w:tcPr>
          <w:p w14:paraId="543F47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478</w:t>
            </w:r>
          </w:p>
        </w:tc>
        <w:tc>
          <w:tcPr>
            <w:tcW w:w="615" w:type="dxa"/>
            <w:vMerge w:val="continue"/>
            <w:noWrap w:val="0"/>
            <w:tcMar>
              <w:left w:w="57" w:type="dxa"/>
              <w:right w:w="57" w:type="dxa"/>
            </w:tcMar>
            <w:vAlign w:val="center"/>
          </w:tcPr>
          <w:p w14:paraId="40A17118">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39FF12AC">
            <w:pPr>
              <w:widowControl/>
              <w:spacing w:line="240" w:lineRule="exact"/>
              <w:jc w:val="center"/>
              <w:rPr>
                <w:rFonts w:hint="eastAsia" w:ascii="宋体" w:hAnsi="宋体" w:cs="宋体"/>
                <w:kern w:val="0"/>
                <w:sz w:val="20"/>
                <w:szCs w:val="20"/>
                <w:lang w:bidi="ar"/>
              </w:rPr>
            </w:pPr>
          </w:p>
        </w:tc>
      </w:tr>
      <w:tr w14:paraId="3BC3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38" w:type="dxa"/>
            <w:vMerge w:val="continue"/>
            <w:noWrap w:val="0"/>
            <w:tcMar>
              <w:left w:w="57" w:type="dxa"/>
              <w:right w:w="57" w:type="dxa"/>
            </w:tcMar>
            <w:vAlign w:val="center"/>
          </w:tcPr>
          <w:p w14:paraId="75499A64">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82EC7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013310001160100</w:t>
            </w:r>
          </w:p>
        </w:tc>
        <w:tc>
          <w:tcPr>
            <w:tcW w:w="1284" w:type="dxa"/>
            <w:noWrap w:val="0"/>
            <w:tcMar>
              <w:left w:w="57" w:type="dxa"/>
              <w:right w:w="57" w:type="dxa"/>
            </w:tcMar>
            <w:vAlign w:val="center"/>
          </w:tcPr>
          <w:p w14:paraId="2B38C8F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脾移植费-异种器官（扩展）</w:t>
            </w:r>
          </w:p>
        </w:tc>
        <w:tc>
          <w:tcPr>
            <w:tcW w:w="1950" w:type="dxa"/>
            <w:vMerge w:val="continue"/>
            <w:noWrap w:val="0"/>
            <w:tcMar>
              <w:left w:w="57" w:type="dxa"/>
              <w:right w:w="57" w:type="dxa"/>
            </w:tcMar>
            <w:vAlign w:val="center"/>
          </w:tcPr>
          <w:p w14:paraId="29578EDC">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7CD433EC">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6A108B34">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0B884673">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4AC6D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31A2F52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1.该项目属于《器官移植环节手术价格项目立项指南》增补项目。</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2.脾移植不可收取“脾全切除费”。</w:t>
            </w:r>
          </w:p>
        </w:tc>
        <w:tc>
          <w:tcPr>
            <w:tcW w:w="720" w:type="dxa"/>
            <w:noWrap w:val="0"/>
            <w:tcMar>
              <w:left w:w="57" w:type="dxa"/>
              <w:right w:w="57" w:type="dxa"/>
            </w:tcMar>
            <w:vAlign w:val="center"/>
          </w:tcPr>
          <w:p w14:paraId="69CA0D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3112</w:t>
            </w:r>
          </w:p>
        </w:tc>
        <w:tc>
          <w:tcPr>
            <w:tcW w:w="765" w:type="dxa"/>
            <w:noWrap w:val="0"/>
            <w:tcMar>
              <w:left w:w="57" w:type="dxa"/>
              <w:right w:w="57" w:type="dxa"/>
            </w:tcMar>
            <w:vAlign w:val="center"/>
          </w:tcPr>
          <w:p w14:paraId="669565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2490</w:t>
            </w:r>
          </w:p>
        </w:tc>
        <w:tc>
          <w:tcPr>
            <w:tcW w:w="765" w:type="dxa"/>
            <w:noWrap w:val="0"/>
            <w:tcMar>
              <w:left w:w="57" w:type="dxa"/>
              <w:right w:w="57" w:type="dxa"/>
            </w:tcMar>
            <w:vAlign w:val="center"/>
          </w:tcPr>
          <w:p w14:paraId="0467D9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1992</w:t>
            </w:r>
          </w:p>
        </w:tc>
        <w:tc>
          <w:tcPr>
            <w:tcW w:w="720" w:type="dxa"/>
            <w:noWrap w:val="0"/>
            <w:tcMar>
              <w:left w:w="57" w:type="dxa"/>
              <w:right w:w="57" w:type="dxa"/>
            </w:tcMar>
            <w:vAlign w:val="center"/>
          </w:tcPr>
          <w:p w14:paraId="2B3730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1594</w:t>
            </w:r>
          </w:p>
        </w:tc>
        <w:tc>
          <w:tcPr>
            <w:tcW w:w="615" w:type="dxa"/>
            <w:vMerge w:val="continue"/>
            <w:noWrap w:val="0"/>
            <w:tcMar>
              <w:left w:w="57" w:type="dxa"/>
              <w:right w:w="57" w:type="dxa"/>
            </w:tcMar>
            <w:vAlign w:val="center"/>
          </w:tcPr>
          <w:p w14:paraId="0AA23EF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71F208B">
            <w:pPr>
              <w:widowControl/>
              <w:spacing w:line="240" w:lineRule="exact"/>
              <w:jc w:val="center"/>
              <w:rPr>
                <w:rFonts w:hint="eastAsia" w:ascii="宋体" w:hAnsi="宋体" w:cs="宋体"/>
                <w:kern w:val="0"/>
                <w:sz w:val="20"/>
                <w:szCs w:val="20"/>
                <w:lang w:bidi="ar"/>
              </w:rPr>
            </w:pPr>
          </w:p>
        </w:tc>
      </w:tr>
      <w:tr w14:paraId="435B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438" w:type="dxa"/>
            <w:vMerge w:val="restart"/>
            <w:noWrap w:val="0"/>
            <w:tcMar>
              <w:left w:w="57" w:type="dxa"/>
              <w:right w:w="57" w:type="dxa"/>
            </w:tcMar>
            <w:vAlign w:val="center"/>
          </w:tcPr>
          <w:p w14:paraId="6C5D826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145</w:t>
            </w:r>
          </w:p>
        </w:tc>
        <w:tc>
          <w:tcPr>
            <w:tcW w:w="1411" w:type="dxa"/>
            <w:noWrap w:val="0"/>
            <w:tcMar>
              <w:left w:w="57" w:type="dxa"/>
              <w:right w:w="57" w:type="dxa"/>
            </w:tcMar>
            <w:vAlign w:val="center"/>
          </w:tcPr>
          <w:p w14:paraId="791FEE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013310001170000</w:t>
            </w:r>
          </w:p>
        </w:tc>
        <w:tc>
          <w:tcPr>
            <w:tcW w:w="1284" w:type="dxa"/>
            <w:noWrap w:val="0"/>
            <w:tcMar>
              <w:left w:w="57" w:type="dxa"/>
              <w:right w:w="57" w:type="dxa"/>
            </w:tcMar>
            <w:vAlign w:val="center"/>
          </w:tcPr>
          <w:p w14:paraId="0AB051E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供脾切取费</w:t>
            </w:r>
          </w:p>
        </w:tc>
        <w:tc>
          <w:tcPr>
            <w:tcW w:w="1950" w:type="dxa"/>
            <w:vMerge w:val="restart"/>
            <w:noWrap w:val="0"/>
            <w:tcMar>
              <w:left w:w="57" w:type="dxa"/>
              <w:right w:w="57" w:type="dxa"/>
            </w:tcMar>
            <w:vAlign w:val="center"/>
          </w:tcPr>
          <w:p w14:paraId="77F1DB05">
            <w:pPr>
              <w:widowControl/>
              <w:spacing w:line="24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通过手术切取活体供者脾脏（器官段）。</w:t>
            </w:r>
          </w:p>
        </w:tc>
        <w:tc>
          <w:tcPr>
            <w:tcW w:w="1933" w:type="dxa"/>
            <w:vMerge w:val="restart"/>
            <w:noWrap w:val="0"/>
            <w:tcMar>
              <w:left w:w="57" w:type="dxa"/>
              <w:right w:w="57" w:type="dxa"/>
            </w:tcMar>
            <w:vAlign w:val="center"/>
          </w:tcPr>
          <w:p w14:paraId="64E7AB2E">
            <w:pPr>
              <w:widowControl/>
              <w:spacing w:line="24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所定价格涵盖手术计划、术区准备、消毒、探查、分离、供者脾脏切取以及切开、吻合、缝合、处理用物等步骤所需的人力资源和基本物质资源消耗。</w:t>
            </w:r>
          </w:p>
        </w:tc>
        <w:tc>
          <w:tcPr>
            <w:tcW w:w="717" w:type="dxa"/>
            <w:vMerge w:val="restart"/>
            <w:noWrap w:val="0"/>
            <w:tcMar>
              <w:left w:w="57" w:type="dxa"/>
              <w:right w:w="57" w:type="dxa"/>
            </w:tcMar>
            <w:vAlign w:val="center"/>
          </w:tcPr>
          <w:p w14:paraId="047C3594">
            <w:pPr>
              <w:widowControl/>
              <w:spacing w:line="240" w:lineRule="exact"/>
              <w:jc w:val="center"/>
              <w:rPr>
                <w:rFonts w:hint="eastAsia" w:ascii="宋体" w:hAnsi="宋体" w:cs="宋体"/>
                <w:kern w:val="0"/>
                <w:sz w:val="20"/>
                <w:szCs w:val="20"/>
                <w:lang w:bidi="ar"/>
              </w:rPr>
            </w:pPr>
          </w:p>
        </w:tc>
        <w:tc>
          <w:tcPr>
            <w:tcW w:w="666" w:type="dxa"/>
            <w:vMerge w:val="restart"/>
            <w:noWrap w:val="0"/>
            <w:tcMar>
              <w:left w:w="57" w:type="dxa"/>
              <w:right w:w="57" w:type="dxa"/>
            </w:tcMar>
            <w:vAlign w:val="center"/>
          </w:tcPr>
          <w:p w14:paraId="69F96D66">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7D427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022E222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1.仅限于合法进行的活体器官捐献。</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2.该项目属于《器官移植环节手术价格项目立项指南》增补项目。</w:t>
            </w:r>
          </w:p>
        </w:tc>
        <w:tc>
          <w:tcPr>
            <w:tcW w:w="720" w:type="dxa"/>
            <w:noWrap w:val="0"/>
            <w:tcMar>
              <w:left w:w="57" w:type="dxa"/>
              <w:right w:w="57" w:type="dxa"/>
            </w:tcMar>
            <w:vAlign w:val="center"/>
          </w:tcPr>
          <w:p w14:paraId="6164BE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1758</w:t>
            </w:r>
          </w:p>
        </w:tc>
        <w:tc>
          <w:tcPr>
            <w:tcW w:w="765" w:type="dxa"/>
            <w:noWrap w:val="0"/>
            <w:tcMar>
              <w:left w:w="57" w:type="dxa"/>
              <w:right w:w="57" w:type="dxa"/>
            </w:tcMar>
            <w:vAlign w:val="center"/>
          </w:tcPr>
          <w:p w14:paraId="6B2E93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1406</w:t>
            </w:r>
          </w:p>
        </w:tc>
        <w:tc>
          <w:tcPr>
            <w:tcW w:w="765" w:type="dxa"/>
            <w:noWrap w:val="0"/>
            <w:tcMar>
              <w:left w:w="57" w:type="dxa"/>
              <w:right w:w="57" w:type="dxa"/>
            </w:tcMar>
            <w:vAlign w:val="center"/>
          </w:tcPr>
          <w:p w14:paraId="7A06BC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1125</w:t>
            </w:r>
          </w:p>
        </w:tc>
        <w:tc>
          <w:tcPr>
            <w:tcW w:w="720" w:type="dxa"/>
            <w:noWrap w:val="0"/>
            <w:tcMar>
              <w:left w:w="57" w:type="dxa"/>
              <w:right w:w="57" w:type="dxa"/>
            </w:tcMar>
            <w:vAlign w:val="center"/>
          </w:tcPr>
          <w:p w14:paraId="6D746F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900</w:t>
            </w:r>
          </w:p>
        </w:tc>
        <w:tc>
          <w:tcPr>
            <w:tcW w:w="615" w:type="dxa"/>
            <w:vMerge w:val="restart"/>
            <w:noWrap w:val="0"/>
            <w:tcMar>
              <w:left w:w="57" w:type="dxa"/>
              <w:right w:w="57" w:type="dxa"/>
            </w:tcMar>
            <w:vAlign w:val="center"/>
          </w:tcPr>
          <w:p w14:paraId="3841BC1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vMerge w:val="restart"/>
            <w:noWrap w:val="0"/>
            <w:tcMar>
              <w:left w:w="57" w:type="dxa"/>
              <w:right w:w="57" w:type="dxa"/>
            </w:tcMar>
            <w:vAlign w:val="center"/>
          </w:tcPr>
          <w:p w14:paraId="58C2A38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2512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438" w:type="dxa"/>
            <w:vMerge w:val="continue"/>
            <w:noWrap w:val="0"/>
            <w:tcMar>
              <w:left w:w="57" w:type="dxa"/>
              <w:right w:w="57" w:type="dxa"/>
            </w:tcMar>
            <w:vAlign w:val="center"/>
          </w:tcPr>
          <w:p w14:paraId="351299EA">
            <w:pPr>
              <w:widowControl/>
              <w:spacing w:line="24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22C77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013310001170001</w:t>
            </w:r>
          </w:p>
        </w:tc>
        <w:tc>
          <w:tcPr>
            <w:tcW w:w="1284" w:type="dxa"/>
            <w:noWrap w:val="0"/>
            <w:tcMar>
              <w:left w:w="57" w:type="dxa"/>
              <w:right w:w="57" w:type="dxa"/>
            </w:tcMar>
            <w:vAlign w:val="center"/>
          </w:tcPr>
          <w:p w14:paraId="321E330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供脾切取费-儿童（加收）</w:t>
            </w:r>
          </w:p>
        </w:tc>
        <w:tc>
          <w:tcPr>
            <w:tcW w:w="1950" w:type="dxa"/>
            <w:vMerge w:val="continue"/>
            <w:noWrap w:val="0"/>
            <w:tcMar>
              <w:left w:w="57" w:type="dxa"/>
              <w:right w:w="57" w:type="dxa"/>
            </w:tcMar>
            <w:vAlign w:val="center"/>
          </w:tcPr>
          <w:p w14:paraId="0E20BEDA">
            <w:pPr>
              <w:widowControl/>
              <w:spacing w:line="24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4A65B4AF">
            <w:pPr>
              <w:widowControl/>
              <w:spacing w:line="24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7651BBD">
            <w:pPr>
              <w:widowControl/>
              <w:spacing w:line="24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86E8FFA">
            <w:pPr>
              <w:widowControl/>
              <w:spacing w:line="24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0B024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BD98465">
            <w:pPr>
              <w:widowControl/>
              <w:spacing w:line="24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11ADCD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527</w:t>
            </w:r>
          </w:p>
        </w:tc>
        <w:tc>
          <w:tcPr>
            <w:tcW w:w="765" w:type="dxa"/>
            <w:noWrap w:val="0"/>
            <w:tcMar>
              <w:left w:w="57" w:type="dxa"/>
              <w:right w:w="57" w:type="dxa"/>
            </w:tcMar>
            <w:vAlign w:val="center"/>
          </w:tcPr>
          <w:p w14:paraId="5B9BE9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422</w:t>
            </w:r>
          </w:p>
        </w:tc>
        <w:tc>
          <w:tcPr>
            <w:tcW w:w="765" w:type="dxa"/>
            <w:noWrap w:val="0"/>
            <w:tcMar>
              <w:left w:w="57" w:type="dxa"/>
              <w:right w:w="57" w:type="dxa"/>
            </w:tcMar>
            <w:vAlign w:val="center"/>
          </w:tcPr>
          <w:p w14:paraId="3AB563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338</w:t>
            </w:r>
          </w:p>
        </w:tc>
        <w:tc>
          <w:tcPr>
            <w:tcW w:w="720" w:type="dxa"/>
            <w:noWrap w:val="0"/>
            <w:tcMar>
              <w:left w:w="57" w:type="dxa"/>
              <w:right w:w="57" w:type="dxa"/>
            </w:tcMar>
            <w:vAlign w:val="center"/>
          </w:tcPr>
          <w:p w14:paraId="59EB1D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270</w:t>
            </w:r>
          </w:p>
        </w:tc>
        <w:tc>
          <w:tcPr>
            <w:tcW w:w="615" w:type="dxa"/>
            <w:vMerge w:val="continue"/>
            <w:noWrap w:val="0"/>
            <w:tcMar>
              <w:left w:w="57" w:type="dxa"/>
              <w:right w:w="57" w:type="dxa"/>
            </w:tcMar>
            <w:vAlign w:val="center"/>
          </w:tcPr>
          <w:p w14:paraId="237BF4D9">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42B37AF1">
            <w:pPr>
              <w:widowControl/>
              <w:spacing w:line="240" w:lineRule="exact"/>
              <w:jc w:val="center"/>
              <w:rPr>
                <w:rFonts w:hint="eastAsia" w:ascii="宋体" w:hAnsi="宋体" w:cs="宋体"/>
                <w:kern w:val="0"/>
                <w:sz w:val="20"/>
                <w:szCs w:val="20"/>
                <w:lang w:bidi="ar"/>
              </w:rPr>
            </w:pPr>
          </w:p>
        </w:tc>
      </w:tr>
      <w:tr w14:paraId="1EEE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451CF0B5">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146</w:t>
            </w:r>
          </w:p>
        </w:tc>
        <w:tc>
          <w:tcPr>
            <w:tcW w:w="1411" w:type="dxa"/>
            <w:noWrap w:val="0"/>
            <w:tcMar>
              <w:left w:w="57" w:type="dxa"/>
              <w:right w:w="57" w:type="dxa"/>
            </w:tcMar>
            <w:vAlign w:val="center"/>
          </w:tcPr>
          <w:p w14:paraId="6C3566B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013310001180000</w:t>
            </w:r>
          </w:p>
        </w:tc>
        <w:tc>
          <w:tcPr>
            <w:tcW w:w="1284" w:type="dxa"/>
            <w:noWrap w:val="0"/>
            <w:tcMar>
              <w:left w:w="57" w:type="dxa"/>
              <w:right w:w="57" w:type="dxa"/>
            </w:tcMar>
            <w:vAlign w:val="center"/>
          </w:tcPr>
          <w:p w14:paraId="45230AF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脾脏修补费</w:t>
            </w:r>
          </w:p>
        </w:tc>
        <w:tc>
          <w:tcPr>
            <w:tcW w:w="1950" w:type="dxa"/>
            <w:vMerge w:val="restart"/>
            <w:noWrap w:val="0"/>
            <w:tcMar>
              <w:left w:w="57" w:type="dxa"/>
              <w:right w:w="57" w:type="dxa"/>
            </w:tcMar>
            <w:vAlign w:val="center"/>
          </w:tcPr>
          <w:p w14:paraId="7F676BF2">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通过手术修补损伤的脾脏。</w:t>
            </w:r>
          </w:p>
        </w:tc>
        <w:tc>
          <w:tcPr>
            <w:tcW w:w="1933" w:type="dxa"/>
            <w:vMerge w:val="restart"/>
            <w:noWrap w:val="0"/>
            <w:tcMar>
              <w:left w:w="57" w:type="dxa"/>
              <w:right w:w="57" w:type="dxa"/>
            </w:tcMar>
            <w:vAlign w:val="center"/>
          </w:tcPr>
          <w:p w14:paraId="30170B6D">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所定价格涵盖手术计划、术区准备、消毒、切开、探查、分离、修补、止血、缝合、处理用物等步骤所需的人力资源和基本物质资源消耗。</w:t>
            </w:r>
          </w:p>
        </w:tc>
        <w:tc>
          <w:tcPr>
            <w:tcW w:w="717" w:type="dxa"/>
            <w:vMerge w:val="restart"/>
            <w:noWrap w:val="0"/>
            <w:tcMar>
              <w:left w:w="57" w:type="dxa"/>
              <w:right w:w="57" w:type="dxa"/>
            </w:tcMar>
            <w:vAlign w:val="center"/>
          </w:tcPr>
          <w:p w14:paraId="063B225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11多部位修补</w:t>
            </w:r>
          </w:p>
        </w:tc>
        <w:tc>
          <w:tcPr>
            <w:tcW w:w="666" w:type="dxa"/>
            <w:vMerge w:val="restart"/>
            <w:noWrap w:val="0"/>
            <w:tcMar>
              <w:left w:w="57" w:type="dxa"/>
              <w:right w:w="57" w:type="dxa"/>
            </w:tcMar>
            <w:vAlign w:val="center"/>
          </w:tcPr>
          <w:p w14:paraId="63E15AE6">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41A7707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70A0332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本项目中的“次”指：2处以下部位修补，3处及3处以上修补按“多部位修补”加收。多部位修补只加收1次费用。</w:t>
            </w:r>
          </w:p>
        </w:tc>
        <w:tc>
          <w:tcPr>
            <w:tcW w:w="720" w:type="dxa"/>
            <w:noWrap w:val="0"/>
            <w:tcMar>
              <w:left w:w="57" w:type="dxa"/>
              <w:right w:w="57" w:type="dxa"/>
            </w:tcMar>
            <w:vAlign w:val="center"/>
          </w:tcPr>
          <w:p w14:paraId="7FF5675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2233</w:t>
            </w:r>
          </w:p>
        </w:tc>
        <w:tc>
          <w:tcPr>
            <w:tcW w:w="765" w:type="dxa"/>
            <w:noWrap w:val="0"/>
            <w:tcMar>
              <w:left w:w="57" w:type="dxa"/>
              <w:right w:w="57" w:type="dxa"/>
            </w:tcMar>
            <w:vAlign w:val="center"/>
          </w:tcPr>
          <w:p w14:paraId="62063AB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2009</w:t>
            </w:r>
          </w:p>
        </w:tc>
        <w:tc>
          <w:tcPr>
            <w:tcW w:w="765" w:type="dxa"/>
            <w:noWrap w:val="0"/>
            <w:tcMar>
              <w:left w:w="57" w:type="dxa"/>
              <w:right w:w="57" w:type="dxa"/>
            </w:tcMar>
            <w:vAlign w:val="center"/>
          </w:tcPr>
          <w:p w14:paraId="678544C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1708</w:t>
            </w:r>
          </w:p>
        </w:tc>
        <w:tc>
          <w:tcPr>
            <w:tcW w:w="720" w:type="dxa"/>
            <w:noWrap w:val="0"/>
            <w:tcMar>
              <w:left w:w="57" w:type="dxa"/>
              <w:right w:w="57" w:type="dxa"/>
            </w:tcMar>
            <w:vAlign w:val="center"/>
          </w:tcPr>
          <w:p w14:paraId="6A3FA28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1366</w:t>
            </w:r>
          </w:p>
        </w:tc>
        <w:tc>
          <w:tcPr>
            <w:tcW w:w="615" w:type="dxa"/>
            <w:vMerge w:val="restart"/>
            <w:noWrap w:val="0"/>
            <w:tcMar>
              <w:left w:w="57" w:type="dxa"/>
              <w:right w:w="57" w:type="dxa"/>
            </w:tcMar>
            <w:vAlign w:val="center"/>
          </w:tcPr>
          <w:p w14:paraId="7AD859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9335C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564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6EF3AB60">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038AD03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013310001180001</w:t>
            </w:r>
          </w:p>
        </w:tc>
        <w:tc>
          <w:tcPr>
            <w:tcW w:w="1284" w:type="dxa"/>
            <w:noWrap w:val="0"/>
            <w:tcMar>
              <w:left w:w="57" w:type="dxa"/>
              <w:right w:w="57" w:type="dxa"/>
            </w:tcMar>
            <w:vAlign w:val="center"/>
          </w:tcPr>
          <w:p w14:paraId="48D00D6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脾脏修补费-儿童（加收）</w:t>
            </w:r>
          </w:p>
        </w:tc>
        <w:tc>
          <w:tcPr>
            <w:tcW w:w="1950" w:type="dxa"/>
            <w:vMerge w:val="continue"/>
            <w:noWrap w:val="0"/>
            <w:tcMar>
              <w:left w:w="57" w:type="dxa"/>
              <w:right w:w="57" w:type="dxa"/>
            </w:tcMar>
            <w:vAlign w:val="center"/>
          </w:tcPr>
          <w:p w14:paraId="414B5D44">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F6E8F89">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6523A8B">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6D51858">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714EB90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4B3C6B38">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DC4ACD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670</w:t>
            </w:r>
          </w:p>
        </w:tc>
        <w:tc>
          <w:tcPr>
            <w:tcW w:w="765" w:type="dxa"/>
            <w:noWrap w:val="0"/>
            <w:tcMar>
              <w:left w:w="57" w:type="dxa"/>
              <w:right w:w="57" w:type="dxa"/>
            </w:tcMar>
            <w:vAlign w:val="center"/>
          </w:tcPr>
          <w:p w14:paraId="2BCEF48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603</w:t>
            </w:r>
          </w:p>
        </w:tc>
        <w:tc>
          <w:tcPr>
            <w:tcW w:w="765" w:type="dxa"/>
            <w:noWrap w:val="0"/>
            <w:tcMar>
              <w:left w:w="57" w:type="dxa"/>
              <w:right w:w="57" w:type="dxa"/>
            </w:tcMar>
            <w:vAlign w:val="center"/>
          </w:tcPr>
          <w:p w14:paraId="4565923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512</w:t>
            </w:r>
          </w:p>
        </w:tc>
        <w:tc>
          <w:tcPr>
            <w:tcW w:w="720" w:type="dxa"/>
            <w:noWrap w:val="0"/>
            <w:tcMar>
              <w:left w:w="57" w:type="dxa"/>
              <w:right w:w="57" w:type="dxa"/>
            </w:tcMar>
            <w:vAlign w:val="center"/>
          </w:tcPr>
          <w:p w14:paraId="2C00B6D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410</w:t>
            </w:r>
          </w:p>
        </w:tc>
        <w:tc>
          <w:tcPr>
            <w:tcW w:w="615" w:type="dxa"/>
            <w:vMerge w:val="continue"/>
            <w:noWrap w:val="0"/>
            <w:tcMar>
              <w:left w:w="57" w:type="dxa"/>
              <w:right w:w="57" w:type="dxa"/>
            </w:tcMar>
            <w:vAlign w:val="center"/>
          </w:tcPr>
          <w:p w14:paraId="27939424">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EB2D1B4">
            <w:pPr>
              <w:widowControl/>
              <w:spacing w:line="240" w:lineRule="exact"/>
              <w:jc w:val="center"/>
              <w:rPr>
                <w:rFonts w:hint="eastAsia" w:ascii="宋体" w:hAnsi="宋体" w:cs="宋体"/>
                <w:kern w:val="0"/>
                <w:sz w:val="20"/>
                <w:szCs w:val="20"/>
                <w:lang w:bidi="ar"/>
              </w:rPr>
            </w:pPr>
          </w:p>
        </w:tc>
      </w:tr>
      <w:tr w14:paraId="1E17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4A7580A9">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45A8925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013310001180011</w:t>
            </w:r>
          </w:p>
        </w:tc>
        <w:tc>
          <w:tcPr>
            <w:tcW w:w="1284" w:type="dxa"/>
            <w:noWrap w:val="0"/>
            <w:tcMar>
              <w:left w:w="57" w:type="dxa"/>
              <w:right w:w="57" w:type="dxa"/>
            </w:tcMar>
            <w:vAlign w:val="center"/>
          </w:tcPr>
          <w:p w14:paraId="6AD7DC1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脾脏修补费-多部位修补（加收）</w:t>
            </w:r>
          </w:p>
        </w:tc>
        <w:tc>
          <w:tcPr>
            <w:tcW w:w="1950" w:type="dxa"/>
            <w:vMerge w:val="continue"/>
            <w:noWrap w:val="0"/>
            <w:tcMar>
              <w:left w:w="57" w:type="dxa"/>
              <w:right w:w="57" w:type="dxa"/>
            </w:tcMar>
            <w:vAlign w:val="center"/>
          </w:tcPr>
          <w:p w14:paraId="4DA15A93">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7D890F8">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57759EC6">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1DD4B70E">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CA1303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1CB77B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多部位修补只加收1次费用。</w:t>
            </w:r>
          </w:p>
        </w:tc>
        <w:tc>
          <w:tcPr>
            <w:tcW w:w="720" w:type="dxa"/>
            <w:noWrap w:val="0"/>
            <w:tcMar>
              <w:left w:w="57" w:type="dxa"/>
              <w:right w:w="57" w:type="dxa"/>
            </w:tcMar>
            <w:vAlign w:val="center"/>
          </w:tcPr>
          <w:p w14:paraId="76A8A9C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670</w:t>
            </w:r>
          </w:p>
        </w:tc>
        <w:tc>
          <w:tcPr>
            <w:tcW w:w="765" w:type="dxa"/>
            <w:noWrap w:val="0"/>
            <w:tcMar>
              <w:left w:w="57" w:type="dxa"/>
              <w:right w:w="57" w:type="dxa"/>
            </w:tcMar>
            <w:vAlign w:val="center"/>
          </w:tcPr>
          <w:p w14:paraId="05A3DC4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603</w:t>
            </w:r>
          </w:p>
        </w:tc>
        <w:tc>
          <w:tcPr>
            <w:tcW w:w="765" w:type="dxa"/>
            <w:noWrap w:val="0"/>
            <w:tcMar>
              <w:left w:w="57" w:type="dxa"/>
              <w:right w:w="57" w:type="dxa"/>
            </w:tcMar>
            <w:vAlign w:val="center"/>
          </w:tcPr>
          <w:p w14:paraId="2372C9F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512</w:t>
            </w:r>
          </w:p>
        </w:tc>
        <w:tc>
          <w:tcPr>
            <w:tcW w:w="720" w:type="dxa"/>
            <w:noWrap w:val="0"/>
            <w:tcMar>
              <w:left w:w="57" w:type="dxa"/>
              <w:right w:w="57" w:type="dxa"/>
            </w:tcMar>
            <w:vAlign w:val="center"/>
          </w:tcPr>
          <w:p w14:paraId="74EDADC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410</w:t>
            </w:r>
          </w:p>
        </w:tc>
        <w:tc>
          <w:tcPr>
            <w:tcW w:w="615" w:type="dxa"/>
            <w:vMerge w:val="continue"/>
            <w:noWrap w:val="0"/>
            <w:tcMar>
              <w:left w:w="57" w:type="dxa"/>
              <w:right w:w="57" w:type="dxa"/>
            </w:tcMar>
            <w:vAlign w:val="center"/>
          </w:tcPr>
          <w:p w14:paraId="5A7C01DF">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71EA457B">
            <w:pPr>
              <w:widowControl/>
              <w:spacing w:line="240" w:lineRule="exact"/>
              <w:jc w:val="center"/>
              <w:rPr>
                <w:rFonts w:hint="eastAsia" w:ascii="宋体" w:hAnsi="宋体" w:cs="宋体"/>
                <w:kern w:val="0"/>
                <w:sz w:val="20"/>
                <w:szCs w:val="20"/>
                <w:lang w:bidi="ar"/>
              </w:rPr>
            </w:pPr>
          </w:p>
        </w:tc>
      </w:tr>
      <w:tr w14:paraId="6C2E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38" w:type="dxa"/>
            <w:vMerge w:val="restart"/>
            <w:noWrap w:val="0"/>
            <w:tcMar>
              <w:left w:w="57" w:type="dxa"/>
              <w:right w:w="57" w:type="dxa"/>
            </w:tcMar>
            <w:vAlign w:val="center"/>
          </w:tcPr>
          <w:p w14:paraId="26324C6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147</w:t>
            </w:r>
          </w:p>
        </w:tc>
        <w:tc>
          <w:tcPr>
            <w:tcW w:w="1411" w:type="dxa"/>
            <w:noWrap w:val="0"/>
            <w:tcMar>
              <w:left w:w="57" w:type="dxa"/>
              <w:right w:w="57" w:type="dxa"/>
            </w:tcMar>
            <w:vAlign w:val="center"/>
          </w:tcPr>
          <w:p w14:paraId="3184F11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013310001190000</w:t>
            </w:r>
          </w:p>
        </w:tc>
        <w:tc>
          <w:tcPr>
            <w:tcW w:w="1284" w:type="dxa"/>
            <w:noWrap w:val="0"/>
            <w:tcMar>
              <w:left w:w="57" w:type="dxa"/>
              <w:right w:w="57" w:type="dxa"/>
            </w:tcMar>
            <w:vAlign w:val="center"/>
          </w:tcPr>
          <w:p w14:paraId="55D2271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脾肺固定分流费</w:t>
            </w:r>
          </w:p>
        </w:tc>
        <w:tc>
          <w:tcPr>
            <w:tcW w:w="1950" w:type="dxa"/>
            <w:vMerge w:val="restart"/>
            <w:noWrap w:val="0"/>
            <w:tcMar>
              <w:left w:w="57" w:type="dxa"/>
              <w:right w:w="57" w:type="dxa"/>
            </w:tcMar>
            <w:vAlign w:val="center"/>
          </w:tcPr>
          <w:p w14:paraId="496DEA7A">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通过手术建立脾肺间侧支循环，将门静脉血液引流至肺静脉，降低门静脉压力。</w:t>
            </w:r>
          </w:p>
        </w:tc>
        <w:tc>
          <w:tcPr>
            <w:tcW w:w="1933" w:type="dxa"/>
            <w:vMerge w:val="restart"/>
            <w:noWrap w:val="0"/>
            <w:tcMar>
              <w:left w:w="57" w:type="dxa"/>
              <w:right w:w="57" w:type="dxa"/>
            </w:tcMar>
            <w:vAlign w:val="center"/>
          </w:tcPr>
          <w:p w14:paraId="40F332D3">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所定价格涵盖手术计划、术区准备、消毒、切开、探查、分离、切除、结扎、固定、冲洗、止血、引流、缝合、处理用物等步骤所需的人力资源和基本物质资源消耗。</w:t>
            </w:r>
          </w:p>
        </w:tc>
        <w:tc>
          <w:tcPr>
            <w:tcW w:w="717" w:type="dxa"/>
            <w:vMerge w:val="restart"/>
            <w:noWrap w:val="0"/>
            <w:tcMar>
              <w:left w:w="57" w:type="dxa"/>
              <w:right w:w="57" w:type="dxa"/>
            </w:tcMar>
            <w:vAlign w:val="center"/>
          </w:tcPr>
          <w:p w14:paraId="65B9F63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0A558B35">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0CD29C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0A9FFF2">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2F3B13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2717</w:t>
            </w:r>
          </w:p>
        </w:tc>
        <w:tc>
          <w:tcPr>
            <w:tcW w:w="765" w:type="dxa"/>
            <w:noWrap w:val="0"/>
            <w:tcMar>
              <w:left w:w="57" w:type="dxa"/>
              <w:right w:w="57" w:type="dxa"/>
            </w:tcMar>
            <w:vAlign w:val="center"/>
          </w:tcPr>
          <w:p w14:paraId="5683DED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2445</w:t>
            </w:r>
          </w:p>
        </w:tc>
        <w:tc>
          <w:tcPr>
            <w:tcW w:w="765" w:type="dxa"/>
            <w:noWrap w:val="0"/>
            <w:tcMar>
              <w:left w:w="57" w:type="dxa"/>
              <w:right w:w="57" w:type="dxa"/>
            </w:tcMar>
            <w:vAlign w:val="center"/>
          </w:tcPr>
          <w:p w14:paraId="68A390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2079</w:t>
            </w:r>
          </w:p>
        </w:tc>
        <w:tc>
          <w:tcPr>
            <w:tcW w:w="720" w:type="dxa"/>
            <w:noWrap w:val="0"/>
            <w:tcMar>
              <w:left w:w="57" w:type="dxa"/>
              <w:right w:w="57" w:type="dxa"/>
            </w:tcMar>
            <w:vAlign w:val="center"/>
          </w:tcPr>
          <w:p w14:paraId="2E52F90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1663</w:t>
            </w:r>
          </w:p>
        </w:tc>
        <w:tc>
          <w:tcPr>
            <w:tcW w:w="615" w:type="dxa"/>
            <w:vMerge w:val="restart"/>
            <w:noWrap w:val="0"/>
            <w:tcMar>
              <w:left w:w="57" w:type="dxa"/>
              <w:right w:w="57" w:type="dxa"/>
            </w:tcMar>
            <w:vAlign w:val="center"/>
          </w:tcPr>
          <w:p w14:paraId="3DDC0F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12A9D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24D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38" w:type="dxa"/>
            <w:vMerge w:val="continue"/>
            <w:noWrap w:val="0"/>
            <w:tcMar>
              <w:left w:w="57" w:type="dxa"/>
              <w:right w:w="57" w:type="dxa"/>
            </w:tcMar>
            <w:vAlign w:val="center"/>
          </w:tcPr>
          <w:p w14:paraId="666DDF74">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E3D0D4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013310001190001</w:t>
            </w:r>
          </w:p>
        </w:tc>
        <w:tc>
          <w:tcPr>
            <w:tcW w:w="1284" w:type="dxa"/>
            <w:noWrap w:val="0"/>
            <w:tcMar>
              <w:left w:w="57" w:type="dxa"/>
              <w:right w:w="57" w:type="dxa"/>
            </w:tcMar>
            <w:vAlign w:val="center"/>
          </w:tcPr>
          <w:p w14:paraId="3E7D252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脾肺固定分流费-儿童（加收）</w:t>
            </w:r>
          </w:p>
        </w:tc>
        <w:tc>
          <w:tcPr>
            <w:tcW w:w="1950" w:type="dxa"/>
            <w:vMerge w:val="continue"/>
            <w:noWrap w:val="0"/>
            <w:tcMar>
              <w:left w:w="57" w:type="dxa"/>
              <w:right w:w="57" w:type="dxa"/>
            </w:tcMar>
            <w:vAlign w:val="center"/>
          </w:tcPr>
          <w:p w14:paraId="7EC10E7E">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84C30CB">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361F0C72">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5CF0C7EE">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ABA406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5916AD88">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0699BDC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815</w:t>
            </w:r>
          </w:p>
        </w:tc>
        <w:tc>
          <w:tcPr>
            <w:tcW w:w="765" w:type="dxa"/>
            <w:noWrap w:val="0"/>
            <w:tcMar>
              <w:left w:w="57" w:type="dxa"/>
              <w:right w:w="57" w:type="dxa"/>
            </w:tcMar>
            <w:vAlign w:val="center"/>
          </w:tcPr>
          <w:p w14:paraId="659732E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734</w:t>
            </w:r>
          </w:p>
        </w:tc>
        <w:tc>
          <w:tcPr>
            <w:tcW w:w="765" w:type="dxa"/>
            <w:noWrap w:val="0"/>
            <w:tcMar>
              <w:left w:w="57" w:type="dxa"/>
              <w:right w:w="57" w:type="dxa"/>
            </w:tcMar>
            <w:vAlign w:val="center"/>
          </w:tcPr>
          <w:p w14:paraId="6DA7B6B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624</w:t>
            </w:r>
          </w:p>
        </w:tc>
        <w:tc>
          <w:tcPr>
            <w:tcW w:w="720" w:type="dxa"/>
            <w:noWrap w:val="0"/>
            <w:tcMar>
              <w:left w:w="57" w:type="dxa"/>
              <w:right w:w="57" w:type="dxa"/>
            </w:tcMar>
            <w:vAlign w:val="center"/>
          </w:tcPr>
          <w:p w14:paraId="05E2B58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499</w:t>
            </w:r>
          </w:p>
        </w:tc>
        <w:tc>
          <w:tcPr>
            <w:tcW w:w="615" w:type="dxa"/>
            <w:vMerge w:val="continue"/>
            <w:noWrap w:val="0"/>
            <w:tcMar>
              <w:left w:w="57" w:type="dxa"/>
              <w:right w:w="57" w:type="dxa"/>
            </w:tcMar>
            <w:vAlign w:val="center"/>
          </w:tcPr>
          <w:p w14:paraId="54E4606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584AE523">
            <w:pPr>
              <w:widowControl/>
              <w:spacing w:line="240" w:lineRule="exact"/>
              <w:jc w:val="center"/>
              <w:rPr>
                <w:rFonts w:hint="eastAsia" w:ascii="宋体" w:hAnsi="宋体" w:cs="宋体"/>
                <w:kern w:val="0"/>
                <w:sz w:val="20"/>
                <w:szCs w:val="20"/>
                <w:lang w:bidi="ar"/>
              </w:rPr>
            </w:pPr>
          </w:p>
        </w:tc>
      </w:tr>
      <w:tr w14:paraId="0CF9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38" w:type="dxa"/>
            <w:vMerge w:val="restart"/>
            <w:noWrap w:val="0"/>
            <w:tcMar>
              <w:left w:w="57" w:type="dxa"/>
              <w:right w:w="57" w:type="dxa"/>
            </w:tcMar>
            <w:vAlign w:val="center"/>
          </w:tcPr>
          <w:p w14:paraId="71D412C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148</w:t>
            </w:r>
          </w:p>
        </w:tc>
        <w:tc>
          <w:tcPr>
            <w:tcW w:w="1411" w:type="dxa"/>
            <w:noWrap w:val="0"/>
            <w:tcMar>
              <w:left w:w="57" w:type="dxa"/>
              <w:right w:w="57" w:type="dxa"/>
            </w:tcMar>
            <w:vAlign w:val="center"/>
          </w:tcPr>
          <w:p w14:paraId="4F48DEC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013310001200000</w:t>
            </w:r>
          </w:p>
        </w:tc>
        <w:tc>
          <w:tcPr>
            <w:tcW w:w="1284" w:type="dxa"/>
            <w:noWrap w:val="0"/>
            <w:tcMar>
              <w:left w:w="57" w:type="dxa"/>
              <w:right w:w="57" w:type="dxa"/>
            </w:tcMar>
            <w:vAlign w:val="center"/>
          </w:tcPr>
          <w:p w14:paraId="17722F0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淋巴结清扫费（腋窝）</w:t>
            </w:r>
          </w:p>
        </w:tc>
        <w:tc>
          <w:tcPr>
            <w:tcW w:w="1950" w:type="dxa"/>
            <w:vMerge w:val="restart"/>
            <w:noWrap w:val="0"/>
            <w:tcMar>
              <w:left w:w="57" w:type="dxa"/>
              <w:right w:w="57" w:type="dxa"/>
            </w:tcMar>
            <w:vAlign w:val="center"/>
          </w:tcPr>
          <w:p w14:paraId="3203C4C3">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通过手术清扫腋窝淋巴结。</w:t>
            </w:r>
          </w:p>
        </w:tc>
        <w:tc>
          <w:tcPr>
            <w:tcW w:w="1933" w:type="dxa"/>
            <w:vMerge w:val="restart"/>
            <w:noWrap w:val="0"/>
            <w:tcMar>
              <w:left w:w="57" w:type="dxa"/>
              <w:right w:w="57" w:type="dxa"/>
            </w:tcMar>
            <w:vAlign w:val="center"/>
          </w:tcPr>
          <w:p w14:paraId="20019EAA">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所定价格涵盖手术计划、术区准备、消毒、切开、探查、分离、切除、处理用物等步骤所需的人力资源和基本物质资源消耗。</w:t>
            </w:r>
          </w:p>
        </w:tc>
        <w:tc>
          <w:tcPr>
            <w:tcW w:w="717" w:type="dxa"/>
            <w:vMerge w:val="restart"/>
            <w:noWrap w:val="0"/>
            <w:tcMar>
              <w:left w:w="57" w:type="dxa"/>
              <w:right w:w="57" w:type="dxa"/>
            </w:tcMar>
            <w:vAlign w:val="center"/>
          </w:tcPr>
          <w:p w14:paraId="0FAA3BEA">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1B21987D">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05190A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单侧</w:t>
            </w:r>
          </w:p>
        </w:tc>
        <w:tc>
          <w:tcPr>
            <w:tcW w:w="2171" w:type="dxa"/>
            <w:noWrap w:val="0"/>
            <w:tcMar>
              <w:left w:w="57" w:type="dxa"/>
              <w:right w:w="57" w:type="dxa"/>
            </w:tcMar>
            <w:vAlign w:val="center"/>
          </w:tcPr>
          <w:p w14:paraId="24DA84AC">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3A97713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1581</w:t>
            </w:r>
          </w:p>
        </w:tc>
        <w:tc>
          <w:tcPr>
            <w:tcW w:w="765" w:type="dxa"/>
            <w:noWrap w:val="0"/>
            <w:tcMar>
              <w:left w:w="57" w:type="dxa"/>
              <w:right w:w="57" w:type="dxa"/>
            </w:tcMar>
            <w:vAlign w:val="center"/>
          </w:tcPr>
          <w:p w14:paraId="6CB8B58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1264</w:t>
            </w:r>
          </w:p>
        </w:tc>
        <w:tc>
          <w:tcPr>
            <w:tcW w:w="765" w:type="dxa"/>
            <w:noWrap w:val="0"/>
            <w:tcMar>
              <w:left w:w="57" w:type="dxa"/>
              <w:right w:w="57" w:type="dxa"/>
            </w:tcMar>
            <w:vAlign w:val="center"/>
          </w:tcPr>
          <w:p w14:paraId="119E3D4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1012</w:t>
            </w:r>
          </w:p>
        </w:tc>
        <w:tc>
          <w:tcPr>
            <w:tcW w:w="720" w:type="dxa"/>
            <w:noWrap w:val="0"/>
            <w:tcMar>
              <w:left w:w="57" w:type="dxa"/>
              <w:right w:w="57" w:type="dxa"/>
            </w:tcMar>
            <w:vAlign w:val="center"/>
          </w:tcPr>
          <w:p w14:paraId="2725CBB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810</w:t>
            </w:r>
          </w:p>
        </w:tc>
        <w:tc>
          <w:tcPr>
            <w:tcW w:w="615" w:type="dxa"/>
            <w:vMerge w:val="restart"/>
            <w:noWrap w:val="0"/>
            <w:tcMar>
              <w:left w:w="57" w:type="dxa"/>
              <w:right w:w="57" w:type="dxa"/>
            </w:tcMar>
            <w:vAlign w:val="center"/>
          </w:tcPr>
          <w:p w14:paraId="4A1193E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08C5626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A42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38" w:type="dxa"/>
            <w:vMerge w:val="continue"/>
            <w:noWrap w:val="0"/>
            <w:tcMar>
              <w:left w:w="57" w:type="dxa"/>
              <w:right w:w="57" w:type="dxa"/>
            </w:tcMar>
            <w:vAlign w:val="center"/>
          </w:tcPr>
          <w:p w14:paraId="250CF720">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7FABFC8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013310001200001</w:t>
            </w:r>
          </w:p>
        </w:tc>
        <w:tc>
          <w:tcPr>
            <w:tcW w:w="1284" w:type="dxa"/>
            <w:noWrap w:val="0"/>
            <w:tcMar>
              <w:left w:w="57" w:type="dxa"/>
              <w:right w:w="57" w:type="dxa"/>
            </w:tcMar>
            <w:vAlign w:val="center"/>
          </w:tcPr>
          <w:p w14:paraId="7A4B39B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淋巴结清扫费（腋窝）-儿童（加收）</w:t>
            </w:r>
          </w:p>
        </w:tc>
        <w:tc>
          <w:tcPr>
            <w:tcW w:w="1950" w:type="dxa"/>
            <w:vMerge w:val="continue"/>
            <w:noWrap w:val="0"/>
            <w:tcMar>
              <w:left w:w="57" w:type="dxa"/>
              <w:right w:w="57" w:type="dxa"/>
            </w:tcMar>
            <w:vAlign w:val="center"/>
          </w:tcPr>
          <w:p w14:paraId="75C7818B">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6A694DF7">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04AA1155">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497F331C">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233592F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单侧</w:t>
            </w:r>
          </w:p>
        </w:tc>
        <w:tc>
          <w:tcPr>
            <w:tcW w:w="2171" w:type="dxa"/>
            <w:noWrap w:val="0"/>
            <w:tcMar>
              <w:left w:w="57" w:type="dxa"/>
              <w:right w:w="57" w:type="dxa"/>
            </w:tcMar>
            <w:vAlign w:val="center"/>
          </w:tcPr>
          <w:p w14:paraId="7378309C">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13609D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474</w:t>
            </w:r>
          </w:p>
        </w:tc>
        <w:tc>
          <w:tcPr>
            <w:tcW w:w="765" w:type="dxa"/>
            <w:noWrap w:val="0"/>
            <w:tcMar>
              <w:left w:w="57" w:type="dxa"/>
              <w:right w:w="57" w:type="dxa"/>
            </w:tcMar>
            <w:vAlign w:val="center"/>
          </w:tcPr>
          <w:p w14:paraId="45DE92D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379</w:t>
            </w:r>
          </w:p>
        </w:tc>
        <w:tc>
          <w:tcPr>
            <w:tcW w:w="765" w:type="dxa"/>
            <w:noWrap w:val="0"/>
            <w:tcMar>
              <w:left w:w="57" w:type="dxa"/>
              <w:right w:w="57" w:type="dxa"/>
            </w:tcMar>
            <w:vAlign w:val="center"/>
          </w:tcPr>
          <w:p w14:paraId="09B20D4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304</w:t>
            </w:r>
          </w:p>
        </w:tc>
        <w:tc>
          <w:tcPr>
            <w:tcW w:w="720" w:type="dxa"/>
            <w:noWrap w:val="0"/>
            <w:tcMar>
              <w:left w:w="57" w:type="dxa"/>
              <w:right w:w="57" w:type="dxa"/>
            </w:tcMar>
            <w:vAlign w:val="center"/>
          </w:tcPr>
          <w:p w14:paraId="0FDEA8B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243</w:t>
            </w:r>
          </w:p>
        </w:tc>
        <w:tc>
          <w:tcPr>
            <w:tcW w:w="615" w:type="dxa"/>
            <w:vMerge w:val="continue"/>
            <w:noWrap w:val="0"/>
            <w:tcMar>
              <w:left w:w="57" w:type="dxa"/>
              <w:right w:w="57" w:type="dxa"/>
            </w:tcMar>
            <w:vAlign w:val="center"/>
          </w:tcPr>
          <w:p w14:paraId="0CB11AD7">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073E202B">
            <w:pPr>
              <w:widowControl/>
              <w:spacing w:line="240" w:lineRule="exact"/>
              <w:jc w:val="center"/>
              <w:rPr>
                <w:rFonts w:hint="eastAsia" w:ascii="宋体" w:hAnsi="宋体" w:cs="宋体"/>
                <w:kern w:val="0"/>
                <w:sz w:val="20"/>
                <w:szCs w:val="20"/>
                <w:lang w:bidi="ar"/>
              </w:rPr>
            </w:pPr>
          </w:p>
        </w:tc>
      </w:tr>
      <w:tr w14:paraId="69C5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restart"/>
            <w:noWrap w:val="0"/>
            <w:tcMar>
              <w:left w:w="57" w:type="dxa"/>
              <w:right w:w="57" w:type="dxa"/>
            </w:tcMar>
            <w:vAlign w:val="center"/>
          </w:tcPr>
          <w:p w14:paraId="158781BE">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149</w:t>
            </w:r>
          </w:p>
        </w:tc>
        <w:tc>
          <w:tcPr>
            <w:tcW w:w="1411" w:type="dxa"/>
            <w:noWrap w:val="0"/>
            <w:tcMar>
              <w:left w:w="57" w:type="dxa"/>
              <w:right w:w="57" w:type="dxa"/>
            </w:tcMar>
            <w:vAlign w:val="center"/>
          </w:tcPr>
          <w:p w14:paraId="77021D4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013310001210000</w:t>
            </w:r>
          </w:p>
        </w:tc>
        <w:tc>
          <w:tcPr>
            <w:tcW w:w="1284" w:type="dxa"/>
            <w:noWrap w:val="0"/>
            <w:tcMar>
              <w:left w:w="57" w:type="dxa"/>
              <w:right w:w="57" w:type="dxa"/>
            </w:tcMar>
            <w:vAlign w:val="center"/>
          </w:tcPr>
          <w:p w14:paraId="5DA43C2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淋巴结清扫费（腹部）</w:t>
            </w:r>
          </w:p>
        </w:tc>
        <w:tc>
          <w:tcPr>
            <w:tcW w:w="1950" w:type="dxa"/>
            <w:vMerge w:val="restart"/>
            <w:noWrap w:val="0"/>
            <w:tcMar>
              <w:left w:w="57" w:type="dxa"/>
              <w:right w:w="57" w:type="dxa"/>
            </w:tcMar>
            <w:vAlign w:val="center"/>
          </w:tcPr>
          <w:p w14:paraId="5EEA3700">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通过手术清扫腹部（腹腔及周围区域）淋巴结。</w:t>
            </w:r>
          </w:p>
        </w:tc>
        <w:tc>
          <w:tcPr>
            <w:tcW w:w="1933" w:type="dxa"/>
            <w:vMerge w:val="restart"/>
            <w:noWrap w:val="0"/>
            <w:tcMar>
              <w:left w:w="57" w:type="dxa"/>
              <w:right w:w="57" w:type="dxa"/>
            </w:tcMar>
            <w:vAlign w:val="center"/>
          </w:tcPr>
          <w:p w14:paraId="40609726">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所定价格涵盖手术计划、术区准备、消毒、切开、探查、分离、切除、处理用物等步骤所需的人力资源和基本物质资源消耗。</w:t>
            </w:r>
          </w:p>
        </w:tc>
        <w:tc>
          <w:tcPr>
            <w:tcW w:w="717" w:type="dxa"/>
            <w:vMerge w:val="restart"/>
            <w:noWrap w:val="0"/>
            <w:tcMar>
              <w:left w:w="57" w:type="dxa"/>
              <w:right w:w="57" w:type="dxa"/>
            </w:tcMar>
            <w:vAlign w:val="center"/>
          </w:tcPr>
          <w:p w14:paraId="3342AD7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A5808D4">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5E467E5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AB85555">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25A6697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1806</w:t>
            </w:r>
          </w:p>
        </w:tc>
        <w:tc>
          <w:tcPr>
            <w:tcW w:w="765" w:type="dxa"/>
            <w:noWrap w:val="0"/>
            <w:tcMar>
              <w:left w:w="57" w:type="dxa"/>
              <w:right w:w="57" w:type="dxa"/>
            </w:tcMar>
            <w:vAlign w:val="center"/>
          </w:tcPr>
          <w:p w14:paraId="22B0324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1445</w:t>
            </w:r>
          </w:p>
        </w:tc>
        <w:tc>
          <w:tcPr>
            <w:tcW w:w="765" w:type="dxa"/>
            <w:noWrap w:val="0"/>
            <w:tcMar>
              <w:left w:w="57" w:type="dxa"/>
              <w:right w:w="57" w:type="dxa"/>
            </w:tcMar>
            <w:vAlign w:val="center"/>
          </w:tcPr>
          <w:p w14:paraId="64D1E92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1156</w:t>
            </w:r>
          </w:p>
        </w:tc>
        <w:tc>
          <w:tcPr>
            <w:tcW w:w="720" w:type="dxa"/>
            <w:noWrap w:val="0"/>
            <w:tcMar>
              <w:left w:w="57" w:type="dxa"/>
              <w:right w:w="57" w:type="dxa"/>
            </w:tcMar>
            <w:vAlign w:val="center"/>
          </w:tcPr>
          <w:p w14:paraId="0DB4F76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925</w:t>
            </w:r>
          </w:p>
        </w:tc>
        <w:tc>
          <w:tcPr>
            <w:tcW w:w="615" w:type="dxa"/>
            <w:vMerge w:val="restart"/>
            <w:noWrap w:val="0"/>
            <w:tcMar>
              <w:left w:w="57" w:type="dxa"/>
              <w:right w:w="57" w:type="dxa"/>
            </w:tcMar>
            <w:vAlign w:val="center"/>
          </w:tcPr>
          <w:p w14:paraId="23791F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1E03D5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CED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vMerge w:val="continue"/>
            <w:noWrap w:val="0"/>
            <w:tcMar>
              <w:left w:w="57" w:type="dxa"/>
              <w:right w:w="57" w:type="dxa"/>
            </w:tcMar>
            <w:vAlign w:val="center"/>
          </w:tcPr>
          <w:p w14:paraId="73ED2225">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5E0165D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013310001210001</w:t>
            </w:r>
          </w:p>
        </w:tc>
        <w:tc>
          <w:tcPr>
            <w:tcW w:w="1284" w:type="dxa"/>
            <w:noWrap w:val="0"/>
            <w:tcMar>
              <w:left w:w="57" w:type="dxa"/>
              <w:right w:w="57" w:type="dxa"/>
            </w:tcMar>
            <w:vAlign w:val="center"/>
          </w:tcPr>
          <w:p w14:paraId="3B93B65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淋巴结清扫费（腹部）-儿童（加收）</w:t>
            </w:r>
          </w:p>
        </w:tc>
        <w:tc>
          <w:tcPr>
            <w:tcW w:w="1950" w:type="dxa"/>
            <w:vMerge w:val="continue"/>
            <w:noWrap w:val="0"/>
            <w:tcMar>
              <w:left w:w="57" w:type="dxa"/>
              <w:right w:w="57" w:type="dxa"/>
            </w:tcMar>
            <w:vAlign w:val="center"/>
          </w:tcPr>
          <w:p w14:paraId="6ECFDBC6">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689CB62">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148DDC00">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355056F9">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46B3F8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2171" w:type="dxa"/>
            <w:noWrap w:val="0"/>
            <w:tcMar>
              <w:left w:w="57" w:type="dxa"/>
              <w:right w:w="57" w:type="dxa"/>
            </w:tcMar>
            <w:vAlign w:val="center"/>
          </w:tcPr>
          <w:p w14:paraId="68EE4BD6">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FBF803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542</w:t>
            </w:r>
          </w:p>
        </w:tc>
        <w:tc>
          <w:tcPr>
            <w:tcW w:w="765" w:type="dxa"/>
            <w:noWrap w:val="0"/>
            <w:tcMar>
              <w:left w:w="57" w:type="dxa"/>
              <w:right w:w="57" w:type="dxa"/>
            </w:tcMar>
            <w:vAlign w:val="center"/>
          </w:tcPr>
          <w:p w14:paraId="0A05985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434</w:t>
            </w:r>
          </w:p>
        </w:tc>
        <w:tc>
          <w:tcPr>
            <w:tcW w:w="765" w:type="dxa"/>
            <w:noWrap w:val="0"/>
            <w:tcMar>
              <w:left w:w="57" w:type="dxa"/>
              <w:right w:w="57" w:type="dxa"/>
            </w:tcMar>
            <w:vAlign w:val="center"/>
          </w:tcPr>
          <w:p w14:paraId="0CA343C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347</w:t>
            </w:r>
          </w:p>
        </w:tc>
        <w:tc>
          <w:tcPr>
            <w:tcW w:w="720" w:type="dxa"/>
            <w:noWrap w:val="0"/>
            <w:tcMar>
              <w:left w:w="57" w:type="dxa"/>
              <w:right w:w="57" w:type="dxa"/>
            </w:tcMar>
            <w:vAlign w:val="center"/>
          </w:tcPr>
          <w:p w14:paraId="39C12DD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w:t>
            </w:r>
          </w:p>
        </w:tc>
        <w:tc>
          <w:tcPr>
            <w:tcW w:w="615" w:type="dxa"/>
            <w:vMerge w:val="continue"/>
            <w:noWrap w:val="0"/>
            <w:tcMar>
              <w:left w:w="57" w:type="dxa"/>
              <w:right w:w="57" w:type="dxa"/>
            </w:tcMar>
            <w:vAlign w:val="center"/>
          </w:tcPr>
          <w:p w14:paraId="2A29688A">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292DB747">
            <w:pPr>
              <w:widowControl/>
              <w:spacing w:line="240" w:lineRule="exact"/>
              <w:jc w:val="center"/>
              <w:rPr>
                <w:rFonts w:hint="eastAsia" w:ascii="宋体" w:hAnsi="宋体" w:cs="宋体"/>
                <w:kern w:val="0"/>
                <w:sz w:val="20"/>
                <w:szCs w:val="20"/>
                <w:lang w:bidi="ar"/>
              </w:rPr>
            </w:pPr>
          </w:p>
        </w:tc>
      </w:tr>
      <w:tr w14:paraId="7F60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438" w:type="dxa"/>
            <w:vMerge w:val="restart"/>
            <w:noWrap w:val="0"/>
            <w:tcMar>
              <w:left w:w="57" w:type="dxa"/>
              <w:right w:w="57" w:type="dxa"/>
            </w:tcMar>
            <w:vAlign w:val="center"/>
          </w:tcPr>
          <w:p w14:paraId="0B7B46D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150</w:t>
            </w:r>
          </w:p>
        </w:tc>
        <w:tc>
          <w:tcPr>
            <w:tcW w:w="1411" w:type="dxa"/>
            <w:noWrap w:val="0"/>
            <w:tcMar>
              <w:left w:w="57" w:type="dxa"/>
              <w:right w:w="57" w:type="dxa"/>
            </w:tcMar>
            <w:vAlign w:val="center"/>
          </w:tcPr>
          <w:p w14:paraId="36CCB93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013310001220000</w:t>
            </w:r>
          </w:p>
        </w:tc>
        <w:tc>
          <w:tcPr>
            <w:tcW w:w="1284" w:type="dxa"/>
            <w:noWrap w:val="0"/>
            <w:tcMar>
              <w:left w:w="57" w:type="dxa"/>
              <w:right w:w="57" w:type="dxa"/>
            </w:tcMar>
            <w:vAlign w:val="center"/>
          </w:tcPr>
          <w:p w14:paraId="6F16D588">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淋巴结清扫费（下肢）</w:t>
            </w:r>
          </w:p>
        </w:tc>
        <w:tc>
          <w:tcPr>
            <w:tcW w:w="1950" w:type="dxa"/>
            <w:vMerge w:val="restart"/>
            <w:noWrap w:val="0"/>
            <w:tcMar>
              <w:left w:w="57" w:type="dxa"/>
              <w:right w:w="57" w:type="dxa"/>
            </w:tcMar>
            <w:vAlign w:val="center"/>
          </w:tcPr>
          <w:p w14:paraId="309233C8">
            <w:pPr>
              <w:widowControl/>
              <w:spacing w:line="220" w:lineRule="exact"/>
              <w:jc w:val="left"/>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通过手术清扫下肢淋巴结。</w:t>
            </w:r>
          </w:p>
        </w:tc>
        <w:tc>
          <w:tcPr>
            <w:tcW w:w="1933" w:type="dxa"/>
            <w:vMerge w:val="restart"/>
            <w:noWrap w:val="0"/>
            <w:tcMar>
              <w:left w:w="57" w:type="dxa"/>
              <w:right w:w="57" w:type="dxa"/>
            </w:tcMar>
            <w:vAlign w:val="center"/>
          </w:tcPr>
          <w:p w14:paraId="0BCA483C">
            <w:pPr>
              <w:widowControl/>
              <w:spacing w:line="220" w:lineRule="exact"/>
              <w:jc w:val="lef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所定价格涵盖手术计划、术区准备、消毒、切开、探查、分离、切除、处理用物等步骤所需的人力资源和基本物质资源消耗。</w:t>
            </w:r>
          </w:p>
        </w:tc>
        <w:tc>
          <w:tcPr>
            <w:tcW w:w="717" w:type="dxa"/>
            <w:vMerge w:val="restart"/>
            <w:noWrap w:val="0"/>
            <w:tcMar>
              <w:left w:w="57" w:type="dxa"/>
              <w:right w:w="57" w:type="dxa"/>
            </w:tcMar>
            <w:vAlign w:val="center"/>
          </w:tcPr>
          <w:p w14:paraId="0A1ACF24">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01儿童加收</w:t>
            </w:r>
          </w:p>
        </w:tc>
        <w:tc>
          <w:tcPr>
            <w:tcW w:w="666" w:type="dxa"/>
            <w:vMerge w:val="restart"/>
            <w:noWrap w:val="0"/>
            <w:tcMar>
              <w:left w:w="57" w:type="dxa"/>
              <w:right w:w="57" w:type="dxa"/>
            </w:tcMar>
            <w:vAlign w:val="center"/>
          </w:tcPr>
          <w:p w14:paraId="726D55E2">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0D016B5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单侧</w:t>
            </w:r>
          </w:p>
        </w:tc>
        <w:tc>
          <w:tcPr>
            <w:tcW w:w="2171" w:type="dxa"/>
            <w:noWrap w:val="0"/>
            <w:tcMar>
              <w:left w:w="57" w:type="dxa"/>
              <w:right w:w="57" w:type="dxa"/>
            </w:tcMar>
            <w:vAlign w:val="center"/>
          </w:tcPr>
          <w:p w14:paraId="3EE5C7B8">
            <w:pPr>
              <w:widowControl/>
              <w:spacing w:line="220" w:lineRule="exac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636DA36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1625</w:t>
            </w:r>
          </w:p>
        </w:tc>
        <w:tc>
          <w:tcPr>
            <w:tcW w:w="765" w:type="dxa"/>
            <w:noWrap w:val="0"/>
            <w:tcMar>
              <w:left w:w="57" w:type="dxa"/>
              <w:right w:w="57" w:type="dxa"/>
            </w:tcMar>
            <w:vAlign w:val="center"/>
          </w:tcPr>
          <w:p w14:paraId="507C001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1301</w:t>
            </w:r>
          </w:p>
        </w:tc>
        <w:tc>
          <w:tcPr>
            <w:tcW w:w="765" w:type="dxa"/>
            <w:noWrap w:val="0"/>
            <w:tcMar>
              <w:left w:w="57" w:type="dxa"/>
              <w:right w:w="57" w:type="dxa"/>
            </w:tcMar>
            <w:vAlign w:val="center"/>
          </w:tcPr>
          <w:p w14:paraId="45BAAA5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1040</w:t>
            </w:r>
          </w:p>
        </w:tc>
        <w:tc>
          <w:tcPr>
            <w:tcW w:w="720" w:type="dxa"/>
            <w:noWrap w:val="0"/>
            <w:tcMar>
              <w:left w:w="57" w:type="dxa"/>
              <w:right w:w="57" w:type="dxa"/>
            </w:tcMar>
            <w:vAlign w:val="center"/>
          </w:tcPr>
          <w:p w14:paraId="75A17E5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832</w:t>
            </w:r>
          </w:p>
        </w:tc>
        <w:tc>
          <w:tcPr>
            <w:tcW w:w="615" w:type="dxa"/>
            <w:vMerge w:val="restart"/>
            <w:noWrap w:val="0"/>
            <w:tcMar>
              <w:left w:w="57" w:type="dxa"/>
              <w:right w:w="57" w:type="dxa"/>
            </w:tcMar>
            <w:vAlign w:val="center"/>
          </w:tcPr>
          <w:p w14:paraId="4185968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noWrap w:val="0"/>
            <w:tcMar>
              <w:left w:w="57" w:type="dxa"/>
              <w:right w:w="57" w:type="dxa"/>
            </w:tcMar>
            <w:vAlign w:val="center"/>
          </w:tcPr>
          <w:p w14:paraId="712C5CE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51E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438" w:type="dxa"/>
            <w:vMerge w:val="continue"/>
            <w:noWrap w:val="0"/>
            <w:tcMar>
              <w:left w:w="57" w:type="dxa"/>
              <w:right w:w="57" w:type="dxa"/>
            </w:tcMar>
            <w:vAlign w:val="center"/>
          </w:tcPr>
          <w:p w14:paraId="670A3C8C">
            <w:pPr>
              <w:widowControl/>
              <w:spacing w:line="220" w:lineRule="exact"/>
              <w:jc w:val="center"/>
              <w:rPr>
                <w:rFonts w:hint="eastAsia" w:ascii="宋体" w:hAnsi="宋体" w:cs="宋体"/>
                <w:kern w:val="0"/>
                <w:sz w:val="20"/>
                <w:szCs w:val="20"/>
                <w:lang w:bidi="ar"/>
              </w:rPr>
            </w:pPr>
          </w:p>
        </w:tc>
        <w:tc>
          <w:tcPr>
            <w:tcW w:w="1411" w:type="dxa"/>
            <w:noWrap w:val="0"/>
            <w:tcMar>
              <w:left w:w="57" w:type="dxa"/>
              <w:right w:w="57" w:type="dxa"/>
            </w:tcMar>
            <w:vAlign w:val="center"/>
          </w:tcPr>
          <w:p w14:paraId="16D4B01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013310001220001</w:t>
            </w:r>
          </w:p>
        </w:tc>
        <w:tc>
          <w:tcPr>
            <w:tcW w:w="1284" w:type="dxa"/>
            <w:noWrap w:val="0"/>
            <w:tcMar>
              <w:left w:w="57" w:type="dxa"/>
              <w:right w:w="57" w:type="dxa"/>
            </w:tcMar>
            <w:vAlign w:val="center"/>
          </w:tcPr>
          <w:p w14:paraId="61C4041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淋巴结清扫费（下肢）-儿童（加收）</w:t>
            </w:r>
          </w:p>
        </w:tc>
        <w:tc>
          <w:tcPr>
            <w:tcW w:w="1950" w:type="dxa"/>
            <w:vMerge w:val="continue"/>
            <w:noWrap w:val="0"/>
            <w:tcMar>
              <w:left w:w="57" w:type="dxa"/>
              <w:right w:w="57" w:type="dxa"/>
            </w:tcMar>
            <w:vAlign w:val="center"/>
          </w:tcPr>
          <w:p w14:paraId="180A6EF5">
            <w:pPr>
              <w:widowControl/>
              <w:spacing w:line="220" w:lineRule="exact"/>
              <w:jc w:val="left"/>
              <w:rPr>
                <w:rStyle w:val="6"/>
                <w:rFonts w:hint="eastAsia" w:ascii="宋体" w:hAnsi="宋体" w:cs="宋体"/>
                <w:color w:val="auto"/>
                <w:spacing w:val="-11"/>
                <w:sz w:val="20"/>
                <w:szCs w:val="20"/>
                <w:lang w:bidi="ar"/>
              </w:rPr>
            </w:pPr>
          </w:p>
        </w:tc>
        <w:tc>
          <w:tcPr>
            <w:tcW w:w="1933" w:type="dxa"/>
            <w:vMerge w:val="continue"/>
            <w:noWrap w:val="0"/>
            <w:tcMar>
              <w:left w:w="57" w:type="dxa"/>
              <w:right w:w="57" w:type="dxa"/>
            </w:tcMar>
            <w:vAlign w:val="center"/>
          </w:tcPr>
          <w:p w14:paraId="1AE1FA23">
            <w:pPr>
              <w:widowControl/>
              <w:spacing w:line="220" w:lineRule="exact"/>
              <w:jc w:val="left"/>
              <w:rPr>
                <w:rStyle w:val="5"/>
                <w:rFonts w:hint="eastAsia" w:ascii="宋体" w:hAnsi="宋体" w:eastAsia="宋体" w:cs="宋体"/>
                <w:color w:val="auto"/>
                <w:sz w:val="20"/>
                <w:szCs w:val="20"/>
                <w:lang w:bidi="ar"/>
              </w:rPr>
            </w:pPr>
          </w:p>
        </w:tc>
        <w:tc>
          <w:tcPr>
            <w:tcW w:w="717" w:type="dxa"/>
            <w:vMerge w:val="continue"/>
            <w:noWrap w:val="0"/>
            <w:tcMar>
              <w:left w:w="57" w:type="dxa"/>
              <w:right w:w="57" w:type="dxa"/>
            </w:tcMar>
            <w:vAlign w:val="center"/>
          </w:tcPr>
          <w:p w14:paraId="4EB6DBD5">
            <w:pPr>
              <w:widowControl/>
              <w:spacing w:line="220" w:lineRule="exact"/>
              <w:jc w:val="center"/>
              <w:rPr>
                <w:rFonts w:hint="eastAsia" w:ascii="宋体" w:hAnsi="宋体" w:cs="宋体"/>
                <w:kern w:val="0"/>
                <w:sz w:val="20"/>
                <w:szCs w:val="20"/>
                <w:lang w:bidi="ar"/>
              </w:rPr>
            </w:pPr>
          </w:p>
        </w:tc>
        <w:tc>
          <w:tcPr>
            <w:tcW w:w="666" w:type="dxa"/>
            <w:vMerge w:val="continue"/>
            <w:noWrap w:val="0"/>
            <w:tcMar>
              <w:left w:w="57" w:type="dxa"/>
              <w:right w:w="57" w:type="dxa"/>
            </w:tcMar>
            <w:vAlign w:val="center"/>
          </w:tcPr>
          <w:p w14:paraId="27498AFF">
            <w:pPr>
              <w:widowControl/>
              <w:spacing w:line="220" w:lineRule="exact"/>
              <w:jc w:val="center"/>
              <w:rPr>
                <w:rFonts w:hint="eastAsia" w:ascii="宋体" w:hAnsi="宋体" w:cs="宋体"/>
                <w:b/>
                <w:bCs/>
                <w:kern w:val="0"/>
                <w:sz w:val="20"/>
                <w:szCs w:val="20"/>
              </w:rPr>
            </w:pPr>
          </w:p>
        </w:tc>
        <w:tc>
          <w:tcPr>
            <w:tcW w:w="617" w:type="dxa"/>
            <w:noWrap w:val="0"/>
            <w:tcMar>
              <w:left w:w="57" w:type="dxa"/>
              <w:right w:w="57" w:type="dxa"/>
            </w:tcMar>
            <w:vAlign w:val="center"/>
          </w:tcPr>
          <w:p w14:paraId="3D93A4E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单侧</w:t>
            </w:r>
          </w:p>
        </w:tc>
        <w:tc>
          <w:tcPr>
            <w:tcW w:w="2171" w:type="dxa"/>
            <w:noWrap w:val="0"/>
            <w:tcMar>
              <w:left w:w="57" w:type="dxa"/>
              <w:right w:w="57" w:type="dxa"/>
            </w:tcMar>
            <w:vAlign w:val="center"/>
          </w:tcPr>
          <w:p w14:paraId="7F158EE3">
            <w:pPr>
              <w:widowControl/>
              <w:spacing w:line="220" w:lineRule="exact"/>
              <w:jc w:val="left"/>
              <w:rPr>
                <w:rFonts w:hint="eastAsia" w:ascii="宋体" w:hAnsi="宋体" w:cs="宋体"/>
                <w:color w:val="000000"/>
                <w:kern w:val="0"/>
                <w:sz w:val="20"/>
                <w:szCs w:val="20"/>
                <w:lang w:bidi="ar"/>
              </w:rPr>
            </w:pPr>
          </w:p>
        </w:tc>
        <w:tc>
          <w:tcPr>
            <w:tcW w:w="720" w:type="dxa"/>
            <w:noWrap w:val="0"/>
            <w:tcMar>
              <w:left w:w="57" w:type="dxa"/>
              <w:right w:w="57" w:type="dxa"/>
            </w:tcMar>
            <w:vAlign w:val="center"/>
          </w:tcPr>
          <w:p w14:paraId="7D5052D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488</w:t>
            </w:r>
          </w:p>
        </w:tc>
        <w:tc>
          <w:tcPr>
            <w:tcW w:w="765" w:type="dxa"/>
            <w:noWrap w:val="0"/>
            <w:tcMar>
              <w:left w:w="57" w:type="dxa"/>
              <w:right w:w="57" w:type="dxa"/>
            </w:tcMar>
            <w:vAlign w:val="center"/>
          </w:tcPr>
          <w:p w14:paraId="7A7CC94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390</w:t>
            </w:r>
          </w:p>
        </w:tc>
        <w:tc>
          <w:tcPr>
            <w:tcW w:w="765" w:type="dxa"/>
            <w:noWrap w:val="0"/>
            <w:tcMar>
              <w:left w:w="57" w:type="dxa"/>
              <w:right w:w="57" w:type="dxa"/>
            </w:tcMar>
            <w:vAlign w:val="center"/>
          </w:tcPr>
          <w:p w14:paraId="2A5D040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312</w:t>
            </w:r>
          </w:p>
        </w:tc>
        <w:tc>
          <w:tcPr>
            <w:tcW w:w="720" w:type="dxa"/>
            <w:noWrap w:val="0"/>
            <w:tcMar>
              <w:left w:w="57" w:type="dxa"/>
              <w:right w:w="57" w:type="dxa"/>
            </w:tcMar>
            <w:vAlign w:val="center"/>
          </w:tcPr>
          <w:p w14:paraId="7BF2F3F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250</w:t>
            </w:r>
          </w:p>
        </w:tc>
        <w:tc>
          <w:tcPr>
            <w:tcW w:w="615" w:type="dxa"/>
            <w:vMerge w:val="continue"/>
            <w:noWrap w:val="0"/>
            <w:tcMar>
              <w:left w:w="57" w:type="dxa"/>
              <w:right w:w="57" w:type="dxa"/>
            </w:tcMar>
            <w:vAlign w:val="center"/>
          </w:tcPr>
          <w:p w14:paraId="1A2EEE7E">
            <w:pPr>
              <w:widowControl/>
              <w:spacing w:line="240" w:lineRule="exact"/>
              <w:jc w:val="center"/>
              <w:rPr>
                <w:rFonts w:hint="eastAsia" w:ascii="宋体" w:hAnsi="宋体" w:cs="宋体"/>
                <w:kern w:val="0"/>
                <w:sz w:val="20"/>
                <w:szCs w:val="20"/>
                <w:lang w:bidi="ar"/>
              </w:rPr>
            </w:pPr>
          </w:p>
        </w:tc>
        <w:tc>
          <w:tcPr>
            <w:tcW w:w="626" w:type="dxa"/>
            <w:vMerge w:val="continue"/>
            <w:noWrap w:val="0"/>
            <w:tcMar>
              <w:left w:w="57" w:type="dxa"/>
              <w:right w:w="57" w:type="dxa"/>
            </w:tcMar>
            <w:vAlign w:val="center"/>
          </w:tcPr>
          <w:p w14:paraId="1746B8AE">
            <w:pPr>
              <w:widowControl/>
              <w:spacing w:line="240" w:lineRule="exact"/>
              <w:jc w:val="center"/>
              <w:rPr>
                <w:rFonts w:hint="eastAsia" w:ascii="宋体" w:hAnsi="宋体" w:cs="宋体"/>
                <w:kern w:val="0"/>
                <w:sz w:val="20"/>
                <w:szCs w:val="20"/>
                <w:lang w:bidi="ar"/>
              </w:rPr>
            </w:pPr>
          </w:p>
        </w:tc>
      </w:tr>
    </w:tbl>
    <w:p w14:paraId="43CF77C9">
      <w:pPr>
        <w:spacing w:line="32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56E7758A">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1.所定价格属于政府指导价为最高限价，下浮不限。同时，医疗机构实施过程中有关创新改良，申报新增医疗服务价格项目的，采取“现有项目兼容”的方式简化处理，按照对应的立项指南项目执行。</w:t>
      </w:r>
    </w:p>
    <w:p w14:paraId="2EA74483">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价格构成”指项目价格应涵盖的各类资源消耗，用于确定计价单元的边界，是制定调整项目价格考虑的测算因子，不应作为临床技术标准理解，不是实际操作方式、路径、步骤、程序的强制性要求。价格构成中包含，但个别临床实践中非必要、未发生的，无需减计费用。所列“设备投入”包括但不限于操作设备、器械及固定资产投入。 </w:t>
      </w:r>
    </w:p>
    <w:p w14:paraId="4C08BC20">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据实收费。</w:t>
      </w:r>
    </w:p>
    <w:p w14:paraId="588D2472">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4.“扩展项”指同一项目下以不同方式提供或在不同场景应用时，只扩展价格项目适用范围、不额外加价的一类子项，子项的价格按主项目执行。</w:t>
      </w:r>
    </w:p>
    <w:p w14:paraId="1FFC0E57">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基本物质资源物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普通注射器、可复用的操作器具、非药品类对比剂、影像存储介质、铅制防护用品、标本采集存放用品、咬口器或牙垫、口/吹嘴、气体收集袋、肠道菌液制备用物或菌液制成品、染色剂、辅助试剂、肛门扩张器具、肛诊指套、圈套皮筋、挂线材料、报告打印耗材、软件（版权、开发、购买）成本等。基本物质资源消耗成本计入项目价格，不另行收费。开具药品处方后用于患者直接诊疗(不包括管路冲洗、器械消毒等)的生理盐水不属于基本物耗范围。除基本物耗以外 ，立项指南落地前价格项目除外内容的可收费医用耗材，按照实际采购价格零差率销售。</w:t>
      </w:r>
    </w:p>
    <w:p w14:paraId="0E77BDA8">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无创”为无需切开皮肤，经过自然腔道入路，利用无创入路方式进行的操作，包括但不限于食管镜、胃镜、十二指肠镜、结肠镜、小肠镜、直肠镜、胆管镜、胰管镜、超声内镜、共聚焦激光显微内镜等各类内镜。不包含因其他操作需求而涉及皮肤切开、组织切除等有创性操作内容。</w:t>
      </w:r>
    </w:p>
    <w:p w14:paraId="5CB125C8">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7.“部位”为食管、胃、小肠、阑尾、盲肠、结肠、直肠、胆囊、胆管、胰腺、胰管等。</w:t>
      </w:r>
    </w:p>
    <w:p w14:paraId="63261F5F">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8.消化内科内镜治疗或手术类项目，如需使用相关内镜可按内镜检查费用收取，如行消化内镜息肉去除时使用“内镜”，可收取“无创消化道息肉去除费+上消化道内镜检查费（常规）”。</w:t>
      </w:r>
    </w:p>
    <w:p w14:paraId="6DE0C30E">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9.普通外科的各类手术项目的价格构成，已包含手术涉及的各类内镜使用成本。医疗机构在开展相关操作时，开放手术与经内镜手术执行相同的价格标准，内镜辅助操作不再另行收费。</w:t>
      </w:r>
    </w:p>
    <w:p w14:paraId="00576DD7">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10.价格构成中所称的“穿刺”为主项操作涉及的必要穿刺技术，价格构成中的穿刺操作不可收取相关费用；独立穿刺项目可按相应治疗价格项目收取。</w:t>
      </w:r>
    </w:p>
    <w:p w14:paraId="6AA93680">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11.价格构成中所称的“止血”为压迫、填塞、包扎等常规止血方法，其他止血方式可收取相应费用。</w:t>
      </w:r>
    </w:p>
    <w:p w14:paraId="01BB184B">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12.“恶性肿瘤扩大根治性切除”可参照省及省以上卫生健康部门技术规范中扩大根治性切除进行加收。</w:t>
      </w:r>
    </w:p>
    <w:p w14:paraId="69F70E6B">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13.涉及“包括……”“……等”的，属于开放型表述，所指对象不仅局限于表述中列明的事项，也包括未列明的同类事项。</w:t>
      </w:r>
    </w:p>
    <w:p w14:paraId="3A2A51F3">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14.未尽事项，如等离子、激光、射频、微波等手术辅助操作、活检取材等，将在辅助操作类、检验病理类、一般治疗类等其他立项指南中单独列示，各地医保部门可暂按现行价格政策执行。</w:t>
      </w:r>
    </w:p>
    <w:p w14:paraId="00B3F5C2">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15.其他学科开展相应项目时，可据实收费。</w:t>
      </w:r>
    </w:p>
    <w:p w14:paraId="5DD1FE7C">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16.手术项目若需病理取样，价格构成中已包含标本留取和送检的人力资源和基本物质资源消耗，不得另行收费。</w:t>
      </w:r>
    </w:p>
    <w:p w14:paraId="2B0AEFC4">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17.价格项目可应用人工智能辅助进行的，可直接按主项目收费，不同时收费。</w:t>
      </w:r>
    </w:p>
    <w:p w14:paraId="08C7B9C5">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公立医疗机构开展相关放射检查须提供符合要求的“数字影像处理和上传存储服务”并执行现行放射检查项目价格，对于不能提供符合要求的“数字影像处理和上传存储服务”的，执行的相关放射检查项目价格减收5元。</w:t>
      </w:r>
    </w:p>
    <w:p w14:paraId="6D6188AA">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19.允许公立医疗机构在患者自愿选择基础上，若提供“数字胶片云储存服务”，可不再提供实体胶片。将减少实体胶片打印节约的成本，用于补偿数字胶片服务成本。医疗机构在常规提供影像资料后，如需额外提供影像资料，可收取相应费用。</w:t>
      </w:r>
    </w:p>
    <w:p w14:paraId="33198DCB">
      <w:pPr>
        <w:spacing w:line="3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20.“儿童”指6周岁及以下，周岁的计算方法以法律的相关规定为准。儿童加收项的加收比例为30%。</w:t>
      </w:r>
    </w:p>
    <w:p w14:paraId="70F04D74">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7C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71"/>
    <w:basedOn w:val="3"/>
    <w:qFormat/>
    <w:uiPriority w:val="0"/>
    <w:rPr>
      <w:rFonts w:hint="default" w:ascii="Times New Roman" w:hAnsi="Times New Roman" w:cs="Times New Roman"/>
      <w:b/>
      <w:bCs/>
      <w:color w:val="000000"/>
      <w:sz w:val="24"/>
      <w:szCs w:val="24"/>
      <w:u w:val="none"/>
    </w:rPr>
  </w:style>
  <w:style w:type="character" w:customStyle="1" w:styleId="5">
    <w:name w:val="font112"/>
    <w:basedOn w:val="3"/>
    <w:qFormat/>
    <w:uiPriority w:val="0"/>
    <w:rPr>
      <w:rFonts w:ascii="仿宋_GB2312" w:eastAsia="仿宋_GB2312" w:cs="仿宋_GB2312"/>
      <w:color w:val="000000"/>
      <w:sz w:val="24"/>
      <w:szCs w:val="24"/>
      <w:u w:val="none"/>
    </w:rPr>
  </w:style>
  <w:style w:type="character" w:customStyle="1" w:styleId="6">
    <w:name w:val="font41"/>
    <w:basedOn w:val="3"/>
    <w:qFormat/>
    <w:uiPriority w:val="0"/>
    <w:rPr>
      <w:rFonts w:hint="default" w:ascii="Times New Roman" w:hAnsi="Times New Roman" w:cs="Times New Roman"/>
      <w:color w:val="000000"/>
      <w:sz w:val="24"/>
      <w:szCs w:val="24"/>
      <w:u w:val="none"/>
    </w:rPr>
  </w:style>
  <w:style w:type="character" w:customStyle="1" w:styleId="7">
    <w:name w:val="font61"/>
    <w:basedOn w:val="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2026-09-23T02:28:28Z</dcterms:created>
  <dc:creator>Administrator</dc:creator>
  <cp:lastModifiedBy>旋子！</cp:lastModifiedBy>
  <dcterms:modified xsi:type="dcterms:W3CDTF">2026-09-23T02:30:53Z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D362B574A3704DFCA0816BC3E54BA7BA_12</vt:lpwstr>
  </property>
</Properties>
</file>