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常德市市本级医疗救助申请表</w:t>
      </w:r>
    </w:p>
    <w:tbl>
      <w:tblPr>
        <w:tblStyle w:val="6"/>
        <w:tblW w:w="10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1470"/>
        <w:gridCol w:w="664"/>
        <w:gridCol w:w="705"/>
        <w:gridCol w:w="135"/>
        <w:gridCol w:w="1019"/>
        <w:gridCol w:w="736"/>
        <w:gridCol w:w="930"/>
        <w:gridCol w:w="240"/>
        <w:gridCol w:w="1229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  <w:jc w:val="center"/>
        </w:trPr>
        <w:tc>
          <w:tcPr>
            <w:tcW w:w="1388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申请人姓名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leftChars="-23" w:hanging="48" w:hangingChars="2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leftChars="-16" w:hanging="33" w:hanging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1388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联系地址</w:t>
            </w:r>
          </w:p>
        </w:tc>
        <w:tc>
          <w:tcPr>
            <w:tcW w:w="8803" w:type="dxa"/>
            <w:gridSpan w:val="1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1890" w:firstLineChars="9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乡镇（街道）            村（社区）        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1388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居住</w:t>
            </w:r>
            <w:r>
              <w:rPr>
                <w:rFonts w:hint="eastAsia" w:ascii="宋体" w:hAnsi="宋体" w:cs="宋体"/>
                <w:szCs w:val="21"/>
              </w:rPr>
              <w:t>地</w:t>
            </w:r>
          </w:p>
        </w:tc>
        <w:tc>
          <w:tcPr>
            <w:tcW w:w="5899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1890" w:firstLineChars="900"/>
              <w:rPr>
                <w:rFonts w:ascii="宋体" w:hAnsi="宋体" w:cs="宋体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1050" w:firstLineChars="50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1388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参保单位</w:t>
            </w:r>
          </w:p>
        </w:tc>
        <w:tc>
          <w:tcPr>
            <w:tcW w:w="8803" w:type="dxa"/>
            <w:gridSpan w:val="1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1050" w:firstLineChars="50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exact"/>
          <w:jc w:val="center"/>
        </w:trPr>
        <w:tc>
          <w:tcPr>
            <w:tcW w:w="1388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left="-25" w:leftChars="-57" w:hanging="95"/>
              <w:jc w:val="center"/>
              <w:rPr>
                <w:rFonts w:ascii="宋体" w:hAnsi="宋体" w:cs="宋体"/>
                <w:spacing w:val="-6"/>
                <w:szCs w:val="21"/>
              </w:rPr>
            </w:pPr>
            <w:r>
              <w:rPr>
                <w:rFonts w:hint="eastAsia" w:ascii="宋体" w:hAnsi="宋体" w:cs="宋体"/>
                <w:spacing w:val="-6"/>
                <w:szCs w:val="21"/>
              </w:rPr>
              <w:t xml:space="preserve"> 救助对象类别</w:t>
            </w:r>
          </w:p>
        </w:tc>
        <w:tc>
          <w:tcPr>
            <w:tcW w:w="8803" w:type="dxa"/>
            <w:gridSpan w:val="10"/>
            <w:vAlign w:val="center"/>
          </w:tcPr>
          <w:p>
            <w:pPr>
              <w:pStyle w:val="9"/>
              <w:tabs>
                <w:tab w:val="left" w:pos="1016"/>
                <w:tab w:val="left" w:pos="3057"/>
                <w:tab w:val="center" w:pos="4153"/>
                <w:tab w:val="left" w:pos="4737"/>
                <w:tab w:val="left" w:pos="5697"/>
                <w:tab w:val="right" w:pos="8306"/>
              </w:tabs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一类救助对象：□特困供养人员   □孤儿         □事实无人抚养儿童</w:t>
            </w:r>
          </w:p>
          <w:p>
            <w:pPr>
              <w:pStyle w:val="9"/>
              <w:tabs>
                <w:tab w:val="left" w:pos="1016"/>
                <w:tab w:val="left" w:pos="3057"/>
                <w:tab w:val="center" w:pos="4153"/>
                <w:tab w:val="left" w:pos="4737"/>
                <w:tab w:val="left" w:pos="5697"/>
                <w:tab w:val="right" w:pos="8306"/>
              </w:tabs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二类救助对象：□低保           □重度残疾人   □低保边缘家庭成员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三类救助对象：□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退役军人：□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0191" w:type="dxa"/>
            <w:gridSpan w:val="11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申请人病情及费用支出情况（单位：元）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  <w:jc w:val="center"/>
        </w:trPr>
        <w:tc>
          <w:tcPr>
            <w:tcW w:w="1388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就诊住院时间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病种</w:t>
            </w:r>
          </w:p>
        </w:tc>
        <w:tc>
          <w:tcPr>
            <w:tcW w:w="5658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医疗支出及补偿情况</w:t>
            </w:r>
          </w:p>
        </w:tc>
        <w:tc>
          <w:tcPr>
            <w:tcW w:w="1675" w:type="dxa"/>
            <w:vMerge w:val="restart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政策内个人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自付费用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1388" w:type="dxa"/>
            <w:vMerge w:val="restart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0" w:type="dxa"/>
            <w:vMerge w:val="restart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住院总费用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基本医疗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报销费用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大病互助报销费用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补充医保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报销费用</w:t>
            </w:r>
          </w:p>
        </w:tc>
        <w:tc>
          <w:tcPr>
            <w:tcW w:w="1675" w:type="dxa"/>
            <w:vMerge w:val="continue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  <w:jc w:val="center"/>
        </w:trPr>
        <w:tc>
          <w:tcPr>
            <w:tcW w:w="1388" w:type="dxa"/>
            <w:vMerge w:val="continue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7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388" w:type="dxa"/>
            <w:vMerge w:val="continue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门诊总费用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基本医疗报销费用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大病互助报销费用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补充医保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报销费用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政策内个人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自付费用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1388" w:type="dxa"/>
            <w:vMerge w:val="continue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7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5" w:hRule="exact"/>
          <w:jc w:val="center"/>
        </w:trPr>
        <w:tc>
          <w:tcPr>
            <w:tcW w:w="13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申请理由</w:t>
            </w:r>
          </w:p>
        </w:tc>
        <w:tc>
          <w:tcPr>
            <w:tcW w:w="8803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申请人（签名）：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5" w:hRule="exact"/>
          <w:jc w:val="center"/>
        </w:trPr>
        <w:tc>
          <w:tcPr>
            <w:tcW w:w="13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无参保单位人员所在乡镇（街道）意见</w:t>
            </w:r>
          </w:p>
        </w:tc>
        <w:tc>
          <w:tcPr>
            <w:tcW w:w="8803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240" w:firstLineChars="100"/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240" w:firstLineChars="100"/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240" w:firstLineChars="100"/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240" w:firstLineChars="100"/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240" w:firstLineChars="100"/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负责人（签名）：                                       （公章）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5" w:hRule="exact"/>
          <w:jc w:val="center"/>
        </w:trPr>
        <w:tc>
          <w:tcPr>
            <w:tcW w:w="13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br w:type="page"/>
            </w:r>
            <w:r>
              <w:rPr>
                <w:rFonts w:hint="eastAsia" w:ascii="宋体" w:hAnsi="宋体" w:cs="宋体"/>
                <w:szCs w:val="21"/>
              </w:rPr>
              <w:t>参保单位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意见</w:t>
            </w:r>
          </w:p>
        </w:tc>
        <w:tc>
          <w:tcPr>
            <w:tcW w:w="8803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240" w:firstLineChars="100"/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240" w:firstLineChars="100"/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240" w:firstLineChars="100"/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240" w:firstLineChars="100"/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负责人（签名）：                                     （公章）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年     月     日</w:t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5" w:hRule="exact"/>
          <w:jc w:val="center"/>
        </w:trPr>
        <w:tc>
          <w:tcPr>
            <w:tcW w:w="13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医保部门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审批意见</w:t>
            </w:r>
          </w:p>
        </w:tc>
        <w:tc>
          <w:tcPr>
            <w:tcW w:w="8803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pStyle w:val="2"/>
            </w:pP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经办人签字：                                      负责人签字：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470" w:firstLineChars="7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   日                                   年   月   日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470" w:firstLineChars="700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经办人（签字）：                          负责人（签字）：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960" w:firstLineChars="400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960" w:firstLineChars="4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年    月    日                                 年     月    日</w:t>
            </w:r>
          </w:p>
        </w:tc>
      </w:tr>
    </w:tbl>
    <w:p>
      <w:pPr>
        <w:pStyle w:val="2"/>
      </w:pPr>
    </w:p>
    <w:sectPr>
      <w:pgSz w:w="11906" w:h="16838"/>
      <w:pgMar w:top="1701" w:right="1417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5C"/>
    <w:rsid w:val="00074E50"/>
    <w:rsid w:val="00421796"/>
    <w:rsid w:val="0053045C"/>
    <w:rsid w:val="00622B75"/>
    <w:rsid w:val="0064006A"/>
    <w:rsid w:val="00642E15"/>
    <w:rsid w:val="00680C2F"/>
    <w:rsid w:val="0087395D"/>
    <w:rsid w:val="10FB2ECB"/>
    <w:rsid w:val="143156AC"/>
    <w:rsid w:val="39803850"/>
    <w:rsid w:val="5F010CA5"/>
    <w:rsid w:val="6B255A70"/>
    <w:rsid w:val="6BFD5547"/>
    <w:rsid w:val="6CAB789A"/>
    <w:rsid w:val="6D6F38AA"/>
    <w:rsid w:val="75E4658A"/>
    <w:rsid w:val="7E7B6E65"/>
    <w:rsid w:val="DFC740BE"/>
    <w:rsid w:val="E3658F51"/>
    <w:rsid w:val="E6FDD907"/>
    <w:rsid w:val="EFFC90DD"/>
    <w:rsid w:val="F67F5438"/>
    <w:rsid w:val="F8BC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8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customStyle="1" w:styleId="8">
    <w:name w:val="页脚 Char"/>
    <w:basedOn w:val="7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9">
    <w:name w:val="Table Paragraph"/>
    <w:basedOn w:val="1"/>
    <w:qFormat/>
    <w:uiPriority w:val="0"/>
    <w:pPr>
      <w:widowControl/>
      <w:adjustRightInd w:val="0"/>
      <w:snapToGrid w:val="0"/>
      <w:spacing w:after="200"/>
      <w:jc w:val="left"/>
    </w:pPr>
    <w:rPr>
      <w:rFonts w:ascii="Arial Unicode MS" w:hAnsi="Arial Unicode MS" w:eastAsia="Times New Roman" w:cs="Arial Unicode MS"/>
      <w:kern w:val="0"/>
      <w:sz w:val="22"/>
      <w:szCs w:val="22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663</Words>
  <Characters>3781</Characters>
  <Lines>31</Lines>
  <Paragraphs>8</Paragraphs>
  <TotalTime>27</TotalTime>
  <ScaleCrop>false</ScaleCrop>
  <LinksUpToDate>false</LinksUpToDate>
  <CharactersWithSpaces>4436</CharactersWithSpaces>
  <Application>WPS Office_11.1.0.11284_F1E327BC-269C-435d-A152-05C5408002CA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2021-12-18T20:14:00Z</dcterms:created>
  <dc:creator>Administrator</dc:creator>
  <cp:lastModifiedBy>哈里.奥弗斯特里特</cp:lastModifiedBy>
  <cp:lastPrinted>2021-12-29T18:10:00Z</cp:lastPrinted>
  <dcterms:modified xsi:type="dcterms:W3CDTF">2022-01-04T01:07:27Z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50A554A5B62041D2A09A4BE90F4D8873</vt:lpwstr>
  </property>
</Properties>
</file>